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AD9"/>
  <w:body>
    <w:p w14:paraId="47A17627" w14:textId="5741CBE4" w:rsidR="006F3139" w:rsidRDefault="006F3139" w:rsidP="004D6D6C">
      <w:pPr>
        <w:rPr>
          <w:rFonts w:ascii="Century Gothic" w:hAnsi="Century Gothic"/>
          <w:b/>
          <w:bCs/>
          <w:sz w:val="17"/>
          <w:szCs w:val="17"/>
        </w:rPr>
      </w:pPr>
    </w:p>
    <w:p w14:paraId="196DA1D2" w14:textId="1FB4A18D" w:rsidR="003F108D" w:rsidRPr="008477D9" w:rsidRDefault="003F108D" w:rsidP="004D6D6C">
      <w:pPr>
        <w:rPr>
          <w:rFonts w:ascii="Century Gothic" w:hAnsi="Century Gothic"/>
          <w:b/>
          <w:bCs/>
          <w:sz w:val="17"/>
          <w:szCs w:val="17"/>
        </w:rPr>
      </w:pPr>
    </w:p>
    <w:p w14:paraId="32DCB1C3" w14:textId="42D6F410" w:rsidR="006F3139" w:rsidRPr="008477D9" w:rsidRDefault="006F3139" w:rsidP="004D6D6C">
      <w:pPr>
        <w:rPr>
          <w:rFonts w:ascii="Century Gothic" w:hAnsi="Century Gothic"/>
          <w:b/>
          <w:bCs/>
          <w:sz w:val="17"/>
          <w:szCs w:val="17"/>
        </w:rPr>
      </w:pPr>
    </w:p>
    <w:p w14:paraId="23CD765F" w14:textId="17F32EFC" w:rsidR="006F3139" w:rsidRPr="008477D9" w:rsidRDefault="003F63C4" w:rsidP="004D6D6C">
      <w:pPr>
        <w:rPr>
          <w:rFonts w:ascii="Century Gothic" w:hAnsi="Century Gothic"/>
          <w:b/>
          <w:bCs/>
          <w:sz w:val="17"/>
          <w:szCs w:val="17"/>
        </w:rPr>
      </w:pPr>
      <w:r>
        <w:rPr>
          <w:rFonts w:ascii="Century Gothic" w:hAnsi="Century Gothic"/>
          <w:b/>
          <w:bCs/>
          <w:sz w:val="17"/>
          <w:szCs w:val="17"/>
        </w:rPr>
        <w:br w:type="textWrapping" w:clear="all"/>
      </w:r>
    </w:p>
    <w:p w14:paraId="4A01F34A" w14:textId="675E25D4" w:rsidR="006F3139" w:rsidRPr="008477D9" w:rsidRDefault="00FE73EB" w:rsidP="004D6D6C">
      <w:pPr>
        <w:rPr>
          <w:rFonts w:ascii="Century Gothic" w:hAnsi="Century Gothic"/>
          <w:b/>
          <w:bCs/>
          <w:sz w:val="17"/>
          <w:szCs w:val="17"/>
        </w:rPr>
      </w:pPr>
      <w:r>
        <w:rPr>
          <w:rFonts w:ascii="Century Gothic" w:hAnsi="Century Gothic"/>
          <w:b/>
          <w:bCs/>
          <w:noProof/>
          <w:sz w:val="17"/>
          <w:szCs w:val="17"/>
        </w:rPr>
        <w:drawing>
          <wp:anchor distT="0" distB="0" distL="114300" distR="114300" simplePos="0" relativeHeight="251658240" behindDoc="0" locked="0" layoutInCell="1" allowOverlap="1" wp14:anchorId="109F946C" wp14:editId="79BBD72D">
            <wp:simplePos x="0" y="0"/>
            <wp:positionH relativeFrom="column">
              <wp:posOffset>365760</wp:posOffset>
            </wp:positionH>
            <wp:positionV relativeFrom="paragraph">
              <wp:posOffset>9525</wp:posOffset>
            </wp:positionV>
            <wp:extent cx="4777740" cy="1287780"/>
            <wp:effectExtent l="0" t="0" r="381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7740" cy="1287780"/>
                    </a:xfrm>
                    <a:prstGeom prst="rect">
                      <a:avLst/>
                    </a:prstGeom>
                    <a:noFill/>
                    <a:ln>
                      <a:noFill/>
                    </a:ln>
                  </pic:spPr>
                </pic:pic>
              </a:graphicData>
            </a:graphic>
          </wp:anchor>
        </w:drawing>
      </w:r>
    </w:p>
    <w:p w14:paraId="58EB0B91" w14:textId="3FC7AEE2" w:rsidR="006F3139" w:rsidRPr="008477D9" w:rsidRDefault="006F3139" w:rsidP="004D6D6C">
      <w:pPr>
        <w:rPr>
          <w:rFonts w:ascii="Century Gothic" w:hAnsi="Century Gothic"/>
          <w:b/>
          <w:bCs/>
          <w:sz w:val="17"/>
          <w:szCs w:val="17"/>
        </w:rPr>
      </w:pPr>
    </w:p>
    <w:p w14:paraId="296F114B" w14:textId="51434DBF" w:rsidR="006F3139" w:rsidRDefault="006F3139" w:rsidP="004D6D6C">
      <w:pPr>
        <w:rPr>
          <w:rFonts w:ascii="Century Gothic" w:hAnsi="Century Gothic"/>
          <w:b/>
          <w:bCs/>
          <w:sz w:val="17"/>
          <w:szCs w:val="17"/>
        </w:rPr>
      </w:pPr>
    </w:p>
    <w:p w14:paraId="556022E8" w14:textId="77777777" w:rsidR="003F63C4" w:rsidRDefault="003F63C4" w:rsidP="004D6D6C">
      <w:pPr>
        <w:rPr>
          <w:rFonts w:ascii="Century Gothic" w:hAnsi="Century Gothic"/>
          <w:b/>
          <w:bCs/>
          <w:sz w:val="17"/>
          <w:szCs w:val="17"/>
        </w:rPr>
      </w:pPr>
    </w:p>
    <w:p w14:paraId="6CA8ABF5" w14:textId="5269F633" w:rsidR="003F63C4" w:rsidRPr="008477D9" w:rsidRDefault="003F63C4" w:rsidP="004D6D6C">
      <w:pPr>
        <w:rPr>
          <w:rFonts w:ascii="Century Gothic" w:hAnsi="Century Gothic"/>
          <w:b/>
          <w:bCs/>
          <w:sz w:val="17"/>
          <w:szCs w:val="17"/>
        </w:rPr>
      </w:pPr>
    </w:p>
    <w:p w14:paraId="0725C073" w14:textId="73E90831" w:rsidR="004D6D6C" w:rsidRPr="008477D9" w:rsidRDefault="004D6D6C" w:rsidP="00B7347A">
      <w:pPr>
        <w:pStyle w:val="NoSpacing"/>
        <w:jc w:val="center"/>
        <w:rPr>
          <w:rFonts w:ascii="Century Gothic" w:hAnsi="Century Gothic"/>
          <w:b/>
          <w:bCs/>
          <w:sz w:val="17"/>
          <w:szCs w:val="17"/>
        </w:rPr>
      </w:pPr>
    </w:p>
    <w:p w14:paraId="0725C074" w14:textId="7485D362" w:rsidR="004D6D6C" w:rsidRDefault="004D6D6C" w:rsidP="004D6D6C">
      <w:pPr>
        <w:jc w:val="center"/>
        <w:rPr>
          <w:rFonts w:ascii="Century Gothic" w:hAnsi="Century Gothic"/>
          <w:b/>
          <w:bCs/>
          <w:sz w:val="17"/>
          <w:szCs w:val="17"/>
        </w:rPr>
      </w:pPr>
    </w:p>
    <w:p w14:paraId="698BFE12" w14:textId="26100027" w:rsidR="00936752" w:rsidRDefault="00936752" w:rsidP="004D6D6C">
      <w:pPr>
        <w:jc w:val="center"/>
        <w:rPr>
          <w:rFonts w:ascii="Century Gothic" w:hAnsi="Century Gothic"/>
          <w:b/>
          <w:bCs/>
          <w:sz w:val="17"/>
          <w:szCs w:val="17"/>
        </w:rPr>
      </w:pPr>
    </w:p>
    <w:p w14:paraId="7A94DDEC" w14:textId="0FDADB79" w:rsidR="00936752" w:rsidRDefault="00936752" w:rsidP="004D6D6C">
      <w:pPr>
        <w:jc w:val="center"/>
        <w:rPr>
          <w:rFonts w:ascii="Century Gothic" w:hAnsi="Century Gothic"/>
          <w:b/>
          <w:bCs/>
          <w:sz w:val="17"/>
          <w:szCs w:val="17"/>
        </w:rPr>
      </w:pPr>
    </w:p>
    <w:p w14:paraId="5D3364AF" w14:textId="78931B46" w:rsidR="00936752" w:rsidRPr="0088385D" w:rsidRDefault="00936752" w:rsidP="00936752">
      <w:pPr>
        <w:pStyle w:val="TollDocTitle"/>
        <w:spacing w:before="3200" w:after="0"/>
        <w:ind w:left="426"/>
        <w:rPr>
          <w:color w:val="143200"/>
        </w:rPr>
      </w:pPr>
      <w:r w:rsidRPr="00936752">
        <w:rPr>
          <w:color w:val="143200"/>
        </w:rPr>
        <w:t>Customer Integration Onboarding</w:t>
      </w:r>
    </w:p>
    <w:tbl>
      <w:tblPr>
        <w:tblW w:w="7938" w:type="dxa"/>
        <w:tblInd w:w="426" w:type="dxa"/>
        <w:tblBorders>
          <w:top w:val="nil"/>
          <w:left w:val="nil"/>
          <w:bottom w:val="nil"/>
          <w:right w:val="nil"/>
        </w:tblBorders>
        <w:tblLayout w:type="fixed"/>
        <w:tblLook w:val="0000" w:firstRow="0" w:lastRow="0" w:firstColumn="0" w:lastColumn="0" w:noHBand="0" w:noVBand="0"/>
      </w:tblPr>
      <w:tblGrid>
        <w:gridCol w:w="7938"/>
      </w:tblGrid>
      <w:tr w:rsidR="00936752" w:rsidRPr="0088385D" w14:paraId="02563C44" w14:textId="77777777" w:rsidTr="0027049B">
        <w:trPr>
          <w:trHeight w:val="606"/>
        </w:trPr>
        <w:tc>
          <w:tcPr>
            <w:tcW w:w="7938" w:type="dxa"/>
          </w:tcPr>
          <w:p w14:paraId="17AA7BA6" w14:textId="39D34E68" w:rsidR="00936752" w:rsidRPr="0088385D" w:rsidRDefault="00936752" w:rsidP="0027049B">
            <w:pPr>
              <w:overflowPunct/>
              <w:textAlignment w:val="auto"/>
              <w:rPr>
                <w:rFonts w:asciiTheme="majorHAnsi" w:hAnsiTheme="majorHAnsi" w:cstheme="majorHAnsi"/>
                <w:color w:val="143200"/>
                <w:sz w:val="32"/>
                <w:szCs w:val="32"/>
              </w:rPr>
            </w:pPr>
            <w:r w:rsidRPr="00936752">
              <w:rPr>
                <w:rFonts w:asciiTheme="majorHAnsi" w:hAnsiTheme="majorHAnsi" w:cstheme="majorHAnsi"/>
                <w:color w:val="143200"/>
                <w:sz w:val="32"/>
                <w:szCs w:val="32"/>
              </w:rPr>
              <w:t>The Team Global Express standard process for Customer Integration.</w:t>
            </w:r>
          </w:p>
        </w:tc>
      </w:tr>
    </w:tbl>
    <w:p w14:paraId="0725C07A" w14:textId="77777777" w:rsidR="004D6D6C" w:rsidRPr="008477D9" w:rsidRDefault="004D6D6C" w:rsidP="004D6D6C">
      <w:pPr>
        <w:tabs>
          <w:tab w:val="left" w:pos="585"/>
        </w:tabs>
        <w:rPr>
          <w:rFonts w:ascii="Century Gothic" w:hAnsi="Century Gothic"/>
          <w:b/>
          <w:bCs/>
          <w:color w:val="143200"/>
          <w:sz w:val="17"/>
          <w:szCs w:val="17"/>
        </w:rPr>
      </w:pPr>
    </w:p>
    <w:p w14:paraId="0725C07B" w14:textId="24752EF9" w:rsidR="004D6D6C" w:rsidRPr="008477D9" w:rsidRDefault="004D6D6C" w:rsidP="00B575C8">
      <w:pPr>
        <w:pStyle w:val="Normal1"/>
        <w:rPr>
          <w:rFonts w:ascii="Century Gothic" w:hAnsi="Century Gothic"/>
          <w:color w:val="143200"/>
          <w:sz w:val="17"/>
          <w:szCs w:val="17"/>
        </w:rPr>
      </w:pPr>
      <w:r w:rsidRPr="008477D9">
        <w:rPr>
          <w:rFonts w:ascii="Century Gothic" w:hAnsi="Century Gothic"/>
          <w:b/>
          <w:color w:val="143200"/>
          <w:sz w:val="17"/>
          <w:szCs w:val="17"/>
        </w:rPr>
        <w:t>Version:</w:t>
      </w:r>
      <w:r w:rsidRPr="008477D9">
        <w:rPr>
          <w:rFonts w:ascii="Century Gothic" w:hAnsi="Century Gothic"/>
          <w:color w:val="143200"/>
          <w:sz w:val="17"/>
          <w:szCs w:val="17"/>
        </w:rPr>
        <w:t xml:space="preserve"> </w:t>
      </w:r>
      <w:r w:rsidR="00EB093B" w:rsidRPr="008477D9">
        <w:rPr>
          <w:rFonts w:ascii="Century Gothic" w:hAnsi="Century Gothic"/>
          <w:color w:val="143200"/>
          <w:sz w:val="17"/>
          <w:szCs w:val="17"/>
        </w:rPr>
        <w:fldChar w:fldCharType="begin"/>
      </w:r>
      <w:r w:rsidR="00EB093B" w:rsidRPr="008477D9">
        <w:rPr>
          <w:rFonts w:ascii="Century Gothic" w:hAnsi="Century Gothic"/>
          <w:color w:val="143200"/>
          <w:sz w:val="17"/>
          <w:szCs w:val="17"/>
        </w:rPr>
        <w:instrText xml:space="preserve"> KEYWORDS   \* MERGEFORMAT </w:instrText>
      </w:r>
      <w:r w:rsidR="00EB093B" w:rsidRPr="008477D9">
        <w:rPr>
          <w:rFonts w:ascii="Century Gothic" w:hAnsi="Century Gothic"/>
          <w:color w:val="143200"/>
          <w:sz w:val="17"/>
          <w:szCs w:val="17"/>
        </w:rPr>
        <w:fldChar w:fldCharType="separate"/>
      </w:r>
      <w:r w:rsidRPr="008477D9">
        <w:rPr>
          <w:rFonts w:ascii="Century Gothic" w:hAnsi="Century Gothic"/>
          <w:color w:val="143200"/>
          <w:sz w:val="17"/>
          <w:szCs w:val="17"/>
        </w:rPr>
        <w:t>[</w:t>
      </w:r>
      <w:r w:rsidR="00903DF0" w:rsidRPr="008477D9">
        <w:rPr>
          <w:rFonts w:ascii="Century Gothic" w:hAnsi="Century Gothic"/>
          <w:color w:val="143200"/>
          <w:sz w:val="17"/>
          <w:szCs w:val="17"/>
        </w:rPr>
        <w:t>4</w:t>
      </w:r>
      <w:r w:rsidR="00D16B31" w:rsidRPr="008477D9">
        <w:rPr>
          <w:rFonts w:ascii="Century Gothic" w:hAnsi="Century Gothic"/>
          <w:color w:val="143200"/>
          <w:sz w:val="17"/>
          <w:szCs w:val="17"/>
        </w:rPr>
        <w:t>.</w:t>
      </w:r>
      <w:r w:rsidR="006E3E44">
        <w:rPr>
          <w:rFonts w:ascii="Century Gothic" w:hAnsi="Century Gothic"/>
          <w:color w:val="143200"/>
          <w:sz w:val="17"/>
          <w:szCs w:val="17"/>
        </w:rPr>
        <w:t>1</w:t>
      </w:r>
      <w:r w:rsidR="00951521" w:rsidRPr="008477D9">
        <w:rPr>
          <w:rFonts w:ascii="Century Gothic" w:hAnsi="Century Gothic"/>
          <w:color w:val="143200"/>
          <w:sz w:val="17"/>
          <w:szCs w:val="17"/>
        </w:rPr>
        <w:t>.</w:t>
      </w:r>
      <w:r w:rsidR="00B536F2" w:rsidRPr="008477D9">
        <w:rPr>
          <w:rFonts w:ascii="Century Gothic" w:hAnsi="Century Gothic"/>
          <w:color w:val="143200"/>
          <w:sz w:val="17"/>
          <w:szCs w:val="17"/>
        </w:rPr>
        <w:t>2</w:t>
      </w:r>
      <w:r w:rsidR="00585D72">
        <w:rPr>
          <w:rFonts w:ascii="Century Gothic" w:hAnsi="Century Gothic"/>
          <w:color w:val="143200"/>
          <w:sz w:val="17"/>
          <w:szCs w:val="17"/>
        </w:rPr>
        <w:t>30</w:t>
      </w:r>
      <w:r w:rsidR="003A2F0E">
        <w:rPr>
          <w:rFonts w:ascii="Century Gothic" w:hAnsi="Century Gothic"/>
          <w:color w:val="143200"/>
          <w:sz w:val="17"/>
          <w:szCs w:val="17"/>
        </w:rPr>
        <w:t>6</w:t>
      </w:r>
      <w:r w:rsidRPr="008477D9">
        <w:rPr>
          <w:rFonts w:ascii="Century Gothic" w:hAnsi="Century Gothic"/>
          <w:color w:val="143200"/>
          <w:sz w:val="17"/>
          <w:szCs w:val="17"/>
        </w:rPr>
        <w:t>]</w:t>
      </w:r>
      <w:r w:rsidR="00EB093B" w:rsidRPr="008477D9">
        <w:rPr>
          <w:rFonts w:ascii="Century Gothic" w:hAnsi="Century Gothic"/>
          <w:color w:val="143200"/>
          <w:sz w:val="17"/>
          <w:szCs w:val="17"/>
        </w:rPr>
        <w:fldChar w:fldCharType="end"/>
      </w:r>
    </w:p>
    <w:p w14:paraId="0725C07C" w14:textId="54795B5D" w:rsidR="004D6D6C" w:rsidRPr="008477D9" w:rsidRDefault="004D6D6C" w:rsidP="00B575C8">
      <w:pPr>
        <w:pStyle w:val="Normal1"/>
        <w:rPr>
          <w:rFonts w:ascii="Century Gothic" w:hAnsi="Century Gothic"/>
          <w:color w:val="143200"/>
          <w:sz w:val="17"/>
          <w:szCs w:val="17"/>
        </w:rPr>
      </w:pPr>
      <w:r w:rsidRPr="008477D9">
        <w:rPr>
          <w:rFonts w:ascii="Century Gothic" w:hAnsi="Century Gothic"/>
          <w:b/>
          <w:color w:val="143200"/>
          <w:sz w:val="17"/>
          <w:szCs w:val="17"/>
        </w:rPr>
        <w:t>Version Date:</w:t>
      </w:r>
      <w:r w:rsidRPr="008477D9">
        <w:rPr>
          <w:rFonts w:ascii="Century Gothic" w:hAnsi="Century Gothic"/>
          <w:color w:val="143200"/>
          <w:sz w:val="17"/>
          <w:szCs w:val="17"/>
        </w:rPr>
        <w:t xml:space="preserve"> </w:t>
      </w:r>
      <w:r w:rsidR="00EB093B" w:rsidRPr="008477D9">
        <w:rPr>
          <w:rFonts w:ascii="Century Gothic" w:hAnsi="Century Gothic"/>
          <w:color w:val="143200"/>
          <w:sz w:val="17"/>
          <w:szCs w:val="17"/>
        </w:rPr>
        <w:fldChar w:fldCharType="begin"/>
      </w:r>
      <w:r w:rsidR="00EB093B" w:rsidRPr="008477D9">
        <w:rPr>
          <w:rFonts w:ascii="Century Gothic" w:hAnsi="Century Gothic"/>
          <w:color w:val="143200"/>
          <w:sz w:val="17"/>
          <w:szCs w:val="17"/>
        </w:rPr>
        <w:instrText xml:space="preserve"> KEYWORDS   \* MERGEFORMAT </w:instrText>
      </w:r>
      <w:r w:rsidR="00EB093B" w:rsidRPr="008477D9">
        <w:rPr>
          <w:rFonts w:ascii="Century Gothic" w:hAnsi="Century Gothic"/>
          <w:color w:val="143200"/>
          <w:sz w:val="17"/>
          <w:szCs w:val="17"/>
        </w:rPr>
        <w:fldChar w:fldCharType="separate"/>
      </w:r>
      <w:r w:rsidRPr="008477D9">
        <w:rPr>
          <w:rFonts w:ascii="Century Gothic" w:hAnsi="Century Gothic"/>
          <w:color w:val="143200"/>
          <w:sz w:val="17"/>
          <w:szCs w:val="17"/>
        </w:rPr>
        <w:t>[</w:t>
      </w:r>
      <w:r w:rsidR="00EB093B" w:rsidRPr="008477D9">
        <w:rPr>
          <w:rFonts w:ascii="Century Gothic" w:hAnsi="Century Gothic"/>
          <w:color w:val="143200"/>
          <w:sz w:val="17"/>
          <w:szCs w:val="17"/>
        </w:rPr>
        <w:fldChar w:fldCharType="end"/>
      </w:r>
      <w:r w:rsidR="006E3E44">
        <w:rPr>
          <w:rFonts w:ascii="Century Gothic" w:hAnsi="Century Gothic"/>
          <w:color w:val="143200"/>
          <w:sz w:val="17"/>
          <w:szCs w:val="17"/>
        </w:rPr>
        <w:t>23</w:t>
      </w:r>
      <w:r w:rsidR="00D6198B" w:rsidRPr="008477D9">
        <w:rPr>
          <w:rFonts w:ascii="Century Gothic" w:hAnsi="Century Gothic"/>
          <w:color w:val="143200"/>
          <w:sz w:val="17"/>
          <w:szCs w:val="17"/>
        </w:rPr>
        <w:t>/</w:t>
      </w:r>
      <w:r w:rsidR="003A2F0E">
        <w:rPr>
          <w:rFonts w:ascii="Century Gothic" w:hAnsi="Century Gothic"/>
          <w:color w:val="143200"/>
          <w:sz w:val="17"/>
          <w:szCs w:val="17"/>
        </w:rPr>
        <w:t>6</w:t>
      </w:r>
      <w:r w:rsidR="00560E6B" w:rsidRPr="008477D9">
        <w:rPr>
          <w:rFonts w:ascii="Century Gothic" w:hAnsi="Century Gothic"/>
          <w:color w:val="143200"/>
          <w:sz w:val="17"/>
          <w:szCs w:val="17"/>
        </w:rPr>
        <w:t>/</w:t>
      </w:r>
      <w:r w:rsidRPr="008477D9">
        <w:rPr>
          <w:rFonts w:ascii="Century Gothic" w:hAnsi="Century Gothic"/>
          <w:color w:val="143200"/>
          <w:sz w:val="17"/>
          <w:szCs w:val="17"/>
        </w:rPr>
        <w:t>20</w:t>
      </w:r>
      <w:r w:rsidR="00EA6911" w:rsidRPr="008477D9">
        <w:rPr>
          <w:rFonts w:ascii="Century Gothic" w:hAnsi="Century Gothic"/>
          <w:color w:val="143200"/>
          <w:sz w:val="17"/>
          <w:szCs w:val="17"/>
        </w:rPr>
        <w:t>2</w:t>
      </w:r>
      <w:r w:rsidR="00585D72">
        <w:rPr>
          <w:rFonts w:ascii="Century Gothic" w:hAnsi="Century Gothic"/>
          <w:color w:val="143200"/>
          <w:sz w:val="17"/>
          <w:szCs w:val="17"/>
        </w:rPr>
        <w:t>3</w:t>
      </w:r>
      <w:r w:rsidRPr="008477D9">
        <w:rPr>
          <w:rFonts w:ascii="Century Gothic" w:hAnsi="Century Gothic"/>
          <w:color w:val="143200"/>
          <w:sz w:val="17"/>
          <w:szCs w:val="17"/>
        </w:rPr>
        <w:t>]</w:t>
      </w:r>
    </w:p>
    <w:p w14:paraId="0725C07D" w14:textId="77777777" w:rsidR="00D7777E" w:rsidRPr="008477D9" w:rsidRDefault="00D7777E" w:rsidP="00B575C8">
      <w:pPr>
        <w:overflowPunct/>
        <w:autoSpaceDE/>
        <w:autoSpaceDN/>
        <w:adjustRightInd/>
        <w:spacing w:after="160" w:line="259" w:lineRule="auto"/>
        <w:textAlignment w:val="auto"/>
        <w:rPr>
          <w:rFonts w:ascii="Century Gothic" w:hAnsi="Century Gothic"/>
          <w:sz w:val="17"/>
          <w:szCs w:val="17"/>
        </w:rPr>
      </w:pPr>
      <w:r w:rsidRPr="008477D9">
        <w:rPr>
          <w:rFonts w:ascii="Century Gothic" w:hAnsi="Century Gothic"/>
          <w:sz w:val="17"/>
          <w:szCs w:val="17"/>
        </w:rPr>
        <w:br w:type="page"/>
      </w:r>
    </w:p>
    <w:p w14:paraId="33F320F8" w14:textId="6A6A98B9" w:rsidR="00971AB9" w:rsidRDefault="00576191">
      <w:pPr>
        <w:pStyle w:val="TOC1"/>
        <w:rPr>
          <w:rFonts w:eastAsiaTheme="minorEastAsia" w:cstheme="minorBidi"/>
          <w:b w:val="0"/>
          <w:bCs w:val="0"/>
          <w:noProof/>
          <w:kern w:val="2"/>
          <w:sz w:val="22"/>
          <w:szCs w:val="22"/>
          <w14:ligatures w14:val="standardContextual"/>
        </w:rPr>
      </w:pPr>
      <w:r w:rsidRPr="008477D9">
        <w:rPr>
          <w:rFonts w:ascii="Century Gothic" w:hAnsi="Century Gothic"/>
          <w:sz w:val="17"/>
          <w:szCs w:val="17"/>
        </w:rPr>
        <w:lastRenderedPageBreak/>
        <w:fldChar w:fldCharType="begin"/>
      </w:r>
      <w:r w:rsidRPr="008477D9">
        <w:rPr>
          <w:rFonts w:ascii="Century Gothic" w:hAnsi="Century Gothic"/>
          <w:sz w:val="17"/>
          <w:szCs w:val="17"/>
        </w:rPr>
        <w:instrText xml:space="preserve"> TOC \o "1-3" \h \z \u </w:instrText>
      </w:r>
      <w:r w:rsidRPr="008477D9">
        <w:rPr>
          <w:rFonts w:ascii="Century Gothic" w:hAnsi="Century Gothic"/>
          <w:sz w:val="17"/>
          <w:szCs w:val="17"/>
        </w:rPr>
        <w:fldChar w:fldCharType="separate"/>
      </w:r>
      <w:hyperlink w:anchor="_Toc138773653" w:history="1">
        <w:r w:rsidR="00971AB9" w:rsidRPr="00C3770D">
          <w:rPr>
            <w:rStyle w:val="Hyperlink"/>
            <w:rFonts w:ascii="Century Gothic" w:hAnsi="Century Gothic"/>
            <w:noProof/>
          </w:rPr>
          <w:t>1.</w:t>
        </w:r>
        <w:r w:rsidR="00971AB9">
          <w:rPr>
            <w:rFonts w:eastAsiaTheme="minorEastAsia" w:cstheme="minorBidi"/>
            <w:b w:val="0"/>
            <w:bCs w:val="0"/>
            <w:noProof/>
            <w:kern w:val="2"/>
            <w:sz w:val="22"/>
            <w:szCs w:val="22"/>
            <w14:ligatures w14:val="standardContextual"/>
          </w:rPr>
          <w:tab/>
        </w:r>
        <w:r w:rsidR="00971AB9" w:rsidRPr="00C3770D">
          <w:rPr>
            <w:rStyle w:val="Hyperlink"/>
            <w:rFonts w:ascii="Century Gothic" w:hAnsi="Century Gothic"/>
            <w:noProof/>
          </w:rPr>
          <w:t>Team Global Express Business Units</w:t>
        </w:r>
        <w:r w:rsidR="00971AB9">
          <w:rPr>
            <w:noProof/>
            <w:webHidden/>
          </w:rPr>
          <w:tab/>
        </w:r>
        <w:r w:rsidR="00971AB9">
          <w:rPr>
            <w:noProof/>
            <w:webHidden/>
          </w:rPr>
          <w:fldChar w:fldCharType="begin"/>
        </w:r>
        <w:r w:rsidR="00971AB9">
          <w:rPr>
            <w:noProof/>
            <w:webHidden/>
          </w:rPr>
          <w:instrText xml:space="preserve"> PAGEREF _Toc138773653 \h </w:instrText>
        </w:r>
        <w:r w:rsidR="00971AB9">
          <w:rPr>
            <w:noProof/>
            <w:webHidden/>
          </w:rPr>
        </w:r>
        <w:r w:rsidR="00971AB9">
          <w:rPr>
            <w:noProof/>
            <w:webHidden/>
          </w:rPr>
          <w:fldChar w:fldCharType="separate"/>
        </w:r>
        <w:r w:rsidR="00971AB9">
          <w:rPr>
            <w:noProof/>
            <w:webHidden/>
          </w:rPr>
          <w:t>4</w:t>
        </w:r>
        <w:r w:rsidR="00971AB9">
          <w:rPr>
            <w:noProof/>
            <w:webHidden/>
          </w:rPr>
          <w:fldChar w:fldCharType="end"/>
        </w:r>
      </w:hyperlink>
    </w:p>
    <w:p w14:paraId="11448CC8" w14:textId="3EDC9D51" w:rsidR="00971AB9" w:rsidRDefault="00F45DBD">
      <w:pPr>
        <w:pStyle w:val="TOC1"/>
        <w:rPr>
          <w:rFonts w:eastAsiaTheme="minorEastAsia" w:cstheme="minorBidi"/>
          <w:b w:val="0"/>
          <w:bCs w:val="0"/>
          <w:noProof/>
          <w:kern w:val="2"/>
          <w:sz w:val="22"/>
          <w:szCs w:val="22"/>
          <w14:ligatures w14:val="standardContextual"/>
        </w:rPr>
      </w:pPr>
      <w:hyperlink w:anchor="_Toc138773654" w:history="1">
        <w:r w:rsidR="00971AB9" w:rsidRPr="00C3770D">
          <w:rPr>
            <w:rStyle w:val="Hyperlink"/>
            <w:rFonts w:ascii="Century Gothic" w:hAnsi="Century Gothic"/>
            <w:noProof/>
          </w:rPr>
          <w:t>2.</w:t>
        </w:r>
        <w:r w:rsidR="00971AB9">
          <w:rPr>
            <w:rFonts w:eastAsiaTheme="minorEastAsia" w:cstheme="minorBidi"/>
            <w:b w:val="0"/>
            <w:bCs w:val="0"/>
            <w:noProof/>
            <w:kern w:val="2"/>
            <w:sz w:val="22"/>
            <w:szCs w:val="22"/>
            <w14:ligatures w14:val="standardContextual"/>
          </w:rPr>
          <w:tab/>
        </w:r>
        <w:r w:rsidR="00971AB9" w:rsidRPr="00C3770D">
          <w:rPr>
            <w:rStyle w:val="Hyperlink"/>
            <w:rFonts w:ascii="Century Gothic" w:hAnsi="Century Gothic"/>
            <w:noProof/>
          </w:rPr>
          <w:t>API Connectivity</w:t>
        </w:r>
        <w:r w:rsidR="00971AB9">
          <w:rPr>
            <w:noProof/>
            <w:webHidden/>
          </w:rPr>
          <w:tab/>
        </w:r>
        <w:r w:rsidR="00971AB9">
          <w:rPr>
            <w:noProof/>
            <w:webHidden/>
          </w:rPr>
          <w:fldChar w:fldCharType="begin"/>
        </w:r>
        <w:r w:rsidR="00971AB9">
          <w:rPr>
            <w:noProof/>
            <w:webHidden/>
          </w:rPr>
          <w:instrText xml:space="preserve"> PAGEREF _Toc138773654 \h </w:instrText>
        </w:r>
        <w:r w:rsidR="00971AB9">
          <w:rPr>
            <w:noProof/>
            <w:webHidden/>
          </w:rPr>
        </w:r>
        <w:r w:rsidR="00971AB9">
          <w:rPr>
            <w:noProof/>
            <w:webHidden/>
          </w:rPr>
          <w:fldChar w:fldCharType="separate"/>
        </w:r>
        <w:r w:rsidR="00971AB9">
          <w:rPr>
            <w:noProof/>
            <w:webHidden/>
          </w:rPr>
          <w:t>5</w:t>
        </w:r>
        <w:r w:rsidR="00971AB9">
          <w:rPr>
            <w:noProof/>
            <w:webHidden/>
          </w:rPr>
          <w:fldChar w:fldCharType="end"/>
        </w:r>
      </w:hyperlink>
    </w:p>
    <w:p w14:paraId="0DD9A176" w14:textId="107F8F37" w:rsidR="00971AB9" w:rsidRDefault="00F45DBD">
      <w:pPr>
        <w:pStyle w:val="TOC2"/>
        <w:rPr>
          <w:rFonts w:eastAsiaTheme="minorEastAsia" w:cstheme="minorBidi"/>
          <w:i w:val="0"/>
          <w:iCs w:val="0"/>
          <w:noProof/>
          <w:kern w:val="2"/>
          <w:sz w:val="22"/>
          <w:szCs w:val="22"/>
          <w14:ligatures w14:val="standardContextual"/>
        </w:rPr>
      </w:pPr>
      <w:hyperlink w:anchor="_Toc138773655" w:history="1">
        <w:r w:rsidR="00971AB9" w:rsidRPr="00C3770D">
          <w:rPr>
            <w:rStyle w:val="Hyperlink"/>
            <w:rFonts w:ascii="Century Gothic" w:hAnsi="Century Gothic"/>
            <w:noProof/>
          </w:rPr>
          <w:t>2.1</w:t>
        </w:r>
        <w:r w:rsidR="00971AB9">
          <w:rPr>
            <w:rFonts w:eastAsiaTheme="minorEastAsia" w:cstheme="minorBidi"/>
            <w:i w:val="0"/>
            <w:iCs w:val="0"/>
            <w:noProof/>
            <w:kern w:val="2"/>
            <w:sz w:val="22"/>
            <w:szCs w:val="22"/>
            <w14:ligatures w14:val="standardContextual"/>
          </w:rPr>
          <w:tab/>
        </w:r>
        <w:r w:rsidR="00971AB9" w:rsidRPr="00C3770D">
          <w:rPr>
            <w:rStyle w:val="Hyperlink"/>
            <w:rFonts w:ascii="Century Gothic" w:hAnsi="Century Gothic"/>
            <w:noProof/>
          </w:rPr>
          <w:t>Shipment API Connection Methods</w:t>
        </w:r>
        <w:r w:rsidR="00971AB9">
          <w:rPr>
            <w:noProof/>
            <w:webHidden/>
          </w:rPr>
          <w:tab/>
        </w:r>
        <w:r w:rsidR="00971AB9">
          <w:rPr>
            <w:noProof/>
            <w:webHidden/>
          </w:rPr>
          <w:fldChar w:fldCharType="begin"/>
        </w:r>
        <w:r w:rsidR="00971AB9">
          <w:rPr>
            <w:noProof/>
            <w:webHidden/>
          </w:rPr>
          <w:instrText xml:space="preserve"> PAGEREF _Toc138773655 \h </w:instrText>
        </w:r>
        <w:r w:rsidR="00971AB9">
          <w:rPr>
            <w:noProof/>
            <w:webHidden/>
          </w:rPr>
        </w:r>
        <w:r w:rsidR="00971AB9">
          <w:rPr>
            <w:noProof/>
            <w:webHidden/>
          </w:rPr>
          <w:fldChar w:fldCharType="separate"/>
        </w:r>
        <w:r w:rsidR="00971AB9">
          <w:rPr>
            <w:noProof/>
            <w:webHidden/>
          </w:rPr>
          <w:t>5</w:t>
        </w:r>
        <w:r w:rsidR="00971AB9">
          <w:rPr>
            <w:noProof/>
            <w:webHidden/>
          </w:rPr>
          <w:fldChar w:fldCharType="end"/>
        </w:r>
      </w:hyperlink>
    </w:p>
    <w:p w14:paraId="7113E64F" w14:textId="53E52F75" w:rsidR="00971AB9" w:rsidRDefault="00F45DBD">
      <w:pPr>
        <w:pStyle w:val="TOC2"/>
        <w:rPr>
          <w:rFonts w:eastAsiaTheme="minorEastAsia" w:cstheme="minorBidi"/>
          <w:i w:val="0"/>
          <w:iCs w:val="0"/>
          <w:noProof/>
          <w:kern w:val="2"/>
          <w:sz w:val="22"/>
          <w:szCs w:val="22"/>
          <w14:ligatures w14:val="standardContextual"/>
        </w:rPr>
      </w:pPr>
      <w:hyperlink w:anchor="_Toc138773656" w:history="1">
        <w:r w:rsidR="00971AB9" w:rsidRPr="00C3770D">
          <w:rPr>
            <w:rStyle w:val="Hyperlink"/>
            <w:rFonts w:ascii="Century Gothic" w:hAnsi="Century Gothic"/>
            <w:noProof/>
          </w:rPr>
          <w:t>2.2</w:t>
        </w:r>
        <w:r w:rsidR="00971AB9">
          <w:rPr>
            <w:rFonts w:eastAsiaTheme="minorEastAsia" w:cstheme="minorBidi"/>
            <w:i w:val="0"/>
            <w:iCs w:val="0"/>
            <w:noProof/>
            <w:kern w:val="2"/>
            <w:sz w:val="22"/>
            <w:szCs w:val="22"/>
            <w14:ligatures w14:val="standardContextual"/>
          </w:rPr>
          <w:tab/>
        </w:r>
        <w:r w:rsidR="00971AB9" w:rsidRPr="00C3770D">
          <w:rPr>
            <w:rStyle w:val="Hyperlink"/>
            <w:rFonts w:ascii="Century Gothic" w:hAnsi="Century Gothic"/>
            <w:noProof/>
          </w:rPr>
          <w:t>API Headers</w:t>
        </w:r>
        <w:r w:rsidR="00971AB9">
          <w:rPr>
            <w:noProof/>
            <w:webHidden/>
          </w:rPr>
          <w:tab/>
        </w:r>
        <w:r w:rsidR="00971AB9">
          <w:rPr>
            <w:noProof/>
            <w:webHidden/>
          </w:rPr>
          <w:fldChar w:fldCharType="begin"/>
        </w:r>
        <w:r w:rsidR="00971AB9">
          <w:rPr>
            <w:noProof/>
            <w:webHidden/>
          </w:rPr>
          <w:instrText xml:space="preserve"> PAGEREF _Toc138773656 \h </w:instrText>
        </w:r>
        <w:r w:rsidR="00971AB9">
          <w:rPr>
            <w:noProof/>
            <w:webHidden/>
          </w:rPr>
        </w:r>
        <w:r w:rsidR="00971AB9">
          <w:rPr>
            <w:noProof/>
            <w:webHidden/>
          </w:rPr>
          <w:fldChar w:fldCharType="separate"/>
        </w:r>
        <w:r w:rsidR="00971AB9">
          <w:rPr>
            <w:noProof/>
            <w:webHidden/>
          </w:rPr>
          <w:t>5</w:t>
        </w:r>
        <w:r w:rsidR="00971AB9">
          <w:rPr>
            <w:noProof/>
            <w:webHidden/>
          </w:rPr>
          <w:fldChar w:fldCharType="end"/>
        </w:r>
      </w:hyperlink>
    </w:p>
    <w:p w14:paraId="2377589E" w14:textId="44C8F287" w:rsidR="00971AB9" w:rsidRDefault="00F45DBD">
      <w:pPr>
        <w:pStyle w:val="TOC1"/>
        <w:rPr>
          <w:rFonts w:eastAsiaTheme="minorEastAsia" w:cstheme="minorBidi"/>
          <w:b w:val="0"/>
          <w:bCs w:val="0"/>
          <w:noProof/>
          <w:kern w:val="2"/>
          <w:sz w:val="22"/>
          <w:szCs w:val="22"/>
          <w14:ligatures w14:val="standardContextual"/>
        </w:rPr>
      </w:pPr>
      <w:hyperlink w:anchor="_Toc138773657" w:history="1">
        <w:r w:rsidR="00971AB9" w:rsidRPr="00C3770D">
          <w:rPr>
            <w:rStyle w:val="Hyperlink"/>
            <w:rFonts w:ascii="Century Gothic" w:hAnsi="Century Gothic"/>
            <w:noProof/>
          </w:rPr>
          <w:t>3.</w:t>
        </w:r>
        <w:r w:rsidR="00971AB9">
          <w:rPr>
            <w:rFonts w:eastAsiaTheme="minorEastAsia" w:cstheme="minorBidi"/>
            <w:b w:val="0"/>
            <w:bCs w:val="0"/>
            <w:noProof/>
            <w:kern w:val="2"/>
            <w:sz w:val="22"/>
            <w:szCs w:val="22"/>
            <w14:ligatures w14:val="standardContextual"/>
          </w:rPr>
          <w:tab/>
        </w:r>
        <w:r w:rsidR="00971AB9" w:rsidRPr="00C3770D">
          <w:rPr>
            <w:rStyle w:val="Hyperlink"/>
            <w:rFonts w:ascii="Century Gothic" w:hAnsi="Century Gothic"/>
            <w:noProof/>
          </w:rPr>
          <w:t>Manifest/Shipment Requirements (Manifest API)</w:t>
        </w:r>
        <w:r w:rsidR="00971AB9">
          <w:rPr>
            <w:noProof/>
            <w:webHidden/>
          </w:rPr>
          <w:tab/>
        </w:r>
        <w:r w:rsidR="00971AB9">
          <w:rPr>
            <w:noProof/>
            <w:webHidden/>
          </w:rPr>
          <w:fldChar w:fldCharType="begin"/>
        </w:r>
        <w:r w:rsidR="00971AB9">
          <w:rPr>
            <w:noProof/>
            <w:webHidden/>
          </w:rPr>
          <w:instrText xml:space="preserve"> PAGEREF _Toc138773657 \h </w:instrText>
        </w:r>
        <w:r w:rsidR="00971AB9">
          <w:rPr>
            <w:noProof/>
            <w:webHidden/>
          </w:rPr>
        </w:r>
        <w:r w:rsidR="00971AB9">
          <w:rPr>
            <w:noProof/>
            <w:webHidden/>
          </w:rPr>
          <w:fldChar w:fldCharType="separate"/>
        </w:r>
        <w:r w:rsidR="00971AB9">
          <w:rPr>
            <w:noProof/>
            <w:webHidden/>
          </w:rPr>
          <w:t>6</w:t>
        </w:r>
        <w:r w:rsidR="00971AB9">
          <w:rPr>
            <w:noProof/>
            <w:webHidden/>
          </w:rPr>
          <w:fldChar w:fldCharType="end"/>
        </w:r>
      </w:hyperlink>
    </w:p>
    <w:p w14:paraId="348F58E0" w14:textId="60EB8B26" w:rsidR="00971AB9" w:rsidRDefault="00F45DBD">
      <w:pPr>
        <w:pStyle w:val="TOC2"/>
        <w:rPr>
          <w:rFonts w:eastAsiaTheme="minorEastAsia" w:cstheme="minorBidi"/>
          <w:i w:val="0"/>
          <w:iCs w:val="0"/>
          <w:noProof/>
          <w:kern w:val="2"/>
          <w:sz w:val="22"/>
          <w:szCs w:val="22"/>
          <w14:ligatures w14:val="standardContextual"/>
        </w:rPr>
      </w:pPr>
      <w:hyperlink w:anchor="_Toc138773658" w:history="1">
        <w:r w:rsidR="00971AB9" w:rsidRPr="00C3770D">
          <w:rPr>
            <w:rStyle w:val="Hyperlink"/>
            <w:rFonts w:ascii="Century Gothic" w:hAnsi="Century Gothic"/>
            <w:noProof/>
          </w:rPr>
          <w:t>3.1</w:t>
        </w:r>
        <w:r w:rsidR="00971AB9">
          <w:rPr>
            <w:rFonts w:eastAsiaTheme="minorEastAsia" w:cstheme="minorBidi"/>
            <w:i w:val="0"/>
            <w:iCs w:val="0"/>
            <w:noProof/>
            <w:kern w:val="2"/>
            <w:sz w:val="22"/>
            <w:szCs w:val="22"/>
            <w14:ligatures w14:val="standardContextual"/>
          </w:rPr>
          <w:tab/>
        </w:r>
        <w:r w:rsidR="00971AB9" w:rsidRPr="00C3770D">
          <w:rPr>
            <w:rStyle w:val="Hyperlink"/>
            <w:rFonts w:ascii="Century Gothic" w:hAnsi="Century Gothic"/>
            <w:noProof/>
          </w:rPr>
          <w:t>Shipment API</w:t>
        </w:r>
        <w:r w:rsidR="00971AB9">
          <w:rPr>
            <w:noProof/>
            <w:webHidden/>
          </w:rPr>
          <w:tab/>
        </w:r>
        <w:r w:rsidR="00971AB9">
          <w:rPr>
            <w:noProof/>
            <w:webHidden/>
          </w:rPr>
          <w:fldChar w:fldCharType="begin"/>
        </w:r>
        <w:r w:rsidR="00971AB9">
          <w:rPr>
            <w:noProof/>
            <w:webHidden/>
          </w:rPr>
          <w:instrText xml:space="preserve"> PAGEREF _Toc138773658 \h </w:instrText>
        </w:r>
        <w:r w:rsidR="00971AB9">
          <w:rPr>
            <w:noProof/>
            <w:webHidden/>
          </w:rPr>
        </w:r>
        <w:r w:rsidR="00971AB9">
          <w:rPr>
            <w:noProof/>
            <w:webHidden/>
          </w:rPr>
          <w:fldChar w:fldCharType="separate"/>
        </w:r>
        <w:r w:rsidR="00971AB9">
          <w:rPr>
            <w:noProof/>
            <w:webHidden/>
          </w:rPr>
          <w:t>7</w:t>
        </w:r>
        <w:r w:rsidR="00971AB9">
          <w:rPr>
            <w:noProof/>
            <w:webHidden/>
          </w:rPr>
          <w:fldChar w:fldCharType="end"/>
        </w:r>
      </w:hyperlink>
    </w:p>
    <w:p w14:paraId="7A515B0B" w14:textId="4870337D" w:rsidR="00971AB9" w:rsidRDefault="00F45DBD">
      <w:pPr>
        <w:pStyle w:val="TOC1"/>
        <w:rPr>
          <w:rFonts w:eastAsiaTheme="minorEastAsia" w:cstheme="minorBidi"/>
          <w:b w:val="0"/>
          <w:bCs w:val="0"/>
          <w:noProof/>
          <w:kern w:val="2"/>
          <w:sz w:val="22"/>
          <w:szCs w:val="22"/>
          <w14:ligatures w14:val="standardContextual"/>
        </w:rPr>
      </w:pPr>
      <w:hyperlink w:anchor="_Toc138773659" w:history="1">
        <w:r w:rsidR="00971AB9" w:rsidRPr="00C3770D">
          <w:rPr>
            <w:rStyle w:val="Hyperlink"/>
            <w:rFonts w:ascii="Century Gothic" w:hAnsi="Century Gothic"/>
            <w:noProof/>
          </w:rPr>
          <w:t>4.</w:t>
        </w:r>
        <w:r w:rsidR="00971AB9">
          <w:rPr>
            <w:rFonts w:eastAsiaTheme="minorEastAsia" w:cstheme="minorBidi"/>
            <w:b w:val="0"/>
            <w:bCs w:val="0"/>
            <w:noProof/>
            <w:kern w:val="2"/>
            <w:sz w:val="22"/>
            <w:szCs w:val="22"/>
            <w14:ligatures w14:val="standardContextual"/>
          </w:rPr>
          <w:tab/>
        </w:r>
        <w:r w:rsidR="00971AB9" w:rsidRPr="00C3770D">
          <w:rPr>
            <w:rStyle w:val="Hyperlink"/>
            <w:rFonts w:ascii="Century Gothic" w:hAnsi="Century Gothic"/>
            <w:noProof/>
          </w:rPr>
          <w:t>Printed Labels</w:t>
        </w:r>
        <w:r w:rsidR="00971AB9">
          <w:rPr>
            <w:noProof/>
            <w:webHidden/>
          </w:rPr>
          <w:tab/>
        </w:r>
        <w:r w:rsidR="00971AB9">
          <w:rPr>
            <w:noProof/>
            <w:webHidden/>
          </w:rPr>
          <w:fldChar w:fldCharType="begin"/>
        </w:r>
        <w:r w:rsidR="00971AB9">
          <w:rPr>
            <w:noProof/>
            <w:webHidden/>
          </w:rPr>
          <w:instrText xml:space="preserve"> PAGEREF _Toc138773659 \h </w:instrText>
        </w:r>
        <w:r w:rsidR="00971AB9">
          <w:rPr>
            <w:noProof/>
            <w:webHidden/>
          </w:rPr>
        </w:r>
        <w:r w:rsidR="00971AB9">
          <w:rPr>
            <w:noProof/>
            <w:webHidden/>
          </w:rPr>
          <w:fldChar w:fldCharType="separate"/>
        </w:r>
        <w:r w:rsidR="00971AB9">
          <w:rPr>
            <w:noProof/>
            <w:webHidden/>
          </w:rPr>
          <w:t>8</w:t>
        </w:r>
        <w:r w:rsidR="00971AB9">
          <w:rPr>
            <w:noProof/>
            <w:webHidden/>
          </w:rPr>
          <w:fldChar w:fldCharType="end"/>
        </w:r>
      </w:hyperlink>
    </w:p>
    <w:p w14:paraId="1E1EB4C0" w14:textId="3FE92051" w:rsidR="00971AB9" w:rsidRDefault="00F45DBD">
      <w:pPr>
        <w:pStyle w:val="TOC2"/>
        <w:rPr>
          <w:rFonts w:eastAsiaTheme="minorEastAsia" w:cstheme="minorBidi"/>
          <w:i w:val="0"/>
          <w:iCs w:val="0"/>
          <w:noProof/>
          <w:kern w:val="2"/>
          <w:sz w:val="22"/>
          <w:szCs w:val="22"/>
          <w14:ligatures w14:val="standardContextual"/>
        </w:rPr>
      </w:pPr>
      <w:hyperlink w:anchor="_Toc138773660" w:history="1">
        <w:r w:rsidR="00971AB9" w:rsidRPr="00C3770D">
          <w:rPr>
            <w:rStyle w:val="Hyperlink"/>
            <w:rFonts w:ascii="Century Gothic" w:hAnsi="Century Gothic"/>
            <w:noProof/>
          </w:rPr>
          <w:t>4.1</w:t>
        </w:r>
        <w:r w:rsidR="00971AB9">
          <w:rPr>
            <w:rFonts w:eastAsiaTheme="minorEastAsia" w:cstheme="minorBidi"/>
            <w:i w:val="0"/>
            <w:iCs w:val="0"/>
            <w:noProof/>
            <w:kern w:val="2"/>
            <w:sz w:val="22"/>
            <w:szCs w:val="22"/>
            <w14:ligatures w14:val="standardContextual"/>
          </w:rPr>
          <w:tab/>
        </w:r>
        <w:r w:rsidR="00971AB9" w:rsidRPr="00C3770D">
          <w:rPr>
            <w:rStyle w:val="Hyperlink"/>
            <w:rFonts w:ascii="Century Gothic" w:hAnsi="Century Gothic"/>
            <w:noProof/>
          </w:rPr>
          <w:t>Label Requirements</w:t>
        </w:r>
        <w:r w:rsidR="00971AB9">
          <w:rPr>
            <w:noProof/>
            <w:webHidden/>
          </w:rPr>
          <w:tab/>
        </w:r>
        <w:r w:rsidR="00971AB9">
          <w:rPr>
            <w:noProof/>
            <w:webHidden/>
          </w:rPr>
          <w:fldChar w:fldCharType="begin"/>
        </w:r>
        <w:r w:rsidR="00971AB9">
          <w:rPr>
            <w:noProof/>
            <w:webHidden/>
          </w:rPr>
          <w:instrText xml:space="preserve"> PAGEREF _Toc138773660 \h </w:instrText>
        </w:r>
        <w:r w:rsidR="00971AB9">
          <w:rPr>
            <w:noProof/>
            <w:webHidden/>
          </w:rPr>
        </w:r>
        <w:r w:rsidR="00971AB9">
          <w:rPr>
            <w:noProof/>
            <w:webHidden/>
          </w:rPr>
          <w:fldChar w:fldCharType="separate"/>
        </w:r>
        <w:r w:rsidR="00971AB9">
          <w:rPr>
            <w:noProof/>
            <w:webHidden/>
          </w:rPr>
          <w:t>8</w:t>
        </w:r>
        <w:r w:rsidR="00971AB9">
          <w:rPr>
            <w:noProof/>
            <w:webHidden/>
          </w:rPr>
          <w:fldChar w:fldCharType="end"/>
        </w:r>
      </w:hyperlink>
    </w:p>
    <w:p w14:paraId="1B08F80D" w14:textId="3CCE103D" w:rsidR="00971AB9" w:rsidRDefault="00F45DBD">
      <w:pPr>
        <w:pStyle w:val="TOC2"/>
        <w:rPr>
          <w:rFonts w:eastAsiaTheme="minorEastAsia" w:cstheme="minorBidi"/>
          <w:i w:val="0"/>
          <w:iCs w:val="0"/>
          <w:noProof/>
          <w:kern w:val="2"/>
          <w:sz w:val="22"/>
          <w:szCs w:val="22"/>
          <w14:ligatures w14:val="standardContextual"/>
        </w:rPr>
      </w:pPr>
      <w:hyperlink w:anchor="_Toc138773661" w:history="1">
        <w:r w:rsidR="00971AB9" w:rsidRPr="00C3770D">
          <w:rPr>
            <w:rStyle w:val="Hyperlink"/>
            <w:rFonts w:ascii="Century Gothic" w:hAnsi="Century Gothic"/>
            <w:noProof/>
          </w:rPr>
          <w:t>4.2</w:t>
        </w:r>
        <w:r w:rsidR="00971AB9">
          <w:rPr>
            <w:rFonts w:eastAsiaTheme="minorEastAsia" w:cstheme="minorBidi"/>
            <w:i w:val="0"/>
            <w:iCs w:val="0"/>
            <w:noProof/>
            <w:kern w:val="2"/>
            <w:sz w:val="22"/>
            <w:szCs w:val="22"/>
            <w14:ligatures w14:val="standardContextual"/>
          </w:rPr>
          <w:tab/>
        </w:r>
        <w:r w:rsidR="00971AB9" w:rsidRPr="00C3770D">
          <w:rPr>
            <w:rStyle w:val="Hyperlink"/>
            <w:rFonts w:ascii="Century Gothic" w:hAnsi="Century Gothic"/>
            <w:noProof/>
          </w:rPr>
          <w:t>Linear Barcode Requirements</w:t>
        </w:r>
        <w:r w:rsidR="00971AB9">
          <w:rPr>
            <w:noProof/>
            <w:webHidden/>
          </w:rPr>
          <w:tab/>
        </w:r>
        <w:r w:rsidR="00971AB9">
          <w:rPr>
            <w:noProof/>
            <w:webHidden/>
          </w:rPr>
          <w:fldChar w:fldCharType="begin"/>
        </w:r>
        <w:r w:rsidR="00971AB9">
          <w:rPr>
            <w:noProof/>
            <w:webHidden/>
          </w:rPr>
          <w:instrText xml:space="preserve"> PAGEREF _Toc138773661 \h </w:instrText>
        </w:r>
        <w:r w:rsidR="00971AB9">
          <w:rPr>
            <w:noProof/>
            <w:webHidden/>
          </w:rPr>
        </w:r>
        <w:r w:rsidR="00971AB9">
          <w:rPr>
            <w:noProof/>
            <w:webHidden/>
          </w:rPr>
          <w:fldChar w:fldCharType="separate"/>
        </w:r>
        <w:r w:rsidR="00971AB9">
          <w:rPr>
            <w:noProof/>
            <w:webHidden/>
          </w:rPr>
          <w:t>8</w:t>
        </w:r>
        <w:r w:rsidR="00971AB9">
          <w:rPr>
            <w:noProof/>
            <w:webHidden/>
          </w:rPr>
          <w:fldChar w:fldCharType="end"/>
        </w:r>
      </w:hyperlink>
    </w:p>
    <w:p w14:paraId="4220DD72" w14:textId="15DD3E1B" w:rsidR="00971AB9" w:rsidRDefault="00F45DBD">
      <w:pPr>
        <w:pStyle w:val="TOC2"/>
        <w:rPr>
          <w:rFonts w:eastAsiaTheme="minorEastAsia" w:cstheme="minorBidi"/>
          <w:i w:val="0"/>
          <w:iCs w:val="0"/>
          <w:noProof/>
          <w:kern w:val="2"/>
          <w:sz w:val="22"/>
          <w:szCs w:val="22"/>
          <w14:ligatures w14:val="standardContextual"/>
        </w:rPr>
      </w:pPr>
      <w:hyperlink w:anchor="_Toc138773662" w:history="1">
        <w:r w:rsidR="00971AB9" w:rsidRPr="00C3770D">
          <w:rPr>
            <w:rStyle w:val="Hyperlink"/>
            <w:rFonts w:ascii="Century Gothic" w:hAnsi="Century Gothic"/>
            <w:noProof/>
          </w:rPr>
          <w:t>4.3</w:t>
        </w:r>
        <w:r w:rsidR="00971AB9">
          <w:rPr>
            <w:rFonts w:eastAsiaTheme="minorEastAsia" w:cstheme="minorBidi"/>
            <w:i w:val="0"/>
            <w:iCs w:val="0"/>
            <w:noProof/>
            <w:kern w:val="2"/>
            <w:sz w:val="22"/>
            <w:szCs w:val="22"/>
            <w14:ligatures w14:val="standardContextual"/>
          </w:rPr>
          <w:tab/>
        </w:r>
        <w:r w:rsidR="00971AB9" w:rsidRPr="00C3770D">
          <w:rPr>
            <w:rStyle w:val="Hyperlink"/>
            <w:rFonts w:ascii="Century Gothic" w:hAnsi="Century Gothic"/>
            <w:noProof/>
          </w:rPr>
          <w:t>ZPL/PDF Code Requirements</w:t>
        </w:r>
        <w:r w:rsidR="00971AB9">
          <w:rPr>
            <w:noProof/>
            <w:webHidden/>
          </w:rPr>
          <w:tab/>
        </w:r>
        <w:r w:rsidR="00971AB9">
          <w:rPr>
            <w:noProof/>
            <w:webHidden/>
          </w:rPr>
          <w:fldChar w:fldCharType="begin"/>
        </w:r>
        <w:r w:rsidR="00971AB9">
          <w:rPr>
            <w:noProof/>
            <w:webHidden/>
          </w:rPr>
          <w:instrText xml:space="preserve"> PAGEREF _Toc138773662 \h </w:instrText>
        </w:r>
        <w:r w:rsidR="00971AB9">
          <w:rPr>
            <w:noProof/>
            <w:webHidden/>
          </w:rPr>
        </w:r>
        <w:r w:rsidR="00971AB9">
          <w:rPr>
            <w:noProof/>
            <w:webHidden/>
          </w:rPr>
          <w:fldChar w:fldCharType="separate"/>
        </w:r>
        <w:r w:rsidR="00971AB9">
          <w:rPr>
            <w:noProof/>
            <w:webHidden/>
          </w:rPr>
          <w:t>8</w:t>
        </w:r>
        <w:r w:rsidR="00971AB9">
          <w:rPr>
            <w:noProof/>
            <w:webHidden/>
          </w:rPr>
          <w:fldChar w:fldCharType="end"/>
        </w:r>
      </w:hyperlink>
    </w:p>
    <w:p w14:paraId="01DC2646" w14:textId="300A0B54" w:rsidR="00971AB9" w:rsidRDefault="00F45DBD">
      <w:pPr>
        <w:pStyle w:val="TOC2"/>
        <w:rPr>
          <w:rFonts w:eastAsiaTheme="minorEastAsia" w:cstheme="minorBidi"/>
          <w:i w:val="0"/>
          <w:iCs w:val="0"/>
          <w:noProof/>
          <w:kern w:val="2"/>
          <w:sz w:val="22"/>
          <w:szCs w:val="22"/>
          <w14:ligatures w14:val="standardContextual"/>
        </w:rPr>
      </w:pPr>
      <w:hyperlink w:anchor="_Toc138773663" w:history="1">
        <w:r w:rsidR="00971AB9" w:rsidRPr="00C3770D">
          <w:rPr>
            <w:rStyle w:val="Hyperlink"/>
            <w:rFonts w:ascii="Century Gothic" w:hAnsi="Century Gothic"/>
            <w:noProof/>
          </w:rPr>
          <w:t>4.4</w:t>
        </w:r>
        <w:r w:rsidR="00971AB9">
          <w:rPr>
            <w:rFonts w:eastAsiaTheme="minorEastAsia" w:cstheme="minorBidi"/>
            <w:i w:val="0"/>
            <w:iCs w:val="0"/>
            <w:noProof/>
            <w:kern w:val="2"/>
            <w:sz w:val="22"/>
            <w:szCs w:val="22"/>
            <w14:ligatures w14:val="standardContextual"/>
          </w:rPr>
          <w:tab/>
        </w:r>
        <w:r w:rsidR="00971AB9" w:rsidRPr="00C3770D">
          <w:rPr>
            <w:rStyle w:val="Hyperlink"/>
            <w:rFonts w:ascii="Century Gothic" w:hAnsi="Century Gothic"/>
            <w:noProof/>
          </w:rPr>
          <w:t>Label Specific Elements</w:t>
        </w:r>
        <w:r w:rsidR="00971AB9">
          <w:rPr>
            <w:noProof/>
            <w:webHidden/>
          </w:rPr>
          <w:tab/>
        </w:r>
        <w:r w:rsidR="00971AB9">
          <w:rPr>
            <w:noProof/>
            <w:webHidden/>
          </w:rPr>
          <w:fldChar w:fldCharType="begin"/>
        </w:r>
        <w:r w:rsidR="00971AB9">
          <w:rPr>
            <w:noProof/>
            <w:webHidden/>
          </w:rPr>
          <w:instrText xml:space="preserve"> PAGEREF _Toc138773663 \h </w:instrText>
        </w:r>
        <w:r w:rsidR="00971AB9">
          <w:rPr>
            <w:noProof/>
            <w:webHidden/>
          </w:rPr>
        </w:r>
        <w:r w:rsidR="00971AB9">
          <w:rPr>
            <w:noProof/>
            <w:webHidden/>
          </w:rPr>
          <w:fldChar w:fldCharType="separate"/>
        </w:r>
        <w:r w:rsidR="00971AB9">
          <w:rPr>
            <w:noProof/>
            <w:webHidden/>
          </w:rPr>
          <w:t>9</w:t>
        </w:r>
        <w:r w:rsidR="00971AB9">
          <w:rPr>
            <w:noProof/>
            <w:webHidden/>
          </w:rPr>
          <w:fldChar w:fldCharType="end"/>
        </w:r>
      </w:hyperlink>
    </w:p>
    <w:p w14:paraId="75B50652" w14:textId="0964B4E4" w:rsidR="00971AB9" w:rsidRDefault="00F45DBD">
      <w:pPr>
        <w:pStyle w:val="TOC2"/>
        <w:rPr>
          <w:rFonts w:eastAsiaTheme="minorEastAsia" w:cstheme="minorBidi"/>
          <w:i w:val="0"/>
          <w:iCs w:val="0"/>
          <w:noProof/>
          <w:kern w:val="2"/>
          <w:sz w:val="22"/>
          <w:szCs w:val="22"/>
          <w14:ligatures w14:val="standardContextual"/>
        </w:rPr>
      </w:pPr>
      <w:hyperlink w:anchor="_Toc138773664" w:history="1">
        <w:r w:rsidR="00971AB9" w:rsidRPr="00C3770D">
          <w:rPr>
            <w:rStyle w:val="Hyperlink"/>
            <w:rFonts w:ascii="Century Gothic" w:hAnsi="Century Gothic"/>
            <w:noProof/>
          </w:rPr>
          <w:t>4.5</w:t>
        </w:r>
        <w:r w:rsidR="00971AB9">
          <w:rPr>
            <w:rFonts w:eastAsiaTheme="minorEastAsia" w:cstheme="minorBidi"/>
            <w:i w:val="0"/>
            <w:iCs w:val="0"/>
            <w:noProof/>
            <w:kern w:val="2"/>
            <w:sz w:val="22"/>
            <w:szCs w:val="22"/>
            <w14:ligatures w14:val="standardContextual"/>
          </w:rPr>
          <w:tab/>
        </w:r>
        <w:r w:rsidR="00971AB9" w:rsidRPr="00C3770D">
          <w:rPr>
            <w:rStyle w:val="Hyperlink"/>
            <w:rFonts w:ascii="Century Gothic" w:hAnsi="Century Gothic"/>
            <w:noProof/>
          </w:rPr>
          <w:t>SSCC Allocation</w:t>
        </w:r>
        <w:r w:rsidR="00971AB9">
          <w:rPr>
            <w:noProof/>
            <w:webHidden/>
          </w:rPr>
          <w:tab/>
        </w:r>
        <w:r w:rsidR="00971AB9">
          <w:rPr>
            <w:noProof/>
            <w:webHidden/>
          </w:rPr>
          <w:fldChar w:fldCharType="begin"/>
        </w:r>
        <w:r w:rsidR="00971AB9">
          <w:rPr>
            <w:noProof/>
            <w:webHidden/>
          </w:rPr>
          <w:instrText xml:space="preserve"> PAGEREF _Toc138773664 \h </w:instrText>
        </w:r>
        <w:r w:rsidR="00971AB9">
          <w:rPr>
            <w:noProof/>
            <w:webHidden/>
          </w:rPr>
        </w:r>
        <w:r w:rsidR="00971AB9">
          <w:rPr>
            <w:noProof/>
            <w:webHidden/>
          </w:rPr>
          <w:fldChar w:fldCharType="separate"/>
        </w:r>
        <w:r w:rsidR="00971AB9">
          <w:rPr>
            <w:noProof/>
            <w:webHidden/>
          </w:rPr>
          <w:t>9</w:t>
        </w:r>
        <w:r w:rsidR="00971AB9">
          <w:rPr>
            <w:noProof/>
            <w:webHidden/>
          </w:rPr>
          <w:fldChar w:fldCharType="end"/>
        </w:r>
      </w:hyperlink>
    </w:p>
    <w:p w14:paraId="3CC06F27" w14:textId="3FFDE9F6" w:rsidR="00971AB9" w:rsidRDefault="00F45DBD">
      <w:pPr>
        <w:pStyle w:val="TOC2"/>
        <w:rPr>
          <w:rFonts w:eastAsiaTheme="minorEastAsia" w:cstheme="minorBidi"/>
          <w:i w:val="0"/>
          <w:iCs w:val="0"/>
          <w:noProof/>
          <w:kern w:val="2"/>
          <w:sz w:val="22"/>
          <w:szCs w:val="22"/>
          <w14:ligatures w14:val="standardContextual"/>
        </w:rPr>
      </w:pPr>
      <w:hyperlink w:anchor="_Toc138773665" w:history="1">
        <w:r w:rsidR="00971AB9" w:rsidRPr="00C3770D">
          <w:rPr>
            <w:rStyle w:val="Hyperlink"/>
            <w:rFonts w:ascii="Century Gothic" w:hAnsi="Century Gothic"/>
            <w:noProof/>
          </w:rPr>
          <w:t>4.6</w:t>
        </w:r>
        <w:r w:rsidR="00971AB9">
          <w:rPr>
            <w:rFonts w:eastAsiaTheme="minorEastAsia" w:cstheme="minorBidi"/>
            <w:i w:val="0"/>
            <w:iCs w:val="0"/>
            <w:noProof/>
            <w:kern w:val="2"/>
            <w:sz w:val="22"/>
            <w:szCs w:val="22"/>
            <w14:ligatures w14:val="standardContextual"/>
          </w:rPr>
          <w:tab/>
        </w:r>
        <w:r w:rsidR="00971AB9" w:rsidRPr="00C3770D">
          <w:rPr>
            <w:rStyle w:val="Hyperlink"/>
            <w:rFonts w:ascii="Century Gothic" w:hAnsi="Century Gothic"/>
            <w:noProof/>
          </w:rPr>
          <w:t>Limited Quantities Label</w:t>
        </w:r>
        <w:r w:rsidR="00971AB9">
          <w:rPr>
            <w:noProof/>
            <w:webHidden/>
          </w:rPr>
          <w:tab/>
        </w:r>
        <w:r w:rsidR="00971AB9">
          <w:rPr>
            <w:noProof/>
            <w:webHidden/>
          </w:rPr>
          <w:fldChar w:fldCharType="begin"/>
        </w:r>
        <w:r w:rsidR="00971AB9">
          <w:rPr>
            <w:noProof/>
            <w:webHidden/>
          </w:rPr>
          <w:instrText xml:space="preserve"> PAGEREF _Toc138773665 \h </w:instrText>
        </w:r>
        <w:r w:rsidR="00971AB9">
          <w:rPr>
            <w:noProof/>
            <w:webHidden/>
          </w:rPr>
        </w:r>
        <w:r w:rsidR="00971AB9">
          <w:rPr>
            <w:noProof/>
            <w:webHidden/>
          </w:rPr>
          <w:fldChar w:fldCharType="separate"/>
        </w:r>
        <w:r w:rsidR="00971AB9">
          <w:rPr>
            <w:noProof/>
            <w:webHidden/>
          </w:rPr>
          <w:t>9</w:t>
        </w:r>
        <w:r w:rsidR="00971AB9">
          <w:rPr>
            <w:noProof/>
            <w:webHidden/>
          </w:rPr>
          <w:fldChar w:fldCharType="end"/>
        </w:r>
      </w:hyperlink>
    </w:p>
    <w:p w14:paraId="3D750336" w14:textId="488EF78D" w:rsidR="00971AB9" w:rsidRDefault="00F45DBD">
      <w:pPr>
        <w:pStyle w:val="TOC1"/>
        <w:rPr>
          <w:rFonts w:eastAsiaTheme="minorEastAsia" w:cstheme="minorBidi"/>
          <w:b w:val="0"/>
          <w:bCs w:val="0"/>
          <w:noProof/>
          <w:kern w:val="2"/>
          <w:sz w:val="22"/>
          <w:szCs w:val="22"/>
          <w14:ligatures w14:val="standardContextual"/>
        </w:rPr>
      </w:pPr>
      <w:hyperlink w:anchor="_Toc138773666" w:history="1">
        <w:r w:rsidR="00971AB9" w:rsidRPr="00C3770D">
          <w:rPr>
            <w:rStyle w:val="Hyperlink"/>
            <w:rFonts w:ascii="Century Gothic" w:hAnsi="Century Gothic"/>
            <w:noProof/>
          </w:rPr>
          <w:t>5.</w:t>
        </w:r>
        <w:r w:rsidR="00971AB9">
          <w:rPr>
            <w:rFonts w:eastAsiaTheme="minorEastAsia" w:cstheme="minorBidi"/>
            <w:b w:val="0"/>
            <w:bCs w:val="0"/>
            <w:noProof/>
            <w:kern w:val="2"/>
            <w:sz w:val="22"/>
            <w:szCs w:val="22"/>
            <w14:ligatures w14:val="standardContextual"/>
          </w:rPr>
          <w:tab/>
        </w:r>
        <w:r w:rsidR="00971AB9" w:rsidRPr="00C3770D">
          <w:rPr>
            <w:rStyle w:val="Hyperlink"/>
            <w:rFonts w:ascii="Century Gothic" w:hAnsi="Century Gothic"/>
            <w:noProof/>
          </w:rPr>
          <w:t>Printed Connotes</w:t>
        </w:r>
        <w:r w:rsidR="00971AB9">
          <w:rPr>
            <w:noProof/>
            <w:webHidden/>
          </w:rPr>
          <w:tab/>
        </w:r>
        <w:r w:rsidR="00971AB9">
          <w:rPr>
            <w:noProof/>
            <w:webHidden/>
          </w:rPr>
          <w:fldChar w:fldCharType="begin"/>
        </w:r>
        <w:r w:rsidR="00971AB9">
          <w:rPr>
            <w:noProof/>
            <w:webHidden/>
          </w:rPr>
          <w:instrText xml:space="preserve"> PAGEREF _Toc138773666 \h </w:instrText>
        </w:r>
        <w:r w:rsidR="00971AB9">
          <w:rPr>
            <w:noProof/>
            <w:webHidden/>
          </w:rPr>
        </w:r>
        <w:r w:rsidR="00971AB9">
          <w:rPr>
            <w:noProof/>
            <w:webHidden/>
          </w:rPr>
          <w:fldChar w:fldCharType="separate"/>
        </w:r>
        <w:r w:rsidR="00971AB9">
          <w:rPr>
            <w:noProof/>
            <w:webHidden/>
          </w:rPr>
          <w:t>10</w:t>
        </w:r>
        <w:r w:rsidR="00971AB9">
          <w:rPr>
            <w:noProof/>
            <w:webHidden/>
          </w:rPr>
          <w:fldChar w:fldCharType="end"/>
        </w:r>
      </w:hyperlink>
    </w:p>
    <w:p w14:paraId="4D08F280" w14:textId="5070A6B4" w:rsidR="00971AB9" w:rsidRDefault="00F45DBD">
      <w:pPr>
        <w:pStyle w:val="TOC2"/>
        <w:rPr>
          <w:rFonts w:eastAsiaTheme="minorEastAsia" w:cstheme="minorBidi"/>
          <w:i w:val="0"/>
          <w:iCs w:val="0"/>
          <w:noProof/>
          <w:kern w:val="2"/>
          <w:sz w:val="22"/>
          <w:szCs w:val="22"/>
          <w14:ligatures w14:val="standardContextual"/>
        </w:rPr>
      </w:pPr>
      <w:hyperlink w:anchor="_Toc138773667" w:history="1">
        <w:r w:rsidR="00971AB9" w:rsidRPr="00C3770D">
          <w:rPr>
            <w:rStyle w:val="Hyperlink"/>
            <w:rFonts w:ascii="Century Gothic" w:hAnsi="Century Gothic"/>
            <w:noProof/>
          </w:rPr>
          <w:t>5.1</w:t>
        </w:r>
        <w:r w:rsidR="00971AB9">
          <w:rPr>
            <w:rFonts w:eastAsiaTheme="minorEastAsia" w:cstheme="minorBidi"/>
            <w:i w:val="0"/>
            <w:iCs w:val="0"/>
            <w:noProof/>
            <w:kern w:val="2"/>
            <w:sz w:val="22"/>
            <w:szCs w:val="22"/>
            <w14:ligatures w14:val="standardContextual"/>
          </w:rPr>
          <w:tab/>
        </w:r>
        <w:r w:rsidR="00971AB9" w:rsidRPr="00C3770D">
          <w:rPr>
            <w:rStyle w:val="Hyperlink"/>
            <w:rFonts w:ascii="Century Gothic" w:hAnsi="Century Gothic"/>
            <w:noProof/>
          </w:rPr>
          <w:t>Connotes</w:t>
        </w:r>
        <w:r w:rsidR="00971AB9">
          <w:rPr>
            <w:noProof/>
            <w:webHidden/>
          </w:rPr>
          <w:tab/>
        </w:r>
        <w:r w:rsidR="00971AB9">
          <w:rPr>
            <w:noProof/>
            <w:webHidden/>
          </w:rPr>
          <w:fldChar w:fldCharType="begin"/>
        </w:r>
        <w:r w:rsidR="00971AB9">
          <w:rPr>
            <w:noProof/>
            <w:webHidden/>
          </w:rPr>
          <w:instrText xml:space="preserve"> PAGEREF _Toc138773667 \h </w:instrText>
        </w:r>
        <w:r w:rsidR="00971AB9">
          <w:rPr>
            <w:noProof/>
            <w:webHidden/>
          </w:rPr>
        </w:r>
        <w:r w:rsidR="00971AB9">
          <w:rPr>
            <w:noProof/>
            <w:webHidden/>
          </w:rPr>
          <w:fldChar w:fldCharType="separate"/>
        </w:r>
        <w:r w:rsidR="00971AB9">
          <w:rPr>
            <w:noProof/>
            <w:webHidden/>
          </w:rPr>
          <w:t>10</w:t>
        </w:r>
        <w:r w:rsidR="00971AB9">
          <w:rPr>
            <w:noProof/>
            <w:webHidden/>
          </w:rPr>
          <w:fldChar w:fldCharType="end"/>
        </w:r>
      </w:hyperlink>
    </w:p>
    <w:p w14:paraId="6B4C0811" w14:textId="48B3CA7A" w:rsidR="00971AB9" w:rsidRDefault="00F45DBD">
      <w:pPr>
        <w:pStyle w:val="TOC1"/>
        <w:rPr>
          <w:rFonts w:eastAsiaTheme="minorEastAsia" w:cstheme="minorBidi"/>
          <w:b w:val="0"/>
          <w:bCs w:val="0"/>
          <w:noProof/>
          <w:kern w:val="2"/>
          <w:sz w:val="22"/>
          <w:szCs w:val="22"/>
          <w14:ligatures w14:val="standardContextual"/>
        </w:rPr>
      </w:pPr>
      <w:hyperlink w:anchor="_Toc138773668" w:history="1">
        <w:r w:rsidR="00971AB9" w:rsidRPr="00C3770D">
          <w:rPr>
            <w:rStyle w:val="Hyperlink"/>
            <w:rFonts w:ascii="Century Gothic" w:hAnsi="Century Gothic"/>
            <w:noProof/>
          </w:rPr>
          <w:t>6.</w:t>
        </w:r>
        <w:r w:rsidR="00971AB9">
          <w:rPr>
            <w:rFonts w:eastAsiaTheme="minorEastAsia" w:cstheme="minorBidi"/>
            <w:b w:val="0"/>
            <w:bCs w:val="0"/>
            <w:noProof/>
            <w:kern w:val="2"/>
            <w:sz w:val="22"/>
            <w:szCs w:val="22"/>
            <w14:ligatures w14:val="standardContextual"/>
          </w:rPr>
          <w:tab/>
        </w:r>
        <w:r w:rsidR="00971AB9" w:rsidRPr="00C3770D">
          <w:rPr>
            <w:rStyle w:val="Hyperlink"/>
            <w:rFonts w:ascii="Century Gothic" w:hAnsi="Century Gothic"/>
            <w:noProof/>
          </w:rPr>
          <w:t>Printed Manifest</w:t>
        </w:r>
        <w:r w:rsidR="00971AB9">
          <w:rPr>
            <w:noProof/>
            <w:webHidden/>
          </w:rPr>
          <w:tab/>
        </w:r>
        <w:r w:rsidR="00971AB9">
          <w:rPr>
            <w:noProof/>
            <w:webHidden/>
          </w:rPr>
          <w:fldChar w:fldCharType="begin"/>
        </w:r>
        <w:r w:rsidR="00971AB9">
          <w:rPr>
            <w:noProof/>
            <w:webHidden/>
          </w:rPr>
          <w:instrText xml:space="preserve"> PAGEREF _Toc138773668 \h </w:instrText>
        </w:r>
        <w:r w:rsidR="00971AB9">
          <w:rPr>
            <w:noProof/>
            <w:webHidden/>
          </w:rPr>
        </w:r>
        <w:r w:rsidR="00971AB9">
          <w:rPr>
            <w:noProof/>
            <w:webHidden/>
          </w:rPr>
          <w:fldChar w:fldCharType="separate"/>
        </w:r>
        <w:r w:rsidR="00971AB9">
          <w:rPr>
            <w:noProof/>
            <w:webHidden/>
          </w:rPr>
          <w:t>10</w:t>
        </w:r>
        <w:r w:rsidR="00971AB9">
          <w:rPr>
            <w:noProof/>
            <w:webHidden/>
          </w:rPr>
          <w:fldChar w:fldCharType="end"/>
        </w:r>
      </w:hyperlink>
    </w:p>
    <w:p w14:paraId="5EDE5FC5" w14:textId="7158356E" w:rsidR="00971AB9" w:rsidRDefault="00F45DBD">
      <w:pPr>
        <w:pStyle w:val="TOC2"/>
        <w:rPr>
          <w:rFonts w:eastAsiaTheme="minorEastAsia" w:cstheme="minorBidi"/>
          <w:i w:val="0"/>
          <w:iCs w:val="0"/>
          <w:noProof/>
          <w:kern w:val="2"/>
          <w:sz w:val="22"/>
          <w:szCs w:val="22"/>
          <w14:ligatures w14:val="standardContextual"/>
        </w:rPr>
      </w:pPr>
      <w:hyperlink w:anchor="_Toc138773669" w:history="1">
        <w:r w:rsidR="00971AB9" w:rsidRPr="00C3770D">
          <w:rPr>
            <w:rStyle w:val="Hyperlink"/>
            <w:rFonts w:ascii="Century Gothic" w:hAnsi="Century Gothic"/>
            <w:noProof/>
          </w:rPr>
          <w:t>6.1</w:t>
        </w:r>
        <w:r w:rsidR="00971AB9">
          <w:rPr>
            <w:rFonts w:eastAsiaTheme="minorEastAsia" w:cstheme="minorBidi"/>
            <w:i w:val="0"/>
            <w:iCs w:val="0"/>
            <w:noProof/>
            <w:kern w:val="2"/>
            <w:sz w:val="22"/>
            <w:szCs w:val="22"/>
            <w14:ligatures w14:val="standardContextual"/>
          </w:rPr>
          <w:tab/>
        </w:r>
        <w:r w:rsidR="00971AB9" w:rsidRPr="00C3770D">
          <w:rPr>
            <w:rStyle w:val="Hyperlink"/>
            <w:rFonts w:ascii="Century Gothic" w:hAnsi="Century Gothic"/>
            <w:noProof/>
          </w:rPr>
          <w:t>Manifest</w:t>
        </w:r>
        <w:r w:rsidR="00971AB9">
          <w:rPr>
            <w:noProof/>
            <w:webHidden/>
          </w:rPr>
          <w:tab/>
        </w:r>
        <w:r w:rsidR="00971AB9">
          <w:rPr>
            <w:noProof/>
            <w:webHidden/>
          </w:rPr>
          <w:fldChar w:fldCharType="begin"/>
        </w:r>
        <w:r w:rsidR="00971AB9">
          <w:rPr>
            <w:noProof/>
            <w:webHidden/>
          </w:rPr>
          <w:instrText xml:space="preserve"> PAGEREF _Toc138773669 \h </w:instrText>
        </w:r>
        <w:r w:rsidR="00971AB9">
          <w:rPr>
            <w:noProof/>
            <w:webHidden/>
          </w:rPr>
        </w:r>
        <w:r w:rsidR="00971AB9">
          <w:rPr>
            <w:noProof/>
            <w:webHidden/>
          </w:rPr>
          <w:fldChar w:fldCharType="separate"/>
        </w:r>
        <w:r w:rsidR="00971AB9">
          <w:rPr>
            <w:noProof/>
            <w:webHidden/>
          </w:rPr>
          <w:t>10</w:t>
        </w:r>
        <w:r w:rsidR="00971AB9">
          <w:rPr>
            <w:noProof/>
            <w:webHidden/>
          </w:rPr>
          <w:fldChar w:fldCharType="end"/>
        </w:r>
      </w:hyperlink>
    </w:p>
    <w:p w14:paraId="140D027A" w14:textId="21846478" w:rsidR="00971AB9" w:rsidRDefault="00F45DBD">
      <w:pPr>
        <w:pStyle w:val="TOC2"/>
        <w:rPr>
          <w:rFonts w:eastAsiaTheme="minorEastAsia" w:cstheme="minorBidi"/>
          <w:i w:val="0"/>
          <w:iCs w:val="0"/>
          <w:noProof/>
          <w:kern w:val="2"/>
          <w:sz w:val="22"/>
          <w:szCs w:val="22"/>
          <w14:ligatures w14:val="standardContextual"/>
        </w:rPr>
      </w:pPr>
      <w:hyperlink w:anchor="_Toc138773670" w:history="1">
        <w:r w:rsidR="00971AB9" w:rsidRPr="00C3770D">
          <w:rPr>
            <w:rStyle w:val="Hyperlink"/>
            <w:rFonts w:ascii="Century Gothic" w:hAnsi="Century Gothic"/>
            <w:noProof/>
          </w:rPr>
          <w:t>6.2</w:t>
        </w:r>
        <w:r w:rsidR="00971AB9">
          <w:rPr>
            <w:rFonts w:eastAsiaTheme="minorEastAsia" w:cstheme="minorBidi"/>
            <w:i w:val="0"/>
            <w:iCs w:val="0"/>
            <w:noProof/>
            <w:kern w:val="2"/>
            <w:sz w:val="22"/>
            <w:szCs w:val="22"/>
            <w14:ligatures w14:val="standardContextual"/>
          </w:rPr>
          <w:tab/>
        </w:r>
        <w:r w:rsidR="00971AB9" w:rsidRPr="00C3770D">
          <w:rPr>
            <w:rStyle w:val="Hyperlink"/>
            <w:rFonts w:ascii="Century Gothic" w:hAnsi="Century Gothic"/>
            <w:noProof/>
          </w:rPr>
          <w:t>Manifest with Dangerous Goods &amp; DG in Limited QTY (TBA)</w:t>
        </w:r>
        <w:r w:rsidR="00971AB9">
          <w:rPr>
            <w:noProof/>
            <w:webHidden/>
          </w:rPr>
          <w:tab/>
        </w:r>
        <w:r w:rsidR="00971AB9">
          <w:rPr>
            <w:noProof/>
            <w:webHidden/>
          </w:rPr>
          <w:fldChar w:fldCharType="begin"/>
        </w:r>
        <w:r w:rsidR="00971AB9">
          <w:rPr>
            <w:noProof/>
            <w:webHidden/>
          </w:rPr>
          <w:instrText xml:space="preserve"> PAGEREF _Toc138773670 \h </w:instrText>
        </w:r>
        <w:r w:rsidR="00971AB9">
          <w:rPr>
            <w:noProof/>
            <w:webHidden/>
          </w:rPr>
        </w:r>
        <w:r w:rsidR="00971AB9">
          <w:rPr>
            <w:noProof/>
            <w:webHidden/>
          </w:rPr>
          <w:fldChar w:fldCharType="separate"/>
        </w:r>
        <w:r w:rsidR="00971AB9">
          <w:rPr>
            <w:noProof/>
            <w:webHidden/>
          </w:rPr>
          <w:t>10</w:t>
        </w:r>
        <w:r w:rsidR="00971AB9">
          <w:rPr>
            <w:noProof/>
            <w:webHidden/>
          </w:rPr>
          <w:fldChar w:fldCharType="end"/>
        </w:r>
      </w:hyperlink>
    </w:p>
    <w:p w14:paraId="5224CA1A" w14:textId="1CB7F5AA" w:rsidR="00971AB9" w:rsidRDefault="00F45DBD">
      <w:pPr>
        <w:pStyle w:val="TOC1"/>
        <w:rPr>
          <w:rFonts w:eastAsiaTheme="minorEastAsia" w:cstheme="minorBidi"/>
          <w:b w:val="0"/>
          <w:bCs w:val="0"/>
          <w:noProof/>
          <w:kern w:val="2"/>
          <w:sz w:val="22"/>
          <w:szCs w:val="22"/>
          <w14:ligatures w14:val="standardContextual"/>
        </w:rPr>
      </w:pPr>
      <w:hyperlink w:anchor="_Toc138773671" w:history="1">
        <w:r w:rsidR="00971AB9" w:rsidRPr="00C3770D">
          <w:rPr>
            <w:rStyle w:val="Hyperlink"/>
            <w:rFonts w:ascii="Century Gothic" w:hAnsi="Century Gothic"/>
            <w:noProof/>
          </w:rPr>
          <w:t>7.</w:t>
        </w:r>
        <w:r w:rsidR="00971AB9">
          <w:rPr>
            <w:rFonts w:eastAsiaTheme="minorEastAsia" w:cstheme="minorBidi"/>
            <w:b w:val="0"/>
            <w:bCs w:val="0"/>
            <w:noProof/>
            <w:kern w:val="2"/>
            <w:sz w:val="22"/>
            <w:szCs w:val="22"/>
            <w14:ligatures w14:val="standardContextual"/>
          </w:rPr>
          <w:tab/>
        </w:r>
        <w:r w:rsidR="00971AB9" w:rsidRPr="00C3770D">
          <w:rPr>
            <w:rStyle w:val="Hyperlink"/>
            <w:rFonts w:ascii="Century Gothic" w:hAnsi="Century Gothic"/>
            <w:noProof/>
          </w:rPr>
          <w:t>Print API</w:t>
        </w:r>
        <w:r w:rsidR="00971AB9">
          <w:rPr>
            <w:noProof/>
            <w:webHidden/>
          </w:rPr>
          <w:tab/>
        </w:r>
        <w:r w:rsidR="00971AB9">
          <w:rPr>
            <w:noProof/>
            <w:webHidden/>
          </w:rPr>
          <w:fldChar w:fldCharType="begin"/>
        </w:r>
        <w:r w:rsidR="00971AB9">
          <w:rPr>
            <w:noProof/>
            <w:webHidden/>
          </w:rPr>
          <w:instrText xml:space="preserve"> PAGEREF _Toc138773671 \h </w:instrText>
        </w:r>
        <w:r w:rsidR="00971AB9">
          <w:rPr>
            <w:noProof/>
            <w:webHidden/>
          </w:rPr>
        </w:r>
        <w:r w:rsidR="00971AB9">
          <w:rPr>
            <w:noProof/>
            <w:webHidden/>
          </w:rPr>
          <w:fldChar w:fldCharType="separate"/>
        </w:r>
        <w:r w:rsidR="00971AB9">
          <w:rPr>
            <w:noProof/>
            <w:webHidden/>
          </w:rPr>
          <w:t>11</w:t>
        </w:r>
        <w:r w:rsidR="00971AB9">
          <w:rPr>
            <w:noProof/>
            <w:webHidden/>
          </w:rPr>
          <w:fldChar w:fldCharType="end"/>
        </w:r>
      </w:hyperlink>
    </w:p>
    <w:p w14:paraId="686A21BB" w14:textId="09B0BC19" w:rsidR="00971AB9" w:rsidRDefault="00F45DBD">
      <w:pPr>
        <w:pStyle w:val="TOC2"/>
        <w:rPr>
          <w:rFonts w:eastAsiaTheme="minorEastAsia" w:cstheme="minorBidi"/>
          <w:i w:val="0"/>
          <w:iCs w:val="0"/>
          <w:noProof/>
          <w:kern w:val="2"/>
          <w:sz w:val="22"/>
          <w:szCs w:val="22"/>
          <w14:ligatures w14:val="standardContextual"/>
        </w:rPr>
      </w:pPr>
      <w:hyperlink w:anchor="_Toc138773672" w:history="1">
        <w:r w:rsidR="00971AB9" w:rsidRPr="00C3770D">
          <w:rPr>
            <w:rStyle w:val="Hyperlink"/>
            <w:rFonts w:ascii="Century Gothic" w:hAnsi="Century Gothic"/>
            <w:noProof/>
          </w:rPr>
          <w:t>7.1</w:t>
        </w:r>
        <w:r w:rsidR="00971AB9">
          <w:rPr>
            <w:rFonts w:eastAsiaTheme="minorEastAsia" w:cstheme="minorBidi"/>
            <w:i w:val="0"/>
            <w:iCs w:val="0"/>
            <w:noProof/>
            <w:kern w:val="2"/>
            <w:sz w:val="22"/>
            <w:szCs w:val="22"/>
            <w14:ligatures w14:val="standardContextual"/>
          </w:rPr>
          <w:tab/>
        </w:r>
        <w:r w:rsidR="00971AB9" w:rsidRPr="00C3770D">
          <w:rPr>
            <w:rStyle w:val="Hyperlink"/>
            <w:rFonts w:ascii="Century Gothic" w:hAnsi="Century Gothic"/>
            <w:noProof/>
          </w:rPr>
          <w:t>Print API</w:t>
        </w:r>
        <w:r w:rsidR="00971AB9">
          <w:rPr>
            <w:noProof/>
            <w:webHidden/>
          </w:rPr>
          <w:tab/>
        </w:r>
        <w:r w:rsidR="00971AB9">
          <w:rPr>
            <w:noProof/>
            <w:webHidden/>
          </w:rPr>
          <w:fldChar w:fldCharType="begin"/>
        </w:r>
        <w:r w:rsidR="00971AB9">
          <w:rPr>
            <w:noProof/>
            <w:webHidden/>
          </w:rPr>
          <w:instrText xml:space="preserve"> PAGEREF _Toc138773672 \h </w:instrText>
        </w:r>
        <w:r w:rsidR="00971AB9">
          <w:rPr>
            <w:noProof/>
            <w:webHidden/>
          </w:rPr>
        </w:r>
        <w:r w:rsidR="00971AB9">
          <w:rPr>
            <w:noProof/>
            <w:webHidden/>
          </w:rPr>
          <w:fldChar w:fldCharType="separate"/>
        </w:r>
        <w:r w:rsidR="00971AB9">
          <w:rPr>
            <w:noProof/>
            <w:webHidden/>
          </w:rPr>
          <w:t>11</w:t>
        </w:r>
        <w:r w:rsidR="00971AB9">
          <w:rPr>
            <w:noProof/>
            <w:webHidden/>
          </w:rPr>
          <w:fldChar w:fldCharType="end"/>
        </w:r>
      </w:hyperlink>
    </w:p>
    <w:p w14:paraId="4A9CFE6A" w14:textId="49548FA5" w:rsidR="00971AB9" w:rsidRDefault="00F45DBD">
      <w:pPr>
        <w:pStyle w:val="TOC2"/>
        <w:rPr>
          <w:rFonts w:eastAsiaTheme="minorEastAsia" w:cstheme="minorBidi"/>
          <w:i w:val="0"/>
          <w:iCs w:val="0"/>
          <w:noProof/>
          <w:kern w:val="2"/>
          <w:sz w:val="22"/>
          <w:szCs w:val="22"/>
          <w14:ligatures w14:val="standardContextual"/>
        </w:rPr>
      </w:pPr>
      <w:hyperlink w:anchor="_Toc138773673" w:history="1">
        <w:r w:rsidR="00971AB9" w:rsidRPr="00C3770D">
          <w:rPr>
            <w:rStyle w:val="Hyperlink"/>
            <w:rFonts w:ascii="Century Gothic" w:hAnsi="Century Gothic"/>
            <w:noProof/>
          </w:rPr>
          <w:t>7.2</w:t>
        </w:r>
        <w:r w:rsidR="00971AB9">
          <w:rPr>
            <w:rFonts w:eastAsiaTheme="minorEastAsia" w:cstheme="minorBidi"/>
            <w:i w:val="0"/>
            <w:iCs w:val="0"/>
            <w:noProof/>
            <w:kern w:val="2"/>
            <w:sz w:val="22"/>
            <w:szCs w:val="22"/>
            <w14:ligatures w14:val="standardContextual"/>
          </w:rPr>
          <w:tab/>
        </w:r>
        <w:r w:rsidR="00971AB9" w:rsidRPr="00C3770D">
          <w:rPr>
            <w:rStyle w:val="Hyperlink"/>
            <w:rFonts w:ascii="Century Gothic" w:hAnsi="Century Gothic"/>
            <w:noProof/>
          </w:rPr>
          <w:t>Print API Headers</w:t>
        </w:r>
        <w:r w:rsidR="00971AB9">
          <w:rPr>
            <w:noProof/>
            <w:webHidden/>
          </w:rPr>
          <w:tab/>
        </w:r>
        <w:r w:rsidR="00971AB9">
          <w:rPr>
            <w:noProof/>
            <w:webHidden/>
          </w:rPr>
          <w:fldChar w:fldCharType="begin"/>
        </w:r>
        <w:r w:rsidR="00971AB9">
          <w:rPr>
            <w:noProof/>
            <w:webHidden/>
          </w:rPr>
          <w:instrText xml:space="preserve"> PAGEREF _Toc138773673 \h </w:instrText>
        </w:r>
        <w:r w:rsidR="00971AB9">
          <w:rPr>
            <w:noProof/>
            <w:webHidden/>
          </w:rPr>
        </w:r>
        <w:r w:rsidR="00971AB9">
          <w:rPr>
            <w:noProof/>
            <w:webHidden/>
          </w:rPr>
          <w:fldChar w:fldCharType="separate"/>
        </w:r>
        <w:r w:rsidR="00971AB9">
          <w:rPr>
            <w:noProof/>
            <w:webHidden/>
          </w:rPr>
          <w:t>11</w:t>
        </w:r>
        <w:r w:rsidR="00971AB9">
          <w:rPr>
            <w:noProof/>
            <w:webHidden/>
          </w:rPr>
          <w:fldChar w:fldCharType="end"/>
        </w:r>
      </w:hyperlink>
    </w:p>
    <w:p w14:paraId="03D90F8A" w14:textId="2301925D" w:rsidR="00971AB9" w:rsidRDefault="00F45DBD">
      <w:pPr>
        <w:pStyle w:val="TOC1"/>
        <w:rPr>
          <w:rFonts w:eastAsiaTheme="minorEastAsia" w:cstheme="minorBidi"/>
          <w:b w:val="0"/>
          <w:bCs w:val="0"/>
          <w:noProof/>
          <w:kern w:val="2"/>
          <w:sz w:val="22"/>
          <w:szCs w:val="22"/>
          <w14:ligatures w14:val="standardContextual"/>
        </w:rPr>
      </w:pPr>
      <w:hyperlink w:anchor="_Toc138773674" w:history="1">
        <w:r w:rsidR="00971AB9" w:rsidRPr="00C3770D">
          <w:rPr>
            <w:rStyle w:val="Hyperlink"/>
            <w:rFonts w:ascii="Century Gothic" w:hAnsi="Century Gothic"/>
            <w:noProof/>
          </w:rPr>
          <w:t>8.</w:t>
        </w:r>
        <w:r w:rsidR="00971AB9">
          <w:rPr>
            <w:rFonts w:eastAsiaTheme="minorEastAsia" w:cstheme="minorBidi"/>
            <w:b w:val="0"/>
            <w:bCs w:val="0"/>
            <w:noProof/>
            <w:kern w:val="2"/>
            <w:sz w:val="22"/>
            <w:szCs w:val="22"/>
            <w14:ligatures w14:val="standardContextual"/>
          </w:rPr>
          <w:tab/>
        </w:r>
        <w:r w:rsidR="00971AB9" w:rsidRPr="00C3770D">
          <w:rPr>
            <w:rStyle w:val="Hyperlink"/>
            <w:rFonts w:ascii="Century Gothic" w:hAnsi="Century Gothic"/>
            <w:noProof/>
          </w:rPr>
          <w:t>Pickup/Booking Capabilities (Booking API)</w:t>
        </w:r>
        <w:r w:rsidR="00971AB9">
          <w:rPr>
            <w:noProof/>
            <w:webHidden/>
          </w:rPr>
          <w:tab/>
        </w:r>
        <w:r w:rsidR="00971AB9">
          <w:rPr>
            <w:noProof/>
            <w:webHidden/>
          </w:rPr>
          <w:fldChar w:fldCharType="begin"/>
        </w:r>
        <w:r w:rsidR="00971AB9">
          <w:rPr>
            <w:noProof/>
            <w:webHidden/>
          </w:rPr>
          <w:instrText xml:space="preserve"> PAGEREF _Toc138773674 \h </w:instrText>
        </w:r>
        <w:r w:rsidR="00971AB9">
          <w:rPr>
            <w:noProof/>
            <w:webHidden/>
          </w:rPr>
        </w:r>
        <w:r w:rsidR="00971AB9">
          <w:rPr>
            <w:noProof/>
            <w:webHidden/>
          </w:rPr>
          <w:fldChar w:fldCharType="separate"/>
        </w:r>
        <w:r w:rsidR="00971AB9">
          <w:rPr>
            <w:noProof/>
            <w:webHidden/>
          </w:rPr>
          <w:t>12</w:t>
        </w:r>
        <w:r w:rsidR="00971AB9">
          <w:rPr>
            <w:noProof/>
            <w:webHidden/>
          </w:rPr>
          <w:fldChar w:fldCharType="end"/>
        </w:r>
      </w:hyperlink>
    </w:p>
    <w:p w14:paraId="3935CB3E" w14:textId="7D9EA4B4" w:rsidR="00971AB9" w:rsidRDefault="00F45DBD">
      <w:pPr>
        <w:pStyle w:val="TOC2"/>
        <w:rPr>
          <w:rFonts w:eastAsiaTheme="minorEastAsia" w:cstheme="minorBidi"/>
          <w:i w:val="0"/>
          <w:iCs w:val="0"/>
          <w:noProof/>
          <w:kern w:val="2"/>
          <w:sz w:val="22"/>
          <w:szCs w:val="22"/>
          <w14:ligatures w14:val="standardContextual"/>
        </w:rPr>
      </w:pPr>
      <w:hyperlink w:anchor="_Toc138773675" w:history="1">
        <w:r w:rsidR="00971AB9" w:rsidRPr="00C3770D">
          <w:rPr>
            <w:rStyle w:val="Hyperlink"/>
            <w:rFonts w:ascii="Century Gothic" w:hAnsi="Century Gothic"/>
            <w:noProof/>
          </w:rPr>
          <w:t>8.1</w:t>
        </w:r>
        <w:r w:rsidR="00971AB9">
          <w:rPr>
            <w:rFonts w:eastAsiaTheme="minorEastAsia" w:cstheme="minorBidi"/>
            <w:i w:val="0"/>
            <w:iCs w:val="0"/>
            <w:noProof/>
            <w:kern w:val="2"/>
            <w:sz w:val="22"/>
            <w:szCs w:val="22"/>
            <w14:ligatures w14:val="standardContextual"/>
          </w:rPr>
          <w:tab/>
        </w:r>
        <w:r w:rsidR="00971AB9" w:rsidRPr="00C3770D">
          <w:rPr>
            <w:rStyle w:val="Hyperlink"/>
            <w:rFonts w:ascii="Century Gothic" w:hAnsi="Century Gothic"/>
            <w:noProof/>
          </w:rPr>
          <w:t>Pickup/Booking API Request</w:t>
        </w:r>
        <w:r w:rsidR="00971AB9">
          <w:rPr>
            <w:noProof/>
            <w:webHidden/>
          </w:rPr>
          <w:tab/>
        </w:r>
        <w:r w:rsidR="00971AB9">
          <w:rPr>
            <w:noProof/>
            <w:webHidden/>
          </w:rPr>
          <w:fldChar w:fldCharType="begin"/>
        </w:r>
        <w:r w:rsidR="00971AB9">
          <w:rPr>
            <w:noProof/>
            <w:webHidden/>
          </w:rPr>
          <w:instrText xml:space="preserve"> PAGEREF _Toc138773675 \h </w:instrText>
        </w:r>
        <w:r w:rsidR="00971AB9">
          <w:rPr>
            <w:noProof/>
            <w:webHidden/>
          </w:rPr>
        </w:r>
        <w:r w:rsidR="00971AB9">
          <w:rPr>
            <w:noProof/>
            <w:webHidden/>
          </w:rPr>
          <w:fldChar w:fldCharType="separate"/>
        </w:r>
        <w:r w:rsidR="00971AB9">
          <w:rPr>
            <w:noProof/>
            <w:webHidden/>
          </w:rPr>
          <w:t>12</w:t>
        </w:r>
        <w:r w:rsidR="00971AB9">
          <w:rPr>
            <w:noProof/>
            <w:webHidden/>
          </w:rPr>
          <w:fldChar w:fldCharType="end"/>
        </w:r>
      </w:hyperlink>
    </w:p>
    <w:p w14:paraId="5FC2E682" w14:textId="356A8205" w:rsidR="00971AB9" w:rsidRDefault="00F45DBD">
      <w:pPr>
        <w:pStyle w:val="TOC1"/>
        <w:rPr>
          <w:rFonts w:eastAsiaTheme="minorEastAsia" w:cstheme="minorBidi"/>
          <w:b w:val="0"/>
          <w:bCs w:val="0"/>
          <w:noProof/>
          <w:kern w:val="2"/>
          <w:sz w:val="22"/>
          <w:szCs w:val="22"/>
          <w14:ligatures w14:val="standardContextual"/>
        </w:rPr>
      </w:pPr>
      <w:hyperlink w:anchor="_Toc138773676" w:history="1">
        <w:r w:rsidR="00971AB9" w:rsidRPr="00C3770D">
          <w:rPr>
            <w:rStyle w:val="Hyperlink"/>
            <w:rFonts w:ascii="Century Gothic" w:hAnsi="Century Gothic"/>
            <w:noProof/>
          </w:rPr>
          <w:t>9.</w:t>
        </w:r>
        <w:r w:rsidR="00971AB9">
          <w:rPr>
            <w:rFonts w:eastAsiaTheme="minorEastAsia" w:cstheme="minorBidi"/>
            <w:b w:val="0"/>
            <w:bCs w:val="0"/>
            <w:noProof/>
            <w:kern w:val="2"/>
            <w:sz w:val="22"/>
            <w:szCs w:val="22"/>
            <w14:ligatures w14:val="standardContextual"/>
          </w:rPr>
          <w:tab/>
        </w:r>
        <w:r w:rsidR="00971AB9" w:rsidRPr="00C3770D">
          <w:rPr>
            <w:rStyle w:val="Hyperlink"/>
            <w:rFonts w:ascii="Century Gothic" w:hAnsi="Century Gothic"/>
            <w:noProof/>
          </w:rPr>
          <w:t>Rating Capabilities (Rating API)</w:t>
        </w:r>
        <w:r w:rsidR="00971AB9">
          <w:rPr>
            <w:noProof/>
            <w:webHidden/>
          </w:rPr>
          <w:tab/>
        </w:r>
        <w:r w:rsidR="00971AB9">
          <w:rPr>
            <w:noProof/>
            <w:webHidden/>
          </w:rPr>
          <w:fldChar w:fldCharType="begin"/>
        </w:r>
        <w:r w:rsidR="00971AB9">
          <w:rPr>
            <w:noProof/>
            <w:webHidden/>
          </w:rPr>
          <w:instrText xml:space="preserve"> PAGEREF _Toc138773676 \h </w:instrText>
        </w:r>
        <w:r w:rsidR="00971AB9">
          <w:rPr>
            <w:noProof/>
            <w:webHidden/>
          </w:rPr>
        </w:r>
        <w:r w:rsidR="00971AB9">
          <w:rPr>
            <w:noProof/>
            <w:webHidden/>
          </w:rPr>
          <w:fldChar w:fldCharType="separate"/>
        </w:r>
        <w:r w:rsidR="00971AB9">
          <w:rPr>
            <w:noProof/>
            <w:webHidden/>
          </w:rPr>
          <w:t>13</w:t>
        </w:r>
        <w:r w:rsidR="00971AB9">
          <w:rPr>
            <w:noProof/>
            <w:webHidden/>
          </w:rPr>
          <w:fldChar w:fldCharType="end"/>
        </w:r>
      </w:hyperlink>
    </w:p>
    <w:p w14:paraId="5311F306" w14:textId="06B763BA" w:rsidR="00971AB9" w:rsidRDefault="00F45DBD">
      <w:pPr>
        <w:pStyle w:val="TOC2"/>
        <w:rPr>
          <w:rFonts w:eastAsiaTheme="minorEastAsia" w:cstheme="minorBidi"/>
          <w:i w:val="0"/>
          <w:iCs w:val="0"/>
          <w:noProof/>
          <w:kern w:val="2"/>
          <w:sz w:val="22"/>
          <w:szCs w:val="22"/>
          <w14:ligatures w14:val="standardContextual"/>
        </w:rPr>
      </w:pPr>
      <w:hyperlink w:anchor="_Toc138773677" w:history="1">
        <w:r w:rsidR="00971AB9" w:rsidRPr="00C3770D">
          <w:rPr>
            <w:rStyle w:val="Hyperlink"/>
            <w:rFonts w:ascii="Century Gothic" w:hAnsi="Century Gothic"/>
            <w:noProof/>
          </w:rPr>
          <w:t>9.1</w:t>
        </w:r>
        <w:r w:rsidR="00971AB9">
          <w:rPr>
            <w:rFonts w:eastAsiaTheme="minorEastAsia" w:cstheme="minorBidi"/>
            <w:i w:val="0"/>
            <w:iCs w:val="0"/>
            <w:noProof/>
            <w:kern w:val="2"/>
            <w:sz w:val="22"/>
            <w:szCs w:val="22"/>
            <w14:ligatures w14:val="standardContextual"/>
          </w:rPr>
          <w:tab/>
        </w:r>
        <w:r w:rsidR="00971AB9" w:rsidRPr="00C3770D">
          <w:rPr>
            <w:rStyle w:val="Hyperlink"/>
            <w:rFonts w:ascii="Century Gothic" w:hAnsi="Century Gothic"/>
            <w:noProof/>
          </w:rPr>
          <w:t>Rating API Request</w:t>
        </w:r>
        <w:r w:rsidR="00971AB9">
          <w:rPr>
            <w:noProof/>
            <w:webHidden/>
          </w:rPr>
          <w:tab/>
        </w:r>
        <w:r w:rsidR="00971AB9">
          <w:rPr>
            <w:noProof/>
            <w:webHidden/>
          </w:rPr>
          <w:fldChar w:fldCharType="begin"/>
        </w:r>
        <w:r w:rsidR="00971AB9">
          <w:rPr>
            <w:noProof/>
            <w:webHidden/>
          </w:rPr>
          <w:instrText xml:space="preserve"> PAGEREF _Toc138773677 \h </w:instrText>
        </w:r>
        <w:r w:rsidR="00971AB9">
          <w:rPr>
            <w:noProof/>
            <w:webHidden/>
          </w:rPr>
        </w:r>
        <w:r w:rsidR="00971AB9">
          <w:rPr>
            <w:noProof/>
            <w:webHidden/>
          </w:rPr>
          <w:fldChar w:fldCharType="separate"/>
        </w:r>
        <w:r w:rsidR="00971AB9">
          <w:rPr>
            <w:noProof/>
            <w:webHidden/>
          </w:rPr>
          <w:t>13</w:t>
        </w:r>
        <w:r w:rsidR="00971AB9">
          <w:rPr>
            <w:noProof/>
            <w:webHidden/>
          </w:rPr>
          <w:fldChar w:fldCharType="end"/>
        </w:r>
      </w:hyperlink>
    </w:p>
    <w:p w14:paraId="72A5194C" w14:textId="0B63966F" w:rsidR="00971AB9" w:rsidRDefault="00F45DBD">
      <w:pPr>
        <w:pStyle w:val="TOC1"/>
        <w:rPr>
          <w:rFonts w:eastAsiaTheme="minorEastAsia" w:cstheme="minorBidi"/>
          <w:b w:val="0"/>
          <w:bCs w:val="0"/>
          <w:noProof/>
          <w:kern w:val="2"/>
          <w:sz w:val="22"/>
          <w:szCs w:val="22"/>
          <w14:ligatures w14:val="standardContextual"/>
        </w:rPr>
      </w:pPr>
      <w:hyperlink w:anchor="_Toc138773678" w:history="1">
        <w:r w:rsidR="00971AB9" w:rsidRPr="00C3770D">
          <w:rPr>
            <w:rStyle w:val="Hyperlink"/>
            <w:rFonts w:ascii="Century Gothic" w:hAnsi="Century Gothic"/>
            <w:noProof/>
          </w:rPr>
          <w:t>10.</w:t>
        </w:r>
        <w:r w:rsidR="00971AB9">
          <w:rPr>
            <w:rFonts w:eastAsiaTheme="minorEastAsia" w:cstheme="minorBidi"/>
            <w:b w:val="0"/>
            <w:bCs w:val="0"/>
            <w:noProof/>
            <w:kern w:val="2"/>
            <w:sz w:val="22"/>
            <w:szCs w:val="22"/>
            <w14:ligatures w14:val="standardContextual"/>
          </w:rPr>
          <w:tab/>
        </w:r>
        <w:r w:rsidR="00971AB9" w:rsidRPr="00C3770D">
          <w:rPr>
            <w:rStyle w:val="Hyperlink"/>
            <w:rFonts w:ascii="Century Gothic" w:hAnsi="Century Gothic"/>
            <w:noProof/>
          </w:rPr>
          <w:t>Tracking &amp; POD Capabilities (TrackAndTrace API)</w:t>
        </w:r>
        <w:r w:rsidR="00971AB9">
          <w:rPr>
            <w:noProof/>
            <w:webHidden/>
          </w:rPr>
          <w:tab/>
        </w:r>
        <w:r w:rsidR="00971AB9">
          <w:rPr>
            <w:noProof/>
            <w:webHidden/>
          </w:rPr>
          <w:fldChar w:fldCharType="begin"/>
        </w:r>
        <w:r w:rsidR="00971AB9">
          <w:rPr>
            <w:noProof/>
            <w:webHidden/>
          </w:rPr>
          <w:instrText xml:space="preserve"> PAGEREF _Toc138773678 \h </w:instrText>
        </w:r>
        <w:r w:rsidR="00971AB9">
          <w:rPr>
            <w:noProof/>
            <w:webHidden/>
          </w:rPr>
        </w:r>
        <w:r w:rsidR="00971AB9">
          <w:rPr>
            <w:noProof/>
            <w:webHidden/>
          </w:rPr>
          <w:fldChar w:fldCharType="separate"/>
        </w:r>
        <w:r w:rsidR="00971AB9">
          <w:rPr>
            <w:noProof/>
            <w:webHidden/>
          </w:rPr>
          <w:t>13</w:t>
        </w:r>
        <w:r w:rsidR="00971AB9">
          <w:rPr>
            <w:noProof/>
            <w:webHidden/>
          </w:rPr>
          <w:fldChar w:fldCharType="end"/>
        </w:r>
      </w:hyperlink>
    </w:p>
    <w:p w14:paraId="42C87CEF" w14:textId="4F9475BC" w:rsidR="00971AB9" w:rsidRDefault="00F45DBD">
      <w:pPr>
        <w:pStyle w:val="TOC2"/>
        <w:rPr>
          <w:rFonts w:eastAsiaTheme="minorEastAsia" w:cstheme="minorBidi"/>
          <w:i w:val="0"/>
          <w:iCs w:val="0"/>
          <w:noProof/>
          <w:kern w:val="2"/>
          <w:sz w:val="22"/>
          <w:szCs w:val="22"/>
          <w14:ligatures w14:val="standardContextual"/>
        </w:rPr>
      </w:pPr>
      <w:hyperlink w:anchor="_Toc138773679" w:history="1">
        <w:r w:rsidR="00971AB9" w:rsidRPr="00C3770D">
          <w:rPr>
            <w:rStyle w:val="Hyperlink"/>
            <w:rFonts w:ascii="Century Gothic" w:hAnsi="Century Gothic"/>
            <w:noProof/>
          </w:rPr>
          <w:t>10.1 Pull Tracking events via API call</w:t>
        </w:r>
        <w:r w:rsidR="00971AB9">
          <w:rPr>
            <w:noProof/>
            <w:webHidden/>
          </w:rPr>
          <w:tab/>
        </w:r>
        <w:r w:rsidR="00971AB9">
          <w:rPr>
            <w:noProof/>
            <w:webHidden/>
          </w:rPr>
          <w:fldChar w:fldCharType="begin"/>
        </w:r>
        <w:r w:rsidR="00971AB9">
          <w:rPr>
            <w:noProof/>
            <w:webHidden/>
          </w:rPr>
          <w:instrText xml:space="preserve"> PAGEREF _Toc138773679 \h </w:instrText>
        </w:r>
        <w:r w:rsidR="00971AB9">
          <w:rPr>
            <w:noProof/>
            <w:webHidden/>
          </w:rPr>
        </w:r>
        <w:r w:rsidR="00971AB9">
          <w:rPr>
            <w:noProof/>
            <w:webHidden/>
          </w:rPr>
          <w:fldChar w:fldCharType="separate"/>
        </w:r>
        <w:r w:rsidR="00971AB9">
          <w:rPr>
            <w:noProof/>
            <w:webHidden/>
          </w:rPr>
          <w:t>13</w:t>
        </w:r>
        <w:r w:rsidR="00971AB9">
          <w:rPr>
            <w:noProof/>
            <w:webHidden/>
          </w:rPr>
          <w:fldChar w:fldCharType="end"/>
        </w:r>
      </w:hyperlink>
    </w:p>
    <w:p w14:paraId="206DAE46" w14:textId="7AF5DA4D" w:rsidR="00971AB9" w:rsidRDefault="00F45DBD">
      <w:pPr>
        <w:pStyle w:val="TOC2"/>
        <w:rPr>
          <w:rFonts w:eastAsiaTheme="minorEastAsia" w:cstheme="minorBidi"/>
          <w:i w:val="0"/>
          <w:iCs w:val="0"/>
          <w:noProof/>
          <w:kern w:val="2"/>
          <w:sz w:val="22"/>
          <w:szCs w:val="22"/>
          <w14:ligatures w14:val="standardContextual"/>
        </w:rPr>
      </w:pPr>
      <w:hyperlink w:anchor="_Toc138773680" w:history="1">
        <w:r w:rsidR="00971AB9" w:rsidRPr="00C3770D">
          <w:rPr>
            <w:rStyle w:val="Hyperlink"/>
            <w:rFonts w:ascii="Century Gothic" w:hAnsi="Century Gothic"/>
            <w:noProof/>
          </w:rPr>
          <w:t>10.2 Pull POD encoded images via API call</w:t>
        </w:r>
        <w:r w:rsidR="00971AB9">
          <w:rPr>
            <w:noProof/>
            <w:webHidden/>
          </w:rPr>
          <w:tab/>
        </w:r>
        <w:r w:rsidR="00971AB9">
          <w:rPr>
            <w:noProof/>
            <w:webHidden/>
          </w:rPr>
          <w:fldChar w:fldCharType="begin"/>
        </w:r>
        <w:r w:rsidR="00971AB9">
          <w:rPr>
            <w:noProof/>
            <w:webHidden/>
          </w:rPr>
          <w:instrText xml:space="preserve"> PAGEREF _Toc138773680 \h </w:instrText>
        </w:r>
        <w:r w:rsidR="00971AB9">
          <w:rPr>
            <w:noProof/>
            <w:webHidden/>
          </w:rPr>
        </w:r>
        <w:r w:rsidR="00971AB9">
          <w:rPr>
            <w:noProof/>
            <w:webHidden/>
          </w:rPr>
          <w:fldChar w:fldCharType="separate"/>
        </w:r>
        <w:r w:rsidR="00971AB9">
          <w:rPr>
            <w:noProof/>
            <w:webHidden/>
          </w:rPr>
          <w:t>14</w:t>
        </w:r>
        <w:r w:rsidR="00971AB9">
          <w:rPr>
            <w:noProof/>
            <w:webHidden/>
          </w:rPr>
          <w:fldChar w:fldCharType="end"/>
        </w:r>
      </w:hyperlink>
    </w:p>
    <w:p w14:paraId="2AC377EA" w14:textId="7F67AF92" w:rsidR="00971AB9" w:rsidRDefault="00F45DBD">
      <w:pPr>
        <w:pStyle w:val="TOC2"/>
        <w:rPr>
          <w:rFonts w:eastAsiaTheme="minorEastAsia" w:cstheme="minorBidi"/>
          <w:i w:val="0"/>
          <w:iCs w:val="0"/>
          <w:noProof/>
          <w:kern w:val="2"/>
          <w:sz w:val="22"/>
          <w:szCs w:val="22"/>
          <w14:ligatures w14:val="standardContextual"/>
        </w:rPr>
      </w:pPr>
      <w:hyperlink w:anchor="_Toc138773681" w:history="1">
        <w:r w:rsidR="00971AB9" w:rsidRPr="00C3770D">
          <w:rPr>
            <w:rStyle w:val="Hyperlink"/>
            <w:rFonts w:ascii="Century Gothic" w:hAnsi="Century Gothic"/>
            <w:noProof/>
          </w:rPr>
          <w:t>10.3 Push tracking events via HTTPS/SFTP</w:t>
        </w:r>
        <w:r w:rsidR="00971AB9">
          <w:rPr>
            <w:noProof/>
            <w:webHidden/>
          </w:rPr>
          <w:tab/>
        </w:r>
        <w:r w:rsidR="00971AB9">
          <w:rPr>
            <w:noProof/>
            <w:webHidden/>
          </w:rPr>
          <w:fldChar w:fldCharType="begin"/>
        </w:r>
        <w:r w:rsidR="00971AB9">
          <w:rPr>
            <w:noProof/>
            <w:webHidden/>
          </w:rPr>
          <w:instrText xml:space="preserve"> PAGEREF _Toc138773681 \h </w:instrText>
        </w:r>
        <w:r w:rsidR="00971AB9">
          <w:rPr>
            <w:noProof/>
            <w:webHidden/>
          </w:rPr>
        </w:r>
        <w:r w:rsidR="00971AB9">
          <w:rPr>
            <w:noProof/>
            <w:webHidden/>
          </w:rPr>
          <w:fldChar w:fldCharType="separate"/>
        </w:r>
        <w:r w:rsidR="00971AB9">
          <w:rPr>
            <w:noProof/>
            <w:webHidden/>
          </w:rPr>
          <w:t>14</w:t>
        </w:r>
        <w:r w:rsidR="00971AB9">
          <w:rPr>
            <w:noProof/>
            <w:webHidden/>
          </w:rPr>
          <w:fldChar w:fldCharType="end"/>
        </w:r>
      </w:hyperlink>
    </w:p>
    <w:p w14:paraId="27DC2699" w14:textId="358FD6E3" w:rsidR="00971AB9" w:rsidRDefault="00F45DBD">
      <w:pPr>
        <w:pStyle w:val="TOC2"/>
        <w:rPr>
          <w:rFonts w:eastAsiaTheme="minorEastAsia" w:cstheme="minorBidi"/>
          <w:i w:val="0"/>
          <w:iCs w:val="0"/>
          <w:noProof/>
          <w:kern w:val="2"/>
          <w:sz w:val="22"/>
          <w:szCs w:val="22"/>
          <w14:ligatures w14:val="standardContextual"/>
        </w:rPr>
      </w:pPr>
      <w:hyperlink w:anchor="_Toc138773682" w:history="1">
        <w:r w:rsidR="00971AB9" w:rsidRPr="00C3770D">
          <w:rPr>
            <w:rStyle w:val="Hyperlink"/>
            <w:rFonts w:ascii="Century Gothic" w:hAnsi="Century Gothic"/>
            <w:noProof/>
          </w:rPr>
          <w:t>10.4 Push Proof of Delivery (POD) via HTTPS/SFTP</w:t>
        </w:r>
        <w:r w:rsidR="00971AB9">
          <w:rPr>
            <w:noProof/>
            <w:webHidden/>
          </w:rPr>
          <w:tab/>
        </w:r>
        <w:r w:rsidR="00971AB9">
          <w:rPr>
            <w:noProof/>
            <w:webHidden/>
          </w:rPr>
          <w:fldChar w:fldCharType="begin"/>
        </w:r>
        <w:r w:rsidR="00971AB9">
          <w:rPr>
            <w:noProof/>
            <w:webHidden/>
          </w:rPr>
          <w:instrText xml:space="preserve"> PAGEREF _Toc138773682 \h </w:instrText>
        </w:r>
        <w:r w:rsidR="00971AB9">
          <w:rPr>
            <w:noProof/>
            <w:webHidden/>
          </w:rPr>
        </w:r>
        <w:r w:rsidR="00971AB9">
          <w:rPr>
            <w:noProof/>
            <w:webHidden/>
          </w:rPr>
          <w:fldChar w:fldCharType="separate"/>
        </w:r>
        <w:r w:rsidR="00971AB9">
          <w:rPr>
            <w:noProof/>
            <w:webHidden/>
          </w:rPr>
          <w:t>14</w:t>
        </w:r>
        <w:r w:rsidR="00971AB9">
          <w:rPr>
            <w:noProof/>
            <w:webHidden/>
          </w:rPr>
          <w:fldChar w:fldCharType="end"/>
        </w:r>
      </w:hyperlink>
    </w:p>
    <w:p w14:paraId="43C18636" w14:textId="3A0A6C6D" w:rsidR="00971AB9" w:rsidRDefault="00F45DBD">
      <w:pPr>
        <w:pStyle w:val="TOC2"/>
        <w:rPr>
          <w:rFonts w:eastAsiaTheme="minorEastAsia" w:cstheme="minorBidi"/>
          <w:i w:val="0"/>
          <w:iCs w:val="0"/>
          <w:noProof/>
          <w:kern w:val="2"/>
          <w:sz w:val="22"/>
          <w:szCs w:val="22"/>
          <w14:ligatures w14:val="standardContextual"/>
        </w:rPr>
      </w:pPr>
      <w:hyperlink w:anchor="_Toc138773683" w:history="1">
        <w:r w:rsidR="00971AB9" w:rsidRPr="00C3770D">
          <w:rPr>
            <w:rStyle w:val="Hyperlink"/>
            <w:rFonts w:ascii="Century Gothic" w:hAnsi="Century Gothic"/>
            <w:noProof/>
          </w:rPr>
          <w:t>10.5 IP Whitelisting</w:t>
        </w:r>
        <w:r w:rsidR="00971AB9">
          <w:rPr>
            <w:noProof/>
            <w:webHidden/>
          </w:rPr>
          <w:tab/>
        </w:r>
        <w:r w:rsidR="00971AB9">
          <w:rPr>
            <w:noProof/>
            <w:webHidden/>
          </w:rPr>
          <w:fldChar w:fldCharType="begin"/>
        </w:r>
        <w:r w:rsidR="00971AB9">
          <w:rPr>
            <w:noProof/>
            <w:webHidden/>
          </w:rPr>
          <w:instrText xml:space="preserve"> PAGEREF _Toc138773683 \h </w:instrText>
        </w:r>
        <w:r w:rsidR="00971AB9">
          <w:rPr>
            <w:noProof/>
            <w:webHidden/>
          </w:rPr>
        </w:r>
        <w:r w:rsidR="00971AB9">
          <w:rPr>
            <w:noProof/>
            <w:webHidden/>
          </w:rPr>
          <w:fldChar w:fldCharType="separate"/>
        </w:r>
        <w:r w:rsidR="00971AB9">
          <w:rPr>
            <w:noProof/>
            <w:webHidden/>
          </w:rPr>
          <w:t>14</w:t>
        </w:r>
        <w:r w:rsidR="00971AB9">
          <w:rPr>
            <w:noProof/>
            <w:webHidden/>
          </w:rPr>
          <w:fldChar w:fldCharType="end"/>
        </w:r>
      </w:hyperlink>
    </w:p>
    <w:p w14:paraId="72469C28" w14:textId="22951454" w:rsidR="00971AB9" w:rsidRDefault="00F45DBD">
      <w:pPr>
        <w:pStyle w:val="TOC2"/>
        <w:rPr>
          <w:rFonts w:eastAsiaTheme="minorEastAsia" w:cstheme="minorBidi"/>
          <w:i w:val="0"/>
          <w:iCs w:val="0"/>
          <w:noProof/>
          <w:kern w:val="2"/>
          <w:sz w:val="22"/>
          <w:szCs w:val="22"/>
          <w14:ligatures w14:val="standardContextual"/>
        </w:rPr>
      </w:pPr>
      <w:hyperlink w:anchor="_Toc138773684" w:history="1">
        <w:r w:rsidR="00971AB9" w:rsidRPr="00C3770D">
          <w:rPr>
            <w:rStyle w:val="Hyperlink"/>
            <w:rFonts w:ascii="Century Gothic" w:hAnsi="Century Gothic"/>
            <w:noProof/>
          </w:rPr>
          <w:t>10.6 Tokens</w:t>
        </w:r>
        <w:r w:rsidR="00971AB9">
          <w:rPr>
            <w:noProof/>
            <w:webHidden/>
          </w:rPr>
          <w:tab/>
        </w:r>
        <w:r w:rsidR="00971AB9">
          <w:rPr>
            <w:noProof/>
            <w:webHidden/>
          </w:rPr>
          <w:fldChar w:fldCharType="begin"/>
        </w:r>
        <w:r w:rsidR="00971AB9">
          <w:rPr>
            <w:noProof/>
            <w:webHidden/>
          </w:rPr>
          <w:instrText xml:space="preserve"> PAGEREF _Toc138773684 \h </w:instrText>
        </w:r>
        <w:r w:rsidR="00971AB9">
          <w:rPr>
            <w:noProof/>
            <w:webHidden/>
          </w:rPr>
        </w:r>
        <w:r w:rsidR="00971AB9">
          <w:rPr>
            <w:noProof/>
            <w:webHidden/>
          </w:rPr>
          <w:fldChar w:fldCharType="separate"/>
        </w:r>
        <w:r w:rsidR="00971AB9">
          <w:rPr>
            <w:noProof/>
            <w:webHidden/>
          </w:rPr>
          <w:t>15</w:t>
        </w:r>
        <w:r w:rsidR="00971AB9">
          <w:rPr>
            <w:noProof/>
            <w:webHidden/>
          </w:rPr>
          <w:fldChar w:fldCharType="end"/>
        </w:r>
      </w:hyperlink>
    </w:p>
    <w:p w14:paraId="19E1A2DE" w14:textId="51EBA8D8" w:rsidR="00971AB9" w:rsidRDefault="00F45DBD">
      <w:pPr>
        <w:pStyle w:val="TOC1"/>
        <w:rPr>
          <w:rFonts w:eastAsiaTheme="minorEastAsia" w:cstheme="minorBidi"/>
          <w:b w:val="0"/>
          <w:bCs w:val="0"/>
          <w:noProof/>
          <w:kern w:val="2"/>
          <w:sz w:val="22"/>
          <w:szCs w:val="22"/>
          <w14:ligatures w14:val="standardContextual"/>
        </w:rPr>
      </w:pPr>
      <w:hyperlink w:anchor="_Toc138773685" w:history="1">
        <w:r w:rsidR="00971AB9" w:rsidRPr="00C3770D">
          <w:rPr>
            <w:rStyle w:val="Hyperlink"/>
            <w:rFonts w:ascii="Century Gothic" w:hAnsi="Century Gothic"/>
            <w:noProof/>
          </w:rPr>
          <w:t>11.</w:t>
        </w:r>
        <w:r w:rsidR="00971AB9">
          <w:rPr>
            <w:rFonts w:eastAsiaTheme="minorEastAsia" w:cstheme="minorBidi"/>
            <w:b w:val="0"/>
            <w:bCs w:val="0"/>
            <w:noProof/>
            <w:kern w:val="2"/>
            <w:sz w:val="22"/>
            <w:szCs w:val="22"/>
            <w14:ligatures w14:val="standardContextual"/>
          </w:rPr>
          <w:tab/>
        </w:r>
        <w:r w:rsidR="00971AB9" w:rsidRPr="00C3770D">
          <w:rPr>
            <w:rStyle w:val="Hyperlink"/>
            <w:rFonts w:ascii="Century Gothic" w:hAnsi="Century Gothic"/>
            <w:noProof/>
          </w:rPr>
          <w:t>Returns Process Capabilities (ReturnShipment API)</w:t>
        </w:r>
        <w:r w:rsidR="00971AB9">
          <w:rPr>
            <w:noProof/>
            <w:webHidden/>
          </w:rPr>
          <w:tab/>
        </w:r>
        <w:r w:rsidR="00971AB9">
          <w:rPr>
            <w:noProof/>
            <w:webHidden/>
          </w:rPr>
          <w:fldChar w:fldCharType="begin"/>
        </w:r>
        <w:r w:rsidR="00971AB9">
          <w:rPr>
            <w:noProof/>
            <w:webHidden/>
          </w:rPr>
          <w:instrText xml:space="preserve"> PAGEREF _Toc138773685 \h </w:instrText>
        </w:r>
        <w:r w:rsidR="00971AB9">
          <w:rPr>
            <w:noProof/>
            <w:webHidden/>
          </w:rPr>
        </w:r>
        <w:r w:rsidR="00971AB9">
          <w:rPr>
            <w:noProof/>
            <w:webHidden/>
          </w:rPr>
          <w:fldChar w:fldCharType="separate"/>
        </w:r>
        <w:r w:rsidR="00971AB9">
          <w:rPr>
            <w:noProof/>
            <w:webHidden/>
          </w:rPr>
          <w:t>15</w:t>
        </w:r>
        <w:r w:rsidR="00971AB9">
          <w:rPr>
            <w:noProof/>
            <w:webHidden/>
          </w:rPr>
          <w:fldChar w:fldCharType="end"/>
        </w:r>
      </w:hyperlink>
    </w:p>
    <w:p w14:paraId="0031EDB4" w14:textId="243A3084" w:rsidR="00971AB9" w:rsidRDefault="00F45DBD">
      <w:pPr>
        <w:pStyle w:val="TOC2"/>
        <w:rPr>
          <w:rFonts w:eastAsiaTheme="minorEastAsia" w:cstheme="minorBidi"/>
          <w:i w:val="0"/>
          <w:iCs w:val="0"/>
          <w:noProof/>
          <w:kern w:val="2"/>
          <w:sz w:val="22"/>
          <w:szCs w:val="22"/>
          <w14:ligatures w14:val="standardContextual"/>
        </w:rPr>
      </w:pPr>
      <w:hyperlink w:anchor="_Toc138773686" w:history="1">
        <w:r w:rsidR="00971AB9" w:rsidRPr="00C3770D">
          <w:rPr>
            <w:rStyle w:val="Hyperlink"/>
            <w:rFonts w:ascii="Century Gothic" w:hAnsi="Century Gothic"/>
            <w:noProof/>
          </w:rPr>
          <w:t>11.1 Returns Capabilities</w:t>
        </w:r>
        <w:r w:rsidR="00971AB9">
          <w:rPr>
            <w:noProof/>
            <w:webHidden/>
          </w:rPr>
          <w:tab/>
        </w:r>
        <w:r w:rsidR="00971AB9">
          <w:rPr>
            <w:noProof/>
            <w:webHidden/>
          </w:rPr>
          <w:fldChar w:fldCharType="begin"/>
        </w:r>
        <w:r w:rsidR="00971AB9">
          <w:rPr>
            <w:noProof/>
            <w:webHidden/>
          </w:rPr>
          <w:instrText xml:space="preserve"> PAGEREF _Toc138773686 \h </w:instrText>
        </w:r>
        <w:r w:rsidR="00971AB9">
          <w:rPr>
            <w:noProof/>
            <w:webHidden/>
          </w:rPr>
        </w:r>
        <w:r w:rsidR="00971AB9">
          <w:rPr>
            <w:noProof/>
            <w:webHidden/>
          </w:rPr>
          <w:fldChar w:fldCharType="separate"/>
        </w:r>
        <w:r w:rsidR="00971AB9">
          <w:rPr>
            <w:noProof/>
            <w:webHidden/>
          </w:rPr>
          <w:t>15</w:t>
        </w:r>
        <w:r w:rsidR="00971AB9">
          <w:rPr>
            <w:noProof/>
            <w:webHidden/>
          </w:rPr>
          <w:fldChar w:fldCharType="end"/>
        </w:r>
      </w:hyperlink>
    </w:p>
    <w:p w14:paraId="1678B7B5" w14:textId="152A9C3E" w:rsidR="00971AB9" w:rsidRDefault="00F45DBD">
      <w:pPr>
        <w:pStyle w:val="TOC1"/>
        <w:rPr>
          <w:rFonts w:eastAsiaTheme="minorEastAsia" w:cstheme="minorBidi"/>
          <w:b w:val="0"/>
          <w:bCs w:val="0"/>
          <w:noProof/>
          <w:kern w:val="2"/>
          <w:sz w:val="22"/>
          <w:szCs w:val="22"/>
          <w14:ligatures w14:val="standardContextual"/>
        </w:rPr>
      </w:pPr>
      <w:hyperlink w:anchor="_Toc138773687" w:history="1">
        <w:r w:rsidR="00971AB9" w:rsidRPr="00C3770D">
          <w:rPr>
            <w:rStyle w:val="Hyperlink"/>
            <w:rFonts w:ascii="Century Gothic" w:hAnsi="Century Gothic"/>
            <w:noProof/>
          </w:rPr>
          <w:t>12.</w:t>
        </w:r>
        <w:r w:rsidR="00971AB9">
          <w:rPr>
            <w:rFonts w:eastAsiaTheme="minorEastAsia" w:cstheme="minorBidi"/>
            <w:b w:val="0"/>
            <w:bCs w:val="0"/>
            <w:noProof/>
            <w:kern w:val="2"/>
            <w:sz w:val="22"/>
            <w:szCs w:val="22"/>
            <w14:ligatures w14:val="standardContextual"/>
          </w:rPr>
          <w:tab/>
        </w:r>
        <w:r w:rsidR="00971AB9" w:rsidRPr="00C3770D">
          <w:rPr>
            <w:rStyle w:val="Hyperlink"/>
            <w:rFonts w:ascii="Century Gothic" w:hAnsi="Century Gothic"/>
            <w:noProof/>
          </w:rPr>
          <w:t>CP(Team Global Express Collection Point) API</w:t>
        </w:r>
        <w:r w:rsidR="00971AB9">
          <w:rPr>
            <w:noProof/>
            <w:webHidden/>
          </w:rPr>
          <w:tab/>
        </w:r>
        <w:r w:rsidR="00971AB9">
          <w:rPr>
            <w:noProof/>
            <w:webHidden/>
          </w:rPr>
          <w:fldChar w:fldCharType="begin"/>
        </w:r>
        <w:r w:rsidR="00971AB9">
          <w:rPr>
            <w:noProof/>
            <w:webHidden/>
          </w:rPr>
          <w:instrText xml:space="preserve"> PAGEREF _Toc138773687 \h </w:instrText>
        </w:r>
        <w:r w:rsidR="00971AB9">
          <w:rPr>
            <w:noProof/>
            <w:webHidden/>
          </w:rPr>
        </w:r>
        <w:r w:rsidR="00971AB9">
          <w:rPr>
            <w:noProof/>
            <w:webHidden/>
          </w:rPr>
          <w:fldChar w:fldCharType="separate"/>
        </w:r>
        <w:r w:rsidR="00971AB9">
          <w:rPr>
            <w:noProof/>
            <w:webHidden/>
          </w:rPr>
          <w:t>16</w:t>
        </w:r>
        <w:r w:rsidR="00971AB9">
          <w:rPr>
            <w:noProof/>
            <w:webHidden/>
          </w:rPr>
          <w:fldChar w:fldCharType="end"/>
        </w:r>
      </w:hyperlink>
    </w:p>
    <w:p w14:paraId="302C5FC4" w14:textId="56CC1BBB" w:rsidR="00971AB9" w:rsidRDefault="00F45DBD">
      <w:pPr>
        <w:pStyle w:val="TOC2"/>
        <w:rPr>
          <w:rFonts w:eastAsiaTheme="minorEastAsia" w:cstheme="minorBidi"/>
          <w:i w:val="0"/>
          <w:iCs w:val="0"/>
          <w:noProof/>
          <w:kern w:val="2"/>
          <w:sz w:val="22"/>
          <w:szCs w:val="22"/>
          <w14:ligatures w14:val="standardContextual"/>
        </w:rPr>
      </w:pPr>
      <w:hyperlink w:anchor="_Toc138773688" w:history="1">
        <w:r w:rsidR="00971AB9" w:rsidRPr="00C3770D">
          <w:rPr>
            <w:rStyle w:val="Hyperlink"/>
            <w:rFonts w:ascii="Century Gothic" w:hAnsi="Century Gothic"/>
            <w:noProof/>
          </w:rPr>
          <w:t>12.1 CP API</w:t>
        </w:r>
        <w:r w:rsidR="00971AB9">
          <w:rPr>
            <w:noProof/>
            <w:webHidden/>
          </w:rPr>
          <w:tab/>
        </w:r>
        <w:r w:rsidR="00971AB9">
          <w:rPr>
            <w:noProof/>
            <w:webHidden/>
          </w:rPr>
          <w:fldChar w:fldCharType="begin"/>
        </w:r>
        <w:r w:rsidR="00971AB9">
          <w:rPr>
            <w:noProof/>
            <w:webHidden/>
          </w:rPr>
          <w:instrText xml:space="preserve"> PAGEREF _Toc138773688 \h </w:instrText>
        </w:r>
        <w:r w:rsidR="00971AB9">
          <w:rPr>
            <w:noProof/>
            <w:webHidden/>
          </w:rPr>
        </w:r>
        <w:r w:rsidR="00971AB9">
          <w:rPr>
            <w:noProof/>
            <w:webHidden/>
          </w:rPr>
          <w:fldChar w:fldCharType="separate"/>
        </w:r>
        <w:r w:rsidR="00971AB9">
          <w:rPr>
            <w:noProof/>
            <w:webHidden/>
          </w:rPr>
          <w:t>16</w:t>
        </w:r>
        <w:r w:rsidR="00971AB9">
          <w:rPr>
            <w:noProof/>
            <w:webHidden/>
          </w:rPr>
          <w:fldChar w:fldCharType="end"/>
        </w:r>
      </w:hyperlink>
    </w:p>
    <w:p w14:paraId="3162AF36" w14:textId="362AE796" w:rsidR="00971AB9" w:rsidRDefault="00F45DBD">
      <w:pPr>
        <w:pStyle w:val="TOC2"/>
        <w:rPr>
          <w:rFonts w:eastAsiaTheme="minorEastAsia" w:cstheme="minorBidi"/>
          <w:i w:val="0"/>
          <w:iCs w:val="0"/>
          <w:noProof/>
          <w:kern w:val="2"/>
          <w:sz w:val="22"/>
          <w:szCs w:val="22"/>
          <w14:ligatures w14:val="standardContextual"/>
        </w:rPr>
      </w:pPr>
      <w:hyperlink w:anchor="_Toc138773689" w:history="1">
        <w:r w:rsidR="00971AB9" w:rsidRPr="00C3770D">
          <w:rPr>
            <w:rStyle w:val="Hyperlink"/>
            <w:rFonts w:ascii="Century Gothic" w:hAnsi="Century Gothic"/>
            <w:noProof/>
          </w:rPr>
          <w:t>12.2 CP API Headers</w:t>
        </w:r>
        <w:r w:rsidR="00971AB9">
          <w:rPr>
            <w:noProof/>
            <w:webHidden/>
          </w:rPr>
          <w:tab/>
        </w:r>
        <w:r w:rsidR="00971AB9">
          <w:rPr>
            <w:noProof/>
            <w:webHidden/>
          </w:rPr>
          <w:fldChar w:fldCharType="begin"/>
        </w:r>
        <w:r w:rsidR="00971AB9">
          <w:rPr>
            <w:noProof/>
            <w:webHidden/>
          </w:rPr>
          <w:instrText xml:space="preserve"> PAGEREF _Toc138773689 \h </w:instrText>
        </w:r>
        <w:r w:rsidR="00971AB9">
          <w:rPr>
            <w:noProof/>
            <w:webHidden/>
          </w:rPr>
        </w:r>
        <w:r w:rsidR="00971AB9">
          <w:rPr>
            <w:noProof/>
            <w:webHidden/>
          </w:rPr>
          <w:fldChar w:fldCharType="separate"/>
        </w:r>
        <w:r w:rsidR="00971AB9">
          <w:rPr>
            <w:noProof/>
            <w:webHidden/>
          </w:rPr>
          <w:t>16</w:t>
        </w:r>
        <w:r w:rsidR="00971AB9">
          <w:rPr>
            <w:noProof/>
            <w:webHidden/>
          </w:rPr>
          <w:fldChar w:fldCharType="end"/>
        </w:r>
      </w:hyperlink>
    </w:p>
    <w:p w14:paraId="31E881D6" w14:textId="3ED35A40" w:rsidR="00971AB9" w:rsidRDefault="00F45DBD">
      <w:pPr>
        <w:pStyle w:val="TOC2"/>
        <w:rPr>
          <w:rFonts w:eastAsiaTheme="minorEastAsia" w:cstheme="minorBidi"/>
          <w:i w:val="0"/>
          <w:iCs w:val="0"/>
          <w:noProof/>
          <w:kern w:val="2"/>
          <w:sz w:val="22"/>
          <w:szCs w:val="22"/>
          <w14:ligatures w14:val="standardContextual"/>
        </w:rPr>
      </w:pPr>
      <w:hyperlink w:anchor="_Toc138773690" w:history="1">
        <w:r w:rsidR="00971AB9" w:rsidRPr="00C3770D">
          <w:rPr>
            <w:rStyle w:val="Hyperlink"/>
            <w:rFonts w:ascii="Century Gothic" w:hAnsi="Century Gothic"/>
            <w:noProof/>
          </w:rPr>
          <w:t>12.3 CP API Parameters</w:t>
        </w:r>
        <w:r w:rsidR="00971AB9">
          <w:rPr>
            <w:noProof/>
            <w:webHidden/>
          </w:rPr>
          <w:tab/>
        </w:r>
        <w:r w:rsidR="00971AB9">
          <w:rPr>
            <w:noProof/>
            <w:webHidden/>
          </w:rPr>
          <w:fldChar w:fldCharType="begin"/>
        </w:r>
        <w:r w:rsidR="00971AB9">
          <w:rPr>
            <w:noProof/>
            <w:webHidden/>
          </w:rPr>
          <w:instrText xml:space="preserve"> PAGEREF _Toc138773690 \h </w:instrText>
        </w:r>
        <w:r w:rsidR="00971AB9">
          <w:rPr>
            <w:noProof/>
            <w:webHidden/>
          </w:rPr>
        </w:r>
        <w:r w:rsidR="00971AB9">
          <w:rPr>
            <w:noProof/>
            <w:webHidden/>
          </w:rPr>
          <w:fldChar w:fldCharType="separate"/>
        </w:r>
        <w:r w:rsidR="00971AB9">
          <w:rPr>
            <w:noProof/>
            <w:webHidden/>
          </w:rPr>
          <w:t>17</w:t>
        </w:r>
        <w:r w:rsidR="00971AB9">
          <w:rPr>
            <w:noProof/>
            <w:webHidden/>
          </w:rPr>
          <w:fldChar w:fldCharType="end"/>
        </w:r>
      </w:hyperlink>
    </w:p>
    <w:p w14:paraId="3FC9B2B4" w14:textId="27175D17" w:rsidR="00971AB9" w:rsidRDefault="00F45DBD">
      <w:pPr>
        <w:pStyle w:val="TOC1"/>
        <w:rPr>
          <w:rFonts w:eastAsiaTheme="minorEastAsia" w:cstheme="minorBidi"/>
          <w:b w:val="0"/>
          <w:bCs w:val="0"/>
          <w:noProof/>
          <w:kern w:val="2"/>
          <w:sz w:val="22"/>
          <w:szCs w:val="22"/>
          <w14:ligatures w14:val="standardContextual"/>
        </w:rPr>
      </w:pPr>
      <w:hyperlink w:anchor="_Toc138773691" w:history="1">
        <w:r w:rsidR="00971AB9" w:rsidRPr="00C3770D">
          <w:rPr>
            <w:rStyle w:val="Hyperlink"/>
            <w:rFonts w:ascii="Century Gothic" w:hAnsi="Century Gothic"/>
            <w:noProof/>
          </w:rPr>
          <w:t>APPENDIX A: Response Message</w:t>
        </w:r>
        <w:r w:rsidR="00971AB9">
          <w:rPr>
            <w:noProof/>
            <w:webHidden/>
          </w:rPr>
          <w:tab/>
        </w:r>
        <w:r w:rsidR="00971AB9">
          <w:rPr>
            <w:noProof/>
            <w:webHidden/>
          </w:rPr>
          <w:fldChar w:fldCharType="begin"/>
        </w:r>
        <w:r w:rsidR="00971AB9">
          <w:rPr>
            <w:noProof/>
            <w:webHidden/>
          </w:rPr>
          <w:instrText xml:space="preserve"> PAGEREF _Toc138773691 \h </w:instrText>
        </w:r>
        <w:r w:rsidR="00971AB9">
          <w:rPr>
            <w:noProof/>
            <w:webHidden/>
          </w:rPr>
        </w:r>
        <w:r w:rsidR="00971AB9">
          <w:rPr>
            <w:noProof/>
            <w:webHidden/>
          </w:rPr>
          <w:fldChar w:fldCharType="separate"/>
        </w:r>
        <w:r w:rsidR="00971AB9">
          <w:rPr>
            <w:noProof/>
            <w:webHidden/>
          </w:rPr>
          <w:t>18</w:t>
        </w:r>
        <w:r w:rsidR="00971AB9">
          <w:rPr>
            <w:noProof/>
            <w:webHidden/>
          </w:rPr>
          <w:fldChar w:fldCharType="end"/>
        </w:r>
      </w:hyperlink>
    </w:p>
    <w:p w14:paraId="37D97391" w14:textId="7F6766D9" w:rsidR="00971AB9" w:rsidRDefault="00F45DBD">
      <w:pPr>
        <w:pStyle w:val="TOC2"/>
        <w:rPr>
          <w:rFonts w:eastAsiaTheme="minorEastAsia" w:cstheme="minorBidi"/>
          <w:i w:val="0"/>
          <w:iCs w:val="0"/>
          <w:noProof/>
          <w:kern w:val="2"/>
          <w:sz w:val="22"/>
          <w:szCs w:val="22"/>
          <w14:ligatures w14:val="standardContextual"/>
        </w:rPr>
      </w:pPr>
      <w:hyperlink w:anchor="_Toc138773692" w:history="1">
        <w:r w:rsidR="00971AB9" w:rsidRPr="00C3770D">
          <w:rPr>
            <w:rStyle w:val="Hyperlink"/>
            <w:rFonts w:ascii="Century Gothic" w:hAnsi="Century Gothic"/>
            <w:noProof/>
          </w:rPr>
          <w:t>A1. API Response Message</w:t>
        </w:r>
        <w:r w:rsidR="00971AB9">
          <w:rPr>
            <w:noProof/>
            <w:webHidden/>
          </w:rPr>
          <w:tab/>
        </w:r>
        <w:r w:rsidR="00971AB9">
          <w:rPr>
            <w:noProof/>
            <w:webHidden/>
          </w:rPr>
          <w:fldChar w:fldCharType="begin"/>
        </w:r>
        <w:r w:rsidR="00971AB9">
          <w:rPr>
            <w:noProof/>
            <w:webHidden/>
          </w:rPr>
          <w:instrText xml:space="preserve"> PAGEREF _Toc138773692 \h </w:instrText>
        </w:r>
        <w:r w:rsidR="00971AB9">
          <w:rPr>
            <w:noProof/>
            <w:webHidden/>
          </w:rPr>
        </w:r>
        <w:r w:rsidR="00971AB9">
          <w:rPr>
            <w:noProof/>
            <w:webHidden/>
          </w:rPr>
          <w:fldChar w:fldCharType="separate"/>
        </w:r>
        <w:r w:rsidR="00971AB9">
          <w:rPr>
            <w:noProof/>
            <w:webHidden/>
          </w:rPr>
          <w:t>18</w:t>
        </w:r>
        <w:r w:rsidR="00971AB9">
          <w:rPr>
            <w:noProof/>
            <w:webHidden/>
          </w:rPr>
          <w:fldChar w:fldCharType="end"/>
        </w:r>
      </w:hyperlink>
    </w:p>
    <w:p w14:paraId="2C3342CA" w14:textId="6B6E0171" w:rsidR="00971AB9" w:rsidRDefault="00F45DBD">
      <w:pPr>
        <w:pStyle w:val="TOC1"/>
        <w:rPr>
          <w:rFonts w:eastAsiaTheme="minorEastAsia" w:cstheme="minorBidi"/>
          <w:b w:val="0"/>
          <w:bCs w:val="0"/>
          <w:noProof/>
          <w:kern w:val="2"/>
          <w:sz w:val="22"/>
          <w:szCs w:val="22"/>
          <w14:ligatures w14:val="standardContextual"/>
        </w:rPr>
      </w:pPr>
      <w:hyperlink w:anchor="_Toc138773693" w:history="1">
        <w:r w:rsidR="00971AB9" w:rsidRPr="00C3770D">
          <w:rPr>
            <w:rStyle w:val="Hyperlink"/>
            <w:rFonts w:ascii="Century Gothic" w:hAnsi="Century Gothic"/>
            <w:noProof/>
          </w:rPr>
          <w:t>APPENDIX B: Suburb Data</w:t>
        </w:r>
        <w:r w:rsidR="00971AB9">
          <w:rPr>
            <w:noProof/>
            <w:webHidden/>
          </w:rPr>
          <w:tab/>
        </w:r>
        <w:r w:rsidR="00971AB9">
          <w:rPr>
            <w:noProof/>
            <w:webHidden/>
          </w:rPr>
          <w:fldChar w:fldCharType="begin"/>
        </w:r>
        <w:r w:rsidR="00971AB9">
          <w:rPr>
            <w:noProof/>
            <w:webHidden/>
          </w:rPr>
          <w:instrText xml:space="preserve"> PAGEREF _Toc138773693 \h </w:instrText>
        </w:r>
        <w:r w:rsidR="00971AB9">
          <w:rPr>
            <w:noProof/>
            <w:webHidden/>
          </w:rPr>
        </w:r>
        <w:r w:rsidR="00971AB9">
          <w:rPr>
            <w:noProof/>
            <w:webHidden/>
          </w:rPr>
          <w:fldChar w:fldCharType="separate"/>
        </w:r>
        <w:r w:rsidR="00971AB9">
          <w:rPr>
            <w:noProof/>
            <w:webHidden/>
          </w:rPr>
          <w:t>18</w:t>
        </w:r>
        <w:r w:rsidR="00971AB9">
          <w:rPr>
            <w:noProof/>
            <w:webHidden/>
          </w:rPr>
          <w:fldChar w:fldCharType="end"/>
        </w:r>
      </w:hyperlink>
    </w:p>
    <w:p w14:paraId="4596134D" w14:textId="25094FEF" w:rsidR="00971AB9" w:rsidRDefault="00F45DBD">
      <w:pPr>
        <w:pStyle w:val="TOC2"/>
        <w:rPr>
          <w:rFonts w:eastAsiaTheme="minorEastAsia" w:cstheme="minorBidi"/>
          <w:i w:val="0"/>
          <w:iCs w:val="0"/>
          <w:noProof/>
          <w:kern w:val="2"/>
          <w:sz w:val="22"/>
          <w:szCs w:val="22"/>
          <w14:ligatures w14:val="standardContextual"/>
        </w:rPr>
      </w:pPr>
      <w:hyperlink w:anchor="_Toc138773694" w:history="1">
        <w:r w:rsidR="00971AB9" w:rsidRPr="00C3770D">
          <w:rPr>
            <w:rStyle w:val="Hyperlink"/>
            <w:rFonts w:ascii="Century Gothic" w:hAnsi="Century Gothic"/>
            <w:noProof/>
          </w:rPr>
          <w:t>B1. Suburb Data</w:t>
        </w:r>
        <w:r w:rsidR="00971AB9">
          <w:rPr>
            <w:noProof/>
            <w:webHidden/>
          </w:rPr>
          <w:tab/>
        </w:r>
        <w:r w:rsidR="00971AB9">
          <w:rPr>
            <w:noProof/>
            <w:webHidden/>
          </w:rPr>
          <w:fldChar w:fldCharType="begin"/>
        </w:r>
        <w:r w:rsidR="00971AB9">
          <w:rPr>
            <w:noProof/>
            <w:webHidden/>
          </w:rPr>
          <w:instrText xml:space="preserve"> PAGEREF _Toc138773694 \h </w:instrText>
        </w:r>
        <w:r w:rsidR="00971AB9">
          <w:rPr>
            <w:noProof/>
            <w:webHidden/>
          </w:rPr>
        </w:r>
        <w:r w:rsidR="00971AB9">
          <w:rPr>
            <w:noProof/>
            <w:webHidden/>
          </w:rPr>
          <w:fldChar w:fldCharType="separate"/>
        </w:r>
        <w:r w:rsidR="00971AB9">
          <w:rPr>
            <w:noProof/>
            <w:webHidden/>
          </w:rPr>
          <w:t>18</w:t>
        </w:r>
        <w:r w:rsidR="00971AB9">
          <w:rPr>
            <w:noProof/>
            <w:webHidden/>
          </w:rPr>
          <w:fldChar w:fldCharType="end"/>
        </w:r>
      </w:hyperlink>
    </w:p>
    <w:p w14:paraId="296F5B99" w14:textId="130C77B1" w:rsidR="00971AB9" w:rsidRDefault="00F45DBD">
      <w:pPr>
        <w:pStyle w:val="TOC1"/>
        <w:rPr>
          <w:rFonts w:eastAsiaTheme="minorEastAsia" w:cstheme="minorBidi"/>
          <w:b w:val="0"/>
          <w:bCs w:val="0"/>
          <w:noProof/>
          <w:kern w:val="2"/>
          <w:sz w:val="22"/>
          <w:szCs w:val="22"/>
          <w14:ligatures w14:val="standardContextual"/>
        </w:rPr>
      </w:pPr>
      <w:hyperlink w:anchor="_Toc138773695" w:history="1">
        <w:r w:rsidR="00971AB9" w:rsidRPr="00C3770D">
          <w:rPr>
            <w:rStyle w:val="Hyperlink"/>
            <w:rFonts w:ascii="Century Gothic" w:hAnsi="Century Gothic"/>
            <w:noProof/>
          </w:rPr>
          <w:t>APPENDIX C: ShipmentID/Connote Number Structure</w:t>
        </w:r>
        <w:r w:rsidR="00971AB9">
          <w:rPr>
            <w:noProof/>
            <w:webHidden/>
          </w:rPr>
          <w:tab/>
        </w:r>
        <w:r w:rsidR="00971AB9">
          <w:rPr>
            <w:noProof/>
            <w:webHidden/>
          </w:rPr>
          <w:fldChar w:fldCharType="begin"/>
        </w:r>
        <w:r w:rsidR="00971AB9">
          <w:rPr>
            <w:noProof/>
            <w:webHidden/>
          </w:rPr>
          <w:instrText xml:space="preserve"> PAGEREF _Toc138773695 \h </w:instrText>
        </w:r>
        <w:r w:rsidR="00971AB9">
          <w:rPr>
            <w:noProof/>
            <w:webHidden/>
          </w:rPr>
        </w:r>
        <w:r w:rsidR="00971AB9">
          <w:rPr>
            <w:noProof/>
            <w:webHidden/>
          </w:rPr>
          <w:fldChar w:fldCharType="separate"/>
        </w:r>
        <w:r w:rsidR="00971AB9">
          <w:rPr>
            <w:noProof/>
            <w:webHidden/>
          </w:rPr>
          <w:t>19</w:t>
        </w:r>
        <w:r w:rsidR="00971AB9">
          <w:rPr>
            <w:noProof/>
            <w:webHidden/>
          </w:rPr>
          <w:fldChar w:fldCharType="end"/>
        </w:r>
      </w:hyperlink>
    </w:p>
    <w:p w14:paraId="3019C244" w14:textId="251BA23E" w:rsidR="00971AB9" w:rsidRDefault="00F45DBD">
      <w:pPr>
        <w:pStyle w:val="TOC2"/>
        <w:rPr>
          <w:rFonts w:eastAsiaTheme="minorEastAsia" w:cstheme="minorBidi"/>
          <w:i w:val="0"/>
          <w:iCs w:val="0"/>
          <w:noProof/>
          <w:kern w:val="2"/>
          <w:sz w:val="22"/>
          <w:szCs w:val="22"/>
          <w14:ligatures w14:val="standardContextual"/>
        </w:rPr>
      </w:pPr>
      <w:hyperlink w:anchor="_Toc138773696" w:history="1">
        <w:r w:rsidR="00971AB9" w:rsidRPr="00C3770D">
          <w:rPr>
            <w:rStyle w:val="Hyperlink"/>
            <w:rFonts w:ascii="Century Gothic" w:hAnsi="Century Gothic"/>
            <w:noProof/>
          </w:rPr>
          <w:t>C1. IPEC Shipment ID</w:t>
        </w:r>
        <w:r w:rsidR="00971AB9">
          <w:rPr>
            <w:noProof/>
            <w:webHidden/>
          </w:rPr>
          <w:tab/>
        </w:r>
        <w:r w:rsidR="00971AB9">
          <w:rPr>
            <w:noProof/>
            <w:webHidden/>
          </w:rPr>
          <w:fldChar w:fldCharType="begin"/>
        </w:r>
        <w:r w:rsidR="00971AB9">
          <w:rPr>
            <w:noProof/>
            <w:webHidden/>
          </w:rPr>
          <w:instrText xml:space="preserve"> PAGEREF _Toc138773696 \h </w:instrText>
        </w:r>
        <w:r w:rsidR="00971AB9">
          <w:rPr>
            <w:noProof/>
            <w:webHidden/>
          </w:rPr>
        </w:r>
        <w:r w:rsidR="00971AB9">
          <w:rPr>
            <w:noProof/>
            <w:webHidden/>
          </w:rPr>
          <w:fldChar w:fldCharType="separate"/>
        </w:r>
        <w:r w:rsidR="00971AB9">
          <w:rPr>
            <w:noProof/>
            <w:webHidden/>
          </w:rPr>
          <w:t>19</w:t>
        </w:r>
        <w:r w:rsidR="00971AB9">
          <w:rPr>
            <w:noProof/>
            <w:webHidden/>
          </w:rPr>
          <w:fldChar w:fldCharType="end"/>
        </w:r>
      </w:hyperlink>
    </w:p>
    <w:p w14:paraId="673E81B1" w14:textId="0920DA62" w:rsidR="00971AB9" w:rsidRDefault="00F45DBD">
      <w:pPr>
        <w:pStyle w:val="TOC2"/>
        <w:rPr>
          <w:rFonts w:eastAsiaTheme="minorEastAsia" w:cstheme="minorBidi"/>
          <w:i w:val="0"/>
          <w:iCs w:val="0"/>
          <w:noProof/>
          <w:kern w:val="2"/>
          <w:sz w:val="22"/>
          <w:szCs w:val="22"/>
          <w14:ligatures w14:val="standardContextual"/>
        </w:rPr>
      </w:pPr>
      <w:hyperlink w:anchor="_Toc138773697" w:history="1">
        <w:r w:rsidR="00971AB9" w:rsidRPr="00C3770D">
          <w:rPr>
            <w:rStyle w:val="Hyperlink"/>
            <w:rFonts w:ascii="Century Gothic" w:hAnsi="Century Gothic"/>
            <w:noProof/>
          </w:rPr>
          <w:t>C2. Express Parcels Priority Shipment ID</w:t>
        </w:r>
        <w:r w:rsidR="00971AB9">
          <w:rPr>
            <w:noProof/>
            <w:webHidden/>
          </w:rPr>
          <w:tab/>
        </w:r>
        <w:r w:rsidR="00971AB9">
          <w:rPr>
            <w:noProof/>
            <w:webHidden/>
          </w:rPr>
          <w:fldChar w:fldCharType="begin"/>
        </w:r>
        <w:r w:rsidR="00971AB9">
          <w:rPr>
            <w:noProof/>
            <w:webHidden/>
          </w:rPr>
          <w:instrText xml:space="preserve"> PAGEREF _Toc138773697 \h </w:instrText>
        </w:r>
        <w:r w:rsidR="00971AB9">
          <w:rPr>
            <w:noProof/>
            <w:webHidden/>
          </w:rPr>
        </w:r>
        <w:r w:rsidR="00971AB9">
          <w:rPr>
            <w:noProof/>
            <w:webHidden/>
          </w:rPr>
          <w:fldChar w:fldCharType="separate"/>
        </w:r>
        <w:r w:rsidR="00971AB9">
          <w:rPr>
            <w:noProof/>
            <w:webHidden/>
          </w:rPr>
          <w:t>19</w:t>
        </w:r>
        <w:r w:rsidR="00971AB9">
          <w:rPr>
            <w:noProof/>
            <w:webHidden/>
          </w:rPr>
          <w:fldChar w:fldCharType="end"/>
        </w:r>
      </w:hyperlink>
    </w:p>
    <w:p w14:paraId="64025F15" w14:textId="1EEC0406" w:rsidR="00971AB9" w:rsidRDefault="00F45DBD">
      <w:pPr>
        <w:pStyle w:val="TOC2"/>
        <w:rPr>
          <w:rFonts w:eastAsiaTheme="minorEastAsia" w:cstheme="minorBidi"/>
          <w:i w:val="0"/>
          <w:iCs w:val="0"/>
          <w:noProof/>
          <w:kern w:val="2"/>
          <w:sz w:val="22"/>
          <w:szCs w:val="22"/>
          <w14:ligatures w14:val="standardContextual"/>
        </w:rPr>
      </w:pPr>
      <w:hyperlink w:anchor="_Toc138773698" w:history="1">
        <w:r w:rsidR="00971AB9" w:rsidRPr="00C3770D">
          <w:rPr>
            <w:rStyle w:val="Hyperlink"/>
            <w:rFonts w:ascii="Century Gothic" w:hAnsi="Century Gothic"/>
            <w:noProof/>
          </w:rPr>
          <w:t>C3. Team Global Express Priority Global Shipment ID</w:t>
        </w:r>
        <w:r w:rsidR="00971AB9">
          <w:rPr>
            <w:noProof/>
            <w:webHidden/>
          </w:rPr>
          <w:tab/>
        </w:r>
        <w:r w:rsidR="00971AB9">
          <w:rPr>
            <w:noProof/>
            <w:webHidden/>
          </w:rPr>
          <w:fldChar w:fldCharType="begin"/>
        </w:r>
        <w:r w:rsidR="00971AB9">
          <w:rPr>
            <w:noProof/>
            <w:webHidden/>
          </w:rPr>
          <w:instrText xml:space="preserve"> PAGEREF _Toc138773698 \h </w:instrText>
        </w:r>
        <w:r w:rsidR="00971AB9">
          <w:rPr>
            <w:noProof/>
            <w:webHidden/>
          </w:rPr>
        </w:r>
        <w:r w:rsidR="00971AB9">
          <w:rPr>
            <w:noProof/>
            <w:webHidden/>
          </w:rPr>
          <w:fldChar w:fldCharType="separate"/>
        </w:r>
        <w:r w:rsidR="00971AB9">
          <w:rPr>
            <w:noProof/>
            <w:webHidden/>
          </w:rPr>
          <w:t>19</w:t>
        </w:r>
        <w:r w:rsidR="00971AB9">
          <w:rPr>
            <w:noProof/>
            <w:webHidden/>
          </w:rPr>
          <w:fldChar w:fldCharType="end"/>
        </w:r>
      </w:hyperlink>
    </w:p>
    <w:p w14:paraId="4A06852A" w14:textId="72B3C903" w:rsidR="00971AB9" w:rsidRDefault="00F45DBD">
      <w:pPr>
        <w:pStyle w:val="TOC2"/>
        <w:rPr>
          <w:rFonts w:eastAsiaTheme="minorEastAsia" w:cstheme="minorBidi"/>
          <w:i w:val="0"/>
          <w:iCs w:val="0"/>
          <w:noProof/>
          <w:kern w:val="2"/>
          <w:sz w:val="22"/>
          <w:szCs w:val="22"/>
          <w14:ligatures w14:val="standardContextual"/>
        </w:rPr>
      </w:pPr>
      <w:hyperlink w:anchor="_Toc138773699" w:history="1">
        <w:r w:rsidR="00971AB9" w:rsidRPr="00C3770D">
          <w:rPr>
            <w:rStyle w:val="Hyperlink"/>
            <w:rFonts w:ascii="Century Gothic" w:hAnsi="Century Gothic"/>
            <w:noProof/>
          </w:rPr>
          <w:t>C4. Intermodal &amp; Specialised/Team Global Express Tasmania Shipment ID</w:t>
        </w:r>
        <w:r w:rsidR="00971AB9">
          <w:rPr>
            <w:noProof/>
            <w:webHidden/>
          </w:rPr>
          <w:tab/>
        </w:r>
        <w:r w:rsidR="00971AB9">
          <w:rPr>
            <w:noProof/>
            <w:webHidden/>
          </w:rPr>
          <w:fldChar w:fldCharType="begin"/>
        </w:r>
        <w:r w:rsidR="00971AB9">
          <w:rPr>
            <w:noProof/>
            <w:webHidden/>
          </w:rPr>
          <w:instrText xml:space="preserve"> PAGEREF _Toc138773699 \h </w:instrText>
        </w:r>
        <w:r w:rsidR="00971AB9">
          <w:rPr>
            <w:noProof/>
            <w:webHidden/>
          </w:rPr>
        </w:r>
        <w:r w:rsidR="00971AB9">
          <w:rPr>
            <w:noProof/>
            <w:webHidden/>
          </w:rPr>
          <w:fldChar w:fldCharType="separate"/>
        </w:r>
        <w:r w:rsidR="00971AB9">
          <w:rPr>
            <w:noProof/>
            <w:webHidden/>
          </w:rPr>
          <w:t>19</w:t>
        </w:r>
        <w:r w:rsidR="00971AB9">
          <w:rPr>
            <w:noProof/>
            <w:webHidden/>
          </w:rPr>
          <w:fldChar w:fldCharType="end"/>
        </w:r>
      </w:hyperlink>
    </w:p>
    <w:p w14:paraId="772F829B" w14:textId="6AB8D3A4" w:rsidR="00971AB9" w:rsidRDefault="00F45DBD">
      <w:pPr>
        <w:pStyle w:val="TOC2"/>
        <w:rPr>
          <w:rFonts w:eastAsiaTheme="minorEastAsia" w:cstheme="minorBidi"/>
          <w:i w:val="0"/>
          <w:iCs w:val="0"/>
          <w:noProof/>
          <w:kern w:val="2"/>
          <w:sz w:val="22"/>
          <w:szCs w:val="22"/>
          <w14:ligatures w14:val="standardContextual"/>
        </w:rPr>
      </w:pPr>
      <w:hyperlink w:anchor="_Toc138773700" w:history="1">
        <w:r w:rsidR="00971AB9" w:rsidRPr="00C3770D">
          <w:rPr>
            <w:rStyle w:val="Hyperlink"/>
            <w:rFonts w:ascii="Century Gothic" w:hAnsi="Century Gothic"/>
            <w:noProof/>
          </w:rPr>
          <w:t>C5. Team Global Express Courier Shipment ID</w:t>
        </w:r>
        <w:r w:rsidR="00971AB9">
          <w:rPr>
            <w:noProof/>
            <w:webHidden/>
          </w:rPr>
          <w:tab/>
        </w:r>
        <w:r w:rsidR="00971AB9">
          <w:rPr>
            <w:noProof/>
            <w:webHidden/>
          </w:rPr>
          <w:fldChar w:fldCharType="begin"/>
        </w:r>
        <w:r w:rsidR="00971AB9">
          <w:rPr>
            <w:noProof/>
            <w:webHidden/>
          </w:rPr>
          <w:instrText xml:space="preserve"> PAGEREF _Toc138773700 \h </w:instrText>
        </w:r>
        <w:r w:rsidR="00971AB9">
          <w:rPr>
            <w:noProof/>
            <w:webHidden/>
          </w:rPr>
        </w:r>
        <w:r w:rsidR="00971AB9">
          <w:rPr>
            <w:noProof/>
            <w:webHidden/>
          </w:rPr>
          <w:fldChar w:fldCharType="separate"/>
        </w:r>
        <w:r w:rsidR="00971AB9">
          <w:rPr>
            <w:noProof/>
            <w:webHidden/>
          </w:rPr>
          <w:t>19</w:t>
        </w:r>
        <w:r w:rsidR="00971AB9">
          <w:rPr>
            <w:noProof/>
            <w:webHidden/>
          </w:rPr>
          <w:fldChar w:fldCharType="end"/>
        </w:r>
      </w:hyperlink>
    </w:p>
    <w:p w14:paraId="74B27927" w14:textId="5A6FDF64" w:rsidR="00971AB9" w:rsidRDefault="00F45DBD">
      <w:pPr>
        <w:pStyle w:val="TOC2"/>
        <w:rPr>
          <w:rFonts w:eastAsiaTheme="minorEastAsia" w:cstheme="minorBidi"/>
          <w:i w:val="0"/>
          <w:iCs w:val="0"/>
          <w:noProof/>
          <w:kern w:val="2"/>
          <w:sz w:val="22"/>
          <w:szCs w:val="22"/>
          <w14:ligatures w14:val="standardContextual"/>
        </w:rPr>
      </w:pPr>
      <w:hyperlink w:anchor="_Toc138773701" w:history="1">
        <w:r w:rsidR="00971AB9" w:rsidRPr="00C3770D">
          <w:rPr>
            <w:rStyle w:val="Hyperlink"/>
            <w:rFonts w:ascii="Century Gothic" w:hAnsi="Century Gothic"/>
            <w:noProof/>
          </w:rPr>
          <w:t>C6. Shipment ID Summary</w:t>
        </w:r>
        <w:r w:rsidR="00971AB9">
          <w:rPr>
            <w:noProof/>
            <w:webHidden/>
          </w:rPr>
          <w:tab/>
        </w:r>
        <w:r w:rsidR="00971AB9">
          <w:rPr>
            <w:noProof/>
            <w:webHidden/>
          </w:rPr>
          <w:fldChar w:fldCharType="begin"/>
        </w:r>
        <w:r w:rsidR="00971AB9">
          <w:rPr>
            <w:noProof/>
            <w:webHidden/>
          </w:rPr>
          <w:instrText xml:space="preserve"> PAGEREF _Toc138773701 \h </w:instrText>
        </w:r>
        <w:r w:rsidR="00971AB9">
          <w:rPr>
            <w:noProof/>
            <w:webHidden/>
          </w:rPr>
        </w:r>
        <w:r w:rsidR="00971AB9">
          <w:rPr>
            <w:noProof/>
            <w:webHidden/>
          </w:rPr>
          <w:fldChar w:fldCharType="separate"/>
        </w:r>
        <w:r w:rsidR="00971AB9">
          <w:rPr>
            <w:noProof/>
            <w:webHidden/>
          </w:rPr>
          <w:t>19</w:t>
        </w:r>
        <w:r w:rsidR="00971AB9">
          <w:rPr>
            <w:noProof/>
            <w:webHidden/>
          </w:rPr>
          <w:fldChar w:fldCharType="end"/>
        </w:r>
      </w:hyperlink>
    </w:p>
    <w:p w14:paraId="7DDECF51" w14:textId="09494303" w:rsidR="00971AB9" w:rsidRDefault="00F45DBD">
      <w:pPr>
        <w:pStyle w:val="TOC2"/>
        <w:rPr>
          <w:rFonts w:eastAsiaTheme="minorEastAsia" w:cstheme="minorBidi"/>
          <w:i w:val="0"/>
          <w:iCs w:val="0"/>
          <w:noProof/>
          <w:kern w:val="2"/>
          <w:sz w:val="22"/>
          <w:szCs w:val="22"/>
          <w14:ligatures w14:val="standardContextual"/>
        </w:rPr>
      </w:pPr>
      <w:hyperlink w:anchor="_Toc138773702" w:history="1">
        <w:r w:rsidR="00971AB9" w:rsidRPr="00C3770D">
          <w:rPr>
            <w:rStyle w:val="Hyperlink"/>
            <w:rFonts w:ascii="Century Gothic" w:hAnsi="Century Gothic"/>
            <w:noProof/>
          </w:rPr>
          <w:t>C6. Item SSCC ID Summary</w:t>
        </w:r>
        <w:r w:rsidR="00971AB9">
          <w:rPr>
            <w:noProof/>
            <w:webHidden/>
          </w:rPr>
          <w:tab/>
        </w:r>
        <w:r w:rsidR="00971AB9">
          <w:rPr>
            <w:noProof/>
            <w:webHidden/>
          </w:rPr>
          <w:fldChar w:fldCharType="begin"/>
        </w:r>
        <w:r w:rsidR="00971AB9">
          <w:rPr>
            <w:noProof/>
            <w:webHidden/>
          </w:rPr>
          <w:instrText xml:space="preserve"> PAGEREF _Toc138773702 \h </w:instrText>
        </w:r>
        <w:r w:rsidR="00971AB9">
          <w:rPr>
            <w:noProof/>
            <w:webHidden/>
          </w:rPr>
        </w:r>
        <w:r w:rsidR="00971AB9">
          <w:rPr>
            <w:noProof/>
            <w:webHidden/>
          </w:rPr>
          <w:fldChar w:fldCharType="separate"/>
        </w:r>
        <w:r w:rsidR="00971AB9">
          <w:rPr>
            <w:noProof/>
            <w:webHidden/>
          </w:rPr>
          <w:t>19</w:t>
        </w:r>
        <w:r w:rsidR="00971AB9">
          <w:rPr>
            <w:noProof/>
            <w:webHidden/>
          </w:rPr>
          <w:fldChar w:fldCharType="end"/>
        </w:r>
      </w:hyperlink>
    </w:p>
    <w:p w14:paraId="67C443E5" w14:textId="28C5218F" w:rsidR="00971AB9" w:rsidRDefault="00F45DBD">
      <w:pPr>
        <w:pStyle w:val="TOC2"/>
        <w:rPr>
          <w:rFonts w:eastAsiaTheme="minorEastAsia" w:cstheme="minorBidi"/>
          <w:i w:val="0"/>
          <w:iCs w:val="0"/>
          <w:noProof/>
          <w:kern w:val="2"/>
          <w:sz w:val="22"/>
          <w:szCs w:val="22"/>
          <w14:ligatures w14:val="standardContextual"/>
        </w:rPr>
      </w:pPr>
      <w:hyperlink w:anchor="_Toc138773703" w:history="1">
        <w:r w:rsidR="00971AB9" w:rsidRPr="00C3770D">
          <w:rPr>
            <w:rStyle w:val="Hyperlink"/>
            <w:rFonts w:ascii="Century Gothic" w:hAnsi="Century Gothic"/>
            <w:noProof/>
          </w:rPr>
          <w:t>C7. API Credentials</w:t>
        </w:r>
        <w:r w:rsidR="00971AB9">
          <w:rPr>
            <w:noProof/>
            <w:webHidden/>
          </w:rPr>
          <w:tab/>
        </w:r>
        <w:r w:rsidR="00971AB9">
          <w:rPr>
            <w:noProof/>
            <w:webHidden/>
          </w:rPr>
          <w:fldChar w:fldCharType="begin"/>
        </w:r>
        <w:r w:rsidR="00971AB9">
          <w:rPr>
            <w:noProof/>
            <w:webHidden/>
          </w:rPr>
          <w:instrText xml:space="preserve"> PAGEREF _Toc138773703 \h </w:instrText>
        </w:r>
        <w:r w:rsidR="00971AB9">
          <w:rPr>
            <w:noProof/>
            <w:webHidden/>
          </w:rPr>
        </w:r>
        <w:r w:rsidR="00971AB9">
          <w:rPr>
            <w:noProof/>
            <w:webHidden/>
          </w:rPr>
          <w:fldChar w:fldCharType="separate"/>
        </w:r>
        <w:r w:rsidR="00971AB9">
          <w:rPr>
            <w:noProof/>
            <w:webHidden/>
          </w:rPr>
          <w:t>19</w:t>
        </w:r>
        <w:r w:rsidR="00971AB9">
          <w:rPr>
            <w:noProof/>
            <w:webHidden/>
          </w:rPr>
          <w:fldChar w:fldCharType="end"/>
        </w:r>
      </w:hyperlink>
    </w:p>
    <w:p w14:paraId="6F6D9090" w14:textId="3CB7B88E" w:rsidR="00971AB9" w:rsidRDefault="00F45DBD">
      <w:pPr>
        <w:pStyle w:val="TOC1"/>
        <w:rPr>
          <w:rFonts w:eastAsiaTheme="minorEastAsia" w:cstheme="minorBidi"/>
          <w:b w:val="0"/>
          <w:bCs w:val="0"/>
          <w:noProof/>
          <w:kern w:val="2"/>
          <w:sz w:val="22"/>
          <w:szCs w:val="22"/>
          <w14:ligatures w14:val="standardContextual"/>
        </w:rPr>
      </w:pPr>
      <w:hyperlink w:anchor="_Toc138773704" w:history="1">
        <w:r w:rsidR="00971AB9" w:rsidRPr="00C3770D">
          <w:rPr>
            <w:rStyle w:val="Hyperlink"/>
            <w:rFonts w:ascii="Century Gothic" w:hAnsi="Century Gothic"/>
            <w:noProof/>
          </w:rPr>
          <w:t>APPENDIX D: Check Digit Calculations</w:t>
        </w:r>
        <w:r w:rsidR="00971AB9">
          <w:rPr>
            <w:noProof/>
            <w:webHidden/>
          </w:rPr>
          <w:tab/>
        </w:r>
        <w:r w:rsidR="00971AB9">
          <w:rPr>
            <w:noProof/>
            <w:webHidden/>
          </w:rPr>
          <w:fldChar w:fldCharType="begin"/>
        </w:r>
        <w:r w:rsidR="00971AB9">
          <w:rPr>
            <w:noProof/>
            <w:webHidden/>
          </w:rPr>
          <w:instrText xml:space="preserve"> PAGEREF _Toc138773704 \h </w:instrText>
        </w:r>
        <w:r w:rsidR="00971AB9">
          <w:rPr>
            <w:noProof/>
            <w:webHidden/>
          </w:rPr>
        </w:r>
        <w:r w:rsidR="00971AB9">
          <w:rPr>
            <w:noProof/>
            <w:webHidden/>
          </w:rPr>
          <w:fldChar w:fldCharType="separate"/>
        </w:r>
        <w:r w:rsidR="00971AB9">
          <w:rPr>
            <w:noProof/>
            <w:webHidden/>
          </w:rPr>
          <w:t>20</w:t>
        </w:r>
        <w:r w:rsidR="00971AB9">
          <w:rPr>
            <w:noProof/>
            <w:webHidden/>
          </w:rPr>
          <w:fldChar w:fldCharType="end"/>
        </w:r>
      </w:hyperlink>
    </w:p>
    <w:p w14:paraId="594FE57D" w14:textId="1BCA02F4" w:rsidR="00971AB9" w:rsidRDefault="00F45DBD">
      <w:pPr>
        <w:pStyle w:val="TOC2"/>
        <w:rPr>
          <w:rFonts w:eastAsiaTheme="minorEastAsia" w:cstheme="minorBidi"/>
          <w:i w:val="0"/>
          <w:iCs w:val="0"/>
          <w:noProof/>
          <w:kern w:val="2"/>
          <w:sz w:val="22"/>
          <w:szCs w:val="22"/>
          <w14:ligatures w14:val="standardContextual"/>
        </w:rPr>
      </w:pPr>
      <w:hyperlink w:anchor="_Toc138773705" w:history="1">
        <w:r w:rsidR="00971AB9" w:rsidRPr="00C3770D">
          <w:rPr>
            <w:rStyle w:val="Hyperlink"/>
            <w:rFonts w:ascii="Century Gothic" w:hAnsi="Century Gothic"/>
            <w:noProof/>
          </w:rPr>
          <w:t>D1. Barcode Check Digit</w:t>
        </w:r>
        <w:r w:rsidR="00971AB9">
          <w:rPr>
            <w:noProof/>
            <w:webHidden/>
          </w:rPr>
          <w:tab/>
        </w:r>
        <w:r w:rsidR="00971AB9">
          <w:rPr>
            <w:noProof/>
            <w:webHidden/>
          </w:rPr>
          <w:fldChar w:fldCharType="begin"/>
        </w:r>
        <w:r w:rsidR="00971AB9">
          <w:rPr>
            <w:noProof/>
            <w:webHidden/>
          </w:rPr>
          <w:instrText xml:space="preserve"> PAGEREF _Toc138773705 \h </w:instrText>
        </w:r>
        <w:r w:rsidR="00971AB9">
          <w:rPr>
            <w:noProof/>
            <w:webHidden/>
          </w:rPr>
        </w:r>
        <w:r w:rsidR="00971AB9">
          <w:rPr>
            <w:noProof/>
            <w:webHidden/>
          </w:rPr>
          <w:fldChar w:fldCharType="separate"/>
        </w:r>
        <w:r w:rsidR="00971AB9">
          <w:rPr>
            <w:noProof/>
            <w:webHidden/>
          </w:rPr>
          <w:t>20</w:t>
        </w:r>
        <w:r w:rsidR="00971AB9">
          <w:rPr>
            <w:noProof/>
            <w:webHidden/>
          </w:rPr>
          <w:fldChar w:fldCharType="end"/>
        </w:r>
      </w:hyperlink>
    </w:p>
    <w:p w14:paraId="6923CBF1" w14:textId="79921B52" w:rsidR="00971AB9" w:rsidRDefault="00F45DBD">
      <w:pPr>
        <w:pStyle w:val="TOC2"/>
        <w:rPr>
          <w:rFonts w:eastAsiaTheme="minorEastAsia" w:cstheme="minorBidi"/>
          <w:i w:val="0"/>
          <w:iCs w:val="0"/>
          <w:noProof/>
          <w:kern w:val="2"/>
          <w:sz w:val="22"/>
          <w:szCs w:val="22"/>
          <w14:ligatures w14:val="standardContextual"/>
        </w:rPr>
      </w:pPr>
      <w:hyperlink w:anchor="_Toc138773706" w:history="1">
        <w:r w:rsidR="00971AB9" w:rsidRPr="00C3770D">
          <w:rPr>
            <w:rStyle w:val="Hyperlink"/>
            <w:rFonts w:ascii="Century Gothic" w:hAnsi="Century Gothic"/>
            <w:noProof/>
          </w:rPr>
          <w:t>D2. Modulus 10 Connote Check Digit(Intermodal &amp; Specialised/Team Global Express Tasmania)</w:t>
        </w:r>
        <w:r w:rsidR="00971AB9">
          <w:rPr>
            <w:noProof/>
            <w:webHidden/>
          </w:rPr>
          <w:tab/>
        </w:r>
        <w:r w:rsidR="00971AB9">
          <w:rPr>
            <w:noProof/>
            <w:webHidden/>
          </w:rPr>
          <w:fldChar w:fldCharType="begin"/>
        </w:r>
        <w:r w:rsidR="00971AB9">
          <w:rPr>
            <w:noProof/>
            <w:webHidden/>
          </w:rPr>
          <w:instrText xml:space="preserve"> PAGEREF _Toc138773706 \h </w:instrText>
        </w:r>
        <w:r w:rsidR="00971AB9">
          <w:rPr>
            <w:noProof/>
            <w:webHidden/>
          </w:rPr>
        </w:r>
        <w:r w:rsidR="00971AB9">
          <w:rPr>
            <w:noProof/>
            <w:webHidden/>
          </w:rPr>
          <w:fldChar w:fldCharType="separate"/>
        </w:r>
        <w:r w:rsidR="00971AB9">
          <w:rPr>
            <w:noProof/>
            <w:webHidden/>
          </w:rPr>
          <w:t>20</w:t>
        </w:r>
        <w:r w:rsidR="00971AB9">
          <w:rPr>
            <w:noProof/>
            <w:webHidden/>
          </w:rPr>
          <w:fldChar w:fldCharType="end"/>
        </w:r>
      </w:hyperlink>
    </w:p>
    <w:p w14:paraId="1D53CD18" w14:textId="66B61BA4" w:rsidR="00971AB9" w:rsidRDefault="00F45DBD">
      <w:pPr>
        <w:pStyle w:val="TOC2"/>
        <w:rPr>
          <w:rFonts w:eastAsiaTheme="minorEastAsia" w:cstheme="minorBidi"/>
          <w:i w:val="0"/>
          <w:iCs w:val="0"/>
          <w:noProof/>
          <w:kern w:val="2"/>
          <w:sz w:val="22"/>
          <w:szCs w:val="22"/>
          <w14:ligatures w14:val="standardContextual"/>
        </w:rPr>
      </w:pPr>
      <w:hyperlink w:anchor="_Toc138773707" w:history="1">
        <w:r w:rsidR="00971AB9" w:rsidRPr="00C3770D">
          <w:rPr>
            <w:rStyle w:val="Hyperlink"/>
            <w:rFonts w:ascii="Century Gothic" w:hAnsi="Century Gothic"/>
            <w:noProof/>
          </w:rPr>
          <w:t>D3. Modulus 7 Connote Check Digit(Team Global Express Priority Global)</w:t>
        </w:r>
        <w:r w:rsidR="00971AB9">
          <w:rPr>
            <w:noProof/>
            <w:webHidden/>
          </w:rPr>
          <w:tab/>
        </w:r>
        <w:r w:rsidR="00971AB9">
          <w:rPr>
            <w:noProof/>
            <w:webHidden/>
          </w:rPr>
          <w:fldChar w:fldCharType="begin"/>
        </w:r>
        <w:r w:rsidR="00971AB9">
          <w:rPr>
            <w:noProof/>
            <w:webHidden/>
          </w:rPr>
          <w:instrText xml:space="preserve"> PAGEREF _Toc138773707 \h </w:instrText>
        </w:r>
        <w:r w:rsidR="00971AB9">
          <w:rPr>
            <w:noProof/>
            <w:webHidden/>
          </w:rPr>
        </w:r>
        <w:r w:rsidR="00971AB9">
          <w:rPr>
            <w:noProof/>
            <w:webHidden/>
          </w:rPr>
          <w:fldChar w:fldCharType="separate"/>
        </w:r>
        <w:r w:rsidR="00971AB9">
          <w:rPr>
            <w:noProof/>
            <w:webHidden/>
          </w:rPr>
          <w:t>20</w:t>
        </w:r>
        <w:r w:rsidR="00971AB9">
          <w:rPr>
            <w:noProof/>
            <w:webHidden/>
          </w:rPr>
          <w:fldChar w:fldCharType="end"/>
        </w:r>
      </w:hyperlink>
    </w:p>
    <w:p w14:paraId="32EFE4D1" w14:textId="3C4465CC" w:rsidR="00971AB9" w:rsidRDefault="00F45DBD">
      <w:pPr>
        <w:pStyle w:val="TOC2"/>
        <w:rPr>
          <w:rFonts w:eastAsiaTheme="minorEastAsia" w:cstheme="minorBidi"/>
          <w:i w:val="0"/>
          <w:iCs w:val="0"/>
          <w:noProof/>
          <w:kern w:val="2"/>
          <w:sz w:val="22"/>
          <w:szCs w:val="22"/>
          <w14:ligatures w14:val="standardContextual"/>
        </w:rPr>
      </w:pPr>
      <w:hyperlink w:anchor="_Toc138773708" w:history="1">
        <w:r w:rsidR="00971AB9" w:rsidRPr="00C3770D">
          <w:rPr>
            <w:rStyle w:val="Hyperlink"/>
            <w:rFonts w:ascii="Century Gothic" w:hAnsi="Century Gothic"/>
            <w:noProof/>
          </w:rPr>
          <w:t>D4. Check Digit Calculator</w:t>
        </w:r>
        <w:r w:rsidR="00971AB9">
          <w:rPr>
            <w:noProof/>
            <w:webHidden/>
          </w:rPr>
          <w:tab/>
        </w:r>
        <w:r w:rsidR="00971AB9">
          <w:rPr>
            <w:noProof/>
            <w:webHidden/>
          </w:rPr>
          <w:fldChar w:fldCharType="begin"/>
        </w:r>
        <w:r w:rsidR="00971AB9">
          <w:rPr>
            <w:noProof/>
            <w:webHidden/>
          </w:rPr>
          <w:instrText xml:space="preserve"> PAGEREF _Toc138773708 \h </w:instrText>
        </w:r>
        <w:r w:rsidR="00971AB9">
          <w:rPr>
            <w:noProof/>
            <w:webHidden/>
          </w:rPr>
        </w:r>
        <w:r w:rsidR="00971AB9">
          <w:rPr>
            <w:noProof/>
            <w:webHidden/>
          </w:rPr>
          <w:fldChar w:fldCharType="separate"/>
        </w:r>
        <w:r w:rsidR="00971AB9">
          <w:rPr>
            <w:noProof/>
            <w:webHidden/>
          </w:rPr>
          <w:t>20</w:t>
        </w:r>
        <w:r w:rsidR="00971AB9">
          <w:rPr>
            <w:noProof/>
            <w:webHidden/>
          </w:rPr>
          <w:fldChar w:fldCharType="end"/>
        </w:r>
      </w:hyperlink>
    </w:p>
    <w:p w14:paraId="3829EA43" w14:textId="0D638A98" w:rsidR="00971AB9" w:rsidRDefault="00F45DBD">
      <w:pPr>
        <w:pStyle w:val="TOC1"/>
        <w:rPr>
          <w:rFonts w:eastAsiaTheme="minorEastAsia" w:cstheme="minorBidi"/>
          <w:b w:val="0"/>
          <w:bCs w:val="0"/>
          <w:noProof/>
          <w:kern w:val="2"/>
          <w:sz w:val="22"/>
          <w:szCs w:val="22"/>
          <w14:ligatures w14:val="standardContextual"/>
        </w:rPr>
      </w:pPr>
      <w:hyperlink w:anchor="_Toc138773709" w:history="1">
        <w:r w:rsidR="00971AB9" w:rsidRPr="00C3770D">
          <w:rPr>
            <w:rStyle w:val="Hyperlink"/>
            <w:rFonts w:ascii="Century Gothic" w:hAnsi="Century Gothic"/>
            <w:noProof/>
          </w:rPr>
          <w:t>APPENDIX E: Service Codes</w:t>
        </w:r>
        <w:r w:rsidR="00971AB9">
          <w:rPr>
            <w:noProof/>
            <w:webHidden/>
          </w:rPr>
          <w:tab/>
        </w:r>
        <w:r w:rsidR="00971AB9">
          <w:rPr>
            <w:noProof/>
            <w:webHidden/>
          </w:rPr>
          <w:fldChar w:fldCharType="begin"/>
        </w:r>
        <w:r w:rsidR="00971AB9">
          <w:rPr>
            <w:noProof/>
            <w:webHidden/>
          </w:rPr>
          <w:instrText xml:space="preserve"> PAGEREF _Toc138773709 \h </w:instrText>
        </w:r>
        <w:r w:rsidR="00971AB9">
          <w:rPr>
            <w:noProof/>
            <w:webHidden/>
          </w:rPr>
        </w:r>
        <w:r w:rsidR="00971AB9">
          <w:rPr>
            <w:noProof/>
            <w:webHidden/>
          </w:rPr>
          <w:fldChar w:fldCharType="separate"/>
        </w:r>
        <w:r w:rsidR="00971AB9">
          <w:rPr>
            <w:noProof/>
            <w:webHidden/>
          </w:rPr>
          <w:t>21</w:t>
        </w:r>
        <w:r w:rsidR="00971AB9">
          <w:rPr>
            <w:noProof/>
            <w:webHidden/>
          </w:rPr>
          <w:fldChar w:fldCharType="end"/>
        </w:r>
      </w:hyperlink>
    </w:p>
    <w:p w14:paraId="3B0CD8FE" w14:textId="47542D31" w:rsidR="00971AB9" w:rsidRDefault="00F45DBD">
      <w:pPr>
        <w:pStyle w:val="TOC2"/>
        <w:rPr>
          <w:rFonts w:eastAsiaTheme="minorEastAsia" w:cstheme="minorBidi"/>
          <w:i w:val="0"/>
          <w:iCs w:val="0"/>
          <w:noProof/>
          <w:kern w:val="2"/>
          <w:sz w:val="22"/>
          <w:szCs w:val="22"/>
          <w14:ligatures w14:val="standardContextual"/>
        </w:rPr>
      </w:pPr>
      <w:hyperlink w:anchor="_Toc138773710" w:history="1">
        <w:r w:rsidR="00971AB9" w:rsidRPr="00C3770D">
          <w:rPr>
            <w:rStyle w:val="Hyperlink"/>
            <w:rFonts w:ascii="Century Gothic" w:hAnsi="Century Gothic"/>
            <w:noProof/>
          </w:rPr>
          <w:t>E1. Product/Service Codes for</w:t>
        </w:r>
        <w:r w:rsidR="00971AB9">
          <w:rPr>
            <w:noProof/>
            <w:webHidden/>
          </w:rPr>
          <w:tab/>
        </w:r>
        <w:r w:rsidR="00971AB9">
          <w:rPr>
            <w:noProof/>
            <w:webHidden/>
          </w:rPr>
          <w:fldChar w:fldCharType="begin"/>
        </w:r>
        <w:r w:rsidR="00971AB9">
          <w:rPr>
            <w:noProof/>
            <w:webHidden/>
          </w:rPr>
          <w:instrText xml:space="preserve"> PAGEREF _Toc138773710 \h </w:instrText>
        </w:r>
        <w:r w:rsidR="00971AB9">
          <w:rPr>
            <w:noProof/>
            <w:webHidden/>
          </w:rPr>
        </w:r>
        <w:r w:rsidR="00971AB9">
          <w:rPr>
            <w:noProof/>
            <w:webHidden/>
          </w:rPr>
          <w:fldChar w:fldCharType="separate"/>
        </w:r>
        <w:r w:rsidR="00971AB9">
          <w:rPr>
            <w:noProof/>
            <w:webHidden/>
          </w:rPr>
          <w:t>21</w:t>
        </w:r>
        <w:r w:rsidR="00971AB9">
          <w:rPr>
            <w:noProof/>
            <w:webHidden/>
          </w:rPr>
          <w:fldChar w:fldCharType="end"/>
        </w:r>
      </w:hyperlink>
    </w:p>
    <w:p w14:paraId="76ED5B24" w14:textId="0B2C0F69" w:rsidR="00971AB9" w:rsidRDefault="00F45DBD">
      <w:pPr>
        <w:pStyle w:val="TOC1"/>
        <w:rPr>
          <w:rFonts w:eastAsiaTheme="minorEastAsia" w:cstheme="minorBidi"/>
          <w:b w:val="0"/>
          <w:bCs w:val="0"/>
          <w:noProof/>
          <w:kern w:val="2"/>
          <w:sz w:val="22"/>
          <w:szCs w:val="22"/>
          <w14:ligatures w14:val="standardContextual"/>
        </w:rPr>
      </w:pPr>
      <w:hyperlink w:anchor="_Toc138773711" w:history="1">
        <w:r w:rsidR="00971AB9" w:rsidRPr="00C3770D">
          <w:rPr>
            <w:rStyle w:val="Hyperlink"/>
            <w:rFonts w:ascii="Century Gothic" w:hAnsi="Century Gothic"/>
            <w:noProof/>
          </w:rPr>
          <w:t>APPENDIX F: Dangerous Goods</w:t>
        </w:r>
        <w:r w:rsidR="00971AB9">
          <w:rPr>
            <w:noProof/>
            <w:webHidden/>
          </w:rPr>
          <w:tab/>
        </w:r>
        <w:r w:rsidR="00971AB9">
          <w:rPr>
            <w:noProof/>
            <w:webHidden/>
          </w:rPr>
          <w:fldChar w:fldCharType="begin"/>
        </w:r>
        <w:r w:rsidR="00971AB9">
          <w:rPr>
            <w:noProof/>
            <w:webHidden/>
          </w:rPr>
          <w:instrText xml:space="preserve"> PAGEREF _Toc138773711 \h </w:instrText>
        </w:r>
        <w:r w:rsidR="00971AB9">
          <w:rPr>
            <w:noProof/>
            <w:webHidden/>
          </w:rPr>
        </w:r>
        <w:r w:rsidR="00971AB9">
          <w:rPr>
            <w:noProof/>
            <w:webHidden/>
          </w:rPr>
          <w:fldChar w:fldCharType="separate"/>
        </w:r>
        <w:r w:rsidR="00971AB9">
          <w:rPr>
            <w:noProof/>
            <w:webHidden/>
          </w:rPr>
          <w:t>21</w:t>
        </w:r>
        <w:r w:rsidR="00971AB9">
          <w:rPr>
            <w:noProof/>
            <w:webHidden/>
          </w:rPr>
          <w:fldChar w:fldCharType="end"/>
        </w:r>
      </w:hyperlink>
    </w:p>
    <w:p w14:paraId="0ACE703D" w14:textId="0087A481" w:rsidR="00971AB9" w:rsidRDefault="00F45DBD">
      <w:pPr>
        <w:pStyle w:val="TOC1"/>
        <w:rPr>
          <w:rFonts w:eastAsiaTheme="minorEastAsia" w:cstheme="minorBidi"/>
          <w:b w:val="0"/>
          <w:bCs w:val="0"/>
          <w:noProof/>
          <w:kern w:val="2"/>
          <w:sz w:val="22"/>
          <w:szCs w:val="22"/>
          <w14:ligatures w14:val="standardContextual"/>
        </w:rPr>
      </w:pPr>
      <w:hyperlink w:anchor="_Toc138773712" w:history="1">
        <w:r w:rsidR="00971AB9" w:rsidRPr="00C3770D">
          <w:rPr>
            <w:rStyle w:val="Hyperlink"/>
            <w:rFonts w:ascii="Century Gothic" w:hAnsi="Century Gothic"/>
            <w:noProof/>
          </w:rPr>
          <w:t>APPENDIX G: API Error Codes</w:t>
        </w:r>
        <w:r w:rsidR="00971AB9">
          <w:rPr>
            <w:noProof/>
            <w:webHidden/>
          </w:rPr>
          <w:tab/>
        </w:r>
        <w:r w:rsidR="00971AB9">
          <w:rPr>
            <w:noProof/>
            <w:webHidden/>
          </w:rPr>
          <w:fldChar w:fldCharType="begin"/>
        </w:r>
        <w:r w:rsidR="00971AB9">
          <w:rPr>
            <w:noProof/>
            <w:webHidden/>
          </w:rPr>
          <w:instrText xml:space="preserve"> PAGEREF _Toc138773712 \h </w:instrText>
        </w:r>
        <w:r w:rsidR="00971AB9">
          <w:rPr>
            <w:noProof/>
            <w:webHidden/>
          </w:rPr>
        </w:r>
        <w:r w:rsidR="00971AB9">
          <w:rPr>
            <w:noProof/>
            <w:webHidden/>
          </w:rPr>
          <w:fldChar w:fldCharType="separate"/>
        </w:r>
        <w:r w:rsidR="00971AB9">
          <w:rPr>
            <w:noProof/>
            <w:webHidden/>
          </w:rPr>
          <w:t>21</w:t>
        </w:r>
        <w:r w:rsidR="00971AB9">
          <w:rPr>
            <w:noProof/>
            <w:webHidden/>
          </w:rPr>
          <w:fldChar w:fldCharType="end"/>
        </w:r>
      </w:hyperlink>
    </w:p>
    <w:p w14:paraId="2CB486E3" w14:textId="08258BA9" w:rsidR="00971AB9" w:rsidRDefault="00F45DBD">
      <w:pPr>
        <w:pStyle w:val="TOC1"/>
        <w:rPr>
          <w:rFonts w:eastAsiaTheme="minorEastAsia" w:cstheme="minorBidi"/>
          <w:b w:val="0"/>
          <w:bCs w:val="0"/>
          <w:noProof/>
          <w:kern w:val="2"/>
          <w:sz w:val="22"/>
          <w:szCs w:val="22"/>
          <w14:ligatures w14:val="standardContextual"/>
        </w:rPr>
      </w:pPr>
      <w:hyperlink w:anchor="_Toc138773713" w:history="1">
        <w:r w:rsidR="00971AB9" w:rsidRPr="00C3770D">
          <w:rPr>
            <w:rStyle w:val="Hyperlink"/>
            <w:rFonts w:ascii="Century Gothic" w:hAnsi="Century Gothic"/>
            <w:noProof/>
          </w:rPr>
          <w:t>APPENDIX H: Global Shipments</w:t>
        </w:r>
        <w:r w:rsidR="00971AB9">
          <w:rPr>
            <w:noProof/>
            <w:webHidden/>
          </w:rPr>
          <w:tab/>
        </w:r>
        <w:r w:rsidR="00971AB9">
          <w:rPr>
            <w:noProof/>
            <w:webHidden/>
          </w:rPr>
          <w:fldChar w:fldCharType="begin"/>
        </w:r>
        <w:r w:rsidR="00971AB9">
          <w:rPr>
            <w:noProof/>
            <w:webHidden/>
          </w:rPr>
          <w:instrText xml:space="preserve"> PAGEREF _Toc138773713 \h </w:instrText>
        </w:r>
        <w:r w:rsidR="00971AB9">
          <w:rPr>
            <w:noProof/>
            <w:webHidden/>
          </w:rPr>
        </w:r>
        <w:r w:rsidR="00971AB9">
          <w:rPr>
            <w:noProof/>
            <w:webHidden/>
          </w:rPr>
          <w:fldChar w:fldCharType="separate"/>
        </w:r>
        <w:r w:rsidR="00971AB9">
          <w:rPr>
            <w:noProof/>
            <w:webHidden/>
          </w:rPr>
          <w:t>22</w:t>
        </w:r>
        <w:r w:rsidR="00971AB9">
          <w:rPr>
            <w:noProof/>
            <w:webHidden/>
          </w:rPr>
          <w:fldChar w:fldCharType="end"/>
        </w:r>
      </w:hyperlink>
    </w:p>
    <w:p w14:paraId="24A78B2F" w14:textId="692EB391" w:rsidR="00971AB9" w:rsidRDefault="00F45DBD">
      <w:pPr>
        <w:pStyle w:val="TOC2"/>
        <w:rPr>
          <w:rFonts w:eastAsiaTheme="minorEastAsia" w:cstheme="minorBidi"/>
          <w:i w:val="0"/>
          <w:iCs w:val="0"/>
          <w:noProof/>
          <w:kern w:val="2"/>
          <w:sz w:val="22"/>
          <w:szCs w:val="22"/>
          <w14:ligatures w14:val="standardContextual"/>
        </w:rPr>
      </w:pPr>
      <w:hyperlink w:anchor="_Toc138773714" w:history="1">
        <w:r w:rsidR="00971AB9" w:rsidRPr="00C3770D">
          <w:rPr>
            <w:rStyle w:val="Hyperlink"/>
            <w:rFonts w:ascii="Century Gothic" w:hAnsi="Century Gothic"/>
            <w:noProof/>
          </w:rPr>
          <w:t>H1 International Service limitations</w:t>
        </w:r>
        <w:r w:rsidR="00971AB9">
          <w:rPr>
            <w:noProof/>
            <w:webHidden/>
          </w:rPr>
          <w:tab/>
        </w:r>
        <w:r w:rsidR="00971AB9">
          <w:rPr>
            <w:noProof/>
            <w:webHidden/>
          </w:rPr>
          <w:fldChar w:fldCharType="begin"/>
        </w:r>
        <w:r w:rsidR="00971AB9">
          <w:rPr>
            <w:noProof/>
            <w:webHidden/>
          </w:rPr>
          <w:instrText xml:space="preserve"> PAGEREF _Toc138773714 \h </w:instrText>
        </w:r>
        <w:r w:rsidR="00971AB9">
          <w:rPr>
            <w:noProof/>
            <w:webHidden/>
          </w:rPr>
        </w:r>
        <w:r w:rsidR="00971AB9">
          <w:rPr>
            <w:noProof/>
            <w:webHidden/>
          </w:rPr>
          <w:fldChar w:fldCharType="separate"/>
        </w:r>
        <w:r w:rsidR="00971AB9">
          <w:rPr>
            <w:noProof/>
            <w:webHidden/>
          </w:rPr>
          <w:t>22</w:t>
        </w:r>
        <w:r w:rsidR="00971AB9">
          <w:rPr>
            <w:noProof/>
            <w:webHidden/>
          </w:rPr>
          <w:fldChar w:fldCharType="end"/>
        </w:r>
      </w:hyperlink>
    </w:p>
    <w:p w14:paraId="4A933FF3" w14:textId="32789485" w:rsidR="00971AB9" w:rsidRDefault="00F45DBD">
      <w:pPr>
        <w:pStyle w:val="TOC1"/>
        <w:rPr>
          <w:rFonts w:eastAsiaTheme="minorEastAsia" w:cstheme="minorBidi"/>
          <w:b w:val="0"/>
          <w:bCs w:val="0"/>
          <w:noProof/>
          <w:kern w:val="2"/>
          <w:sz w:val="22"/>
          <w:szCs w:val="22"/>
          <w14:ligatures w14:val="standardContextual"/>
        </w:rPr>
      </w:pPr>
      <w:hyperlink w:anchor="_Toc138773715" w:history="1">
        <w:r w:rsidR="00971AB9" w:rsidRPr="00C3770D">
          <w:rPr>
            <w:rStyle w:val="Hyperlink"/>
            <w:rFonts w:ascii="Century Gothic" w:hAnsi="Century Gothic"/>
            <w:noProof/>
          </w:rPr>
          <w:t>APPENDIX I: Limitations</w:t>
        </w:r>
        <w:r w:rsidR="00971AB9">
          <w:rPr>
            <w:noProof/>
            <w:webHidden/>
          </w:rPr>
          <w:tab/>
        </w:r>
        <w:r w:rsidR="00971AB9">
          <w:rPr>
            <w:noProof/>
            <w:webHidden/>
          </w:rPr>
          <w:fldChar w:fldCharType="begin"/>
        </w:r>
        <w:r w:rsidR="00971AB9">
          <w:rPr>
            <w:noProof/>
            <w:webHidden/>
          </w:rPr>
          <w:instrText xml:space="preserve"> PAGEREF _Toc138773715 \h </w:instrText>
        </w:r>
        <w:r w:rsidR="00971AB9">
          <w:rPr>
            <w:noProof/>
            <w:webHidden/>
          </w:rPr>
        </w:r>
        <w:r w:rsidR="00971AB9">
          <w:rPr>
            <w:noProof/>
            <w:webHidden/>
          </w:rPr>
          <w:fldChar w:fldCharType="separate"/>
        </w:r>
        <w:r w:rsidR="00971AB9">
          <w:rPr>
            <w:noProof/>
            <w:webHidden/>
          </w:rPr>
          <w:t>22</w:t>
        </w:r>
        <w:r w:rsidR="00971AB9">
          <w:rPr>
            <w:noProof/>
            <w:webHidden/>
          </w:rPr>
          <w:fldChar w:fldCharType="end"/>
        </w:r>
      </w:hyperlink>
    </w:p>
    <w:p w14:paraId="0E0917C2" w14:textId="26B89839" w:rsidR="00971AB9" w:rsidRDefault="00F45DBD">
      <w:pPr>
        <w:pStyle w:val="TOC2"/>
        <w:rPr>
          <w:rFonts w:eastAsiaTheme="minorEastAsia" w:cstheme="minorBidi"/>
          <w:i w:val="0"/>
          <w:iCs w:val="0"/>
          <w:noProof/>
          <w:kern w:val="2"/>
          <w:sz w:val="22"/>
          <w:szCs w:val="22"/>
          <w14:ligatures w14:val="standardContextual"/>
        </w:rPr>
      </w:pPr>
      <w:hyperlink w:anchor="_Toc138773716" w:history="1">
        <w:r w:rsidR="00971AB9" w:rsidRPr="00C3770D">
          <w:rPr>
            <w:rStyle w:val="Hyperlink"/>
            <w:rFonts w:ascii="Century Gothic" w:hAnsi="Century Gothic"/>
            <w:noProof/>
          </w:rPr>
          <w:t>I1. API Capabilities</w:t>
        </w:r>
        <w:r w:rsidR="00971AB9">
          <w:rPr>
            <w:noProof/>
            <w:webHidden/>
          </w:rPr>
          <w:tab/>
        </w:r>
        <w:r w:rsidR="00971AB9">
          <w:rPr>
            <w:noProof/>
            <w:webHidden/>
          </w:rPr>
          <w:fldChar w:fldCharType="begin"/>
        </w:r>
        <w:r w:rsidR="00971AB9">
          <w:rPr>
            <w:noProof/>
            <w:webHidden/>
          </w:rPr>
          <w:instrText xml:space="preserve"> PAGEREF _Toc138773716 \h </w:instrText>
        </w:r>
        <w:r w:rsidR="00971AB9">
          <w:rPr>
            <w:noProof/>
            <w:webHidden/>
          </w:rPr>
        </w:r>
        <w:r w:rsidR="00971AB9">
          <w:rPr>
            <w:noProof/>
            <w:webHidden/>
          </w:rPr>
          <w:fldChar w:fldCharType="separate"/>
        </w:r>
        <w:r w:rsidR="00971AB9">
          <w:rPr>
            <w:noProof/>
            <w:webHidden/>
          </w:rPr>
          <w:t>22</w:t>
        </w:r>
        <w:r w:rsidR="00971AB9">
          <w:rPr>
            <w:noProof/>
            <w:webHidden/>
          </w:rPr>
          <w:fldChar w:fldCharType="end"/>
        </w:r>
      </w:hyperlink>
    </w:p>
    <w:p w14:paraId="0DE13616" w14:textId="684C6580" w:rsidR="00971AB9" w:rsidRDefault="00F45DBD">
      <w:pPr>
        <w:pStyle w:val="TOC2"/>
        <w:rPr>
          <w:rFonts w:eastAsiaTheme="minorEastAsia" w:cstheme="minorBidi"/>
          <w:i w:val="0"/>
          <w:iCs w:val="0"/>
          <w:noProof/>
          <w:kern w:val="2"/>
          <w:sz w:val="22"/>
          <w:szCs w:val="22"/>
          <w14:ligatures w14:val="standardContextual"/>
        </w:rPr>
      </w:pPr>
      <w:hyperlink w:anchor="_Toc138773717" w:history="1">
        <w:r w:rsidR="00971AB9" w:rsidRPr="00C3770D">
          <w:rPr>
            <w:rStyle w:val="Hyperlink"/>
            <w:rFonts w:ascii="Century Gothic" w:hAnsi="Century Gothic"/>
            <w:noProof/>
          </w:rPr>
          <w:t>I2. Shipment API Limitations</w:t>
        </w:r>
        <w:r w:rsidR="00971AB9">
          <w:rPr>
            <w:noProof/>
            <w:webHidden/>
          </w:rPr>
          <w:tab/>
        </w:r>
        <w:r w:rsidR="00971AB9">
          <w:rPr>
            <w:noProof/>
            <w:webHidden/>
          </w:rPr>
          <w:fldChar w:fldCharType="begin"/>
        </w:r>
        <w:r w:rsidR="00971AB9">
          <w:rPr>
            <w:noProof/>
            <w:webHidden/>
          </w:rPr>
          <w:instrText xml:space="preserve"> PAGEREF _Toc138773717 \h </w:instrText>
        </w:r>
        <w:r w:rsidR="00971AB9">
          <w:rPr>
            <w:noProof/>
            <w:webHidden/>
          </w:rPr>
        </w:r>
        <w:r w:rsidR="00971AB9">
          <w:rPr>
            <w:noProof/>
            <w:webHidden/>
          </w:rPr>
          <w:fldChar w:fldCharType="separate"/>
        </w:r>
        <w:r w:rsidR="00971AB9">
          <w:rPr>
            <w:noProof/>
            <w:webHidden/>
          </w:rPr>
          <w:t>22</w:t>
        </w:r>
        <w:r w:rsidR="00971AB9">
          <w:rPr>
            <w:noProof/>
            <w:webHidden/>
          </w:rPr>
          <w:fldChar w:fldCharType="end"/>
        </w:r>
      </w:hyperlink>
    </w:p>
    <w:p w14:paraId="13E49DD8" w14:textId="27472DBC" w:rsidR="00971AB9" w:rsidRDefault="00F45DBD">
      <w:pPr>
        <w:pStyle w:val="TOC2"/>
        <w:rPr>
          <w:rFonts w:eastAsiaTheme="minorEastAsia" w:cstheme="minorBidi"/>
          <w:i w:val="0"/>
          <w:iCs w:val="0"/>
          <w:noProof/>
          <w:kern w:val="2"/>
          <w:sz w:val="22"/>
          <w:szCs w:val="22"/>
          <w14:ligatures w14:val="standardContextual"/>
        </w:rPr>
      </w:pPr>
      <w:hyperlink w:anchor="_Toc138773718" w:history="1">
        <w:r w:rsidR="00971AB9" w:rsidRPr="00C3770D">
          <w:rPr>
            <w:rStyle w:val="Hyperlink"/>
            <w:rFonts w:ascii="Century Gothic" w:hAnsi="Century Gothic"/>
            <w:noProof/>
          </w:rPr>
          <w:t>I3. Tracking API Limitations</w:t>
        </w:r>
        <w:r w:rsidR="00971AB9">
          <w:rPr>
            <w:noProof/>
            <w:webHidden/>
          </w:rPr>
          <w:tab/>
        </w:r>
        <w:r w:rsidR="00971AB9">
          <w:rPr>
            <w:noProof/>
            <w:webHidden/>
          </w:rPr>
          <w:fldChar w:fldCharType="begin"/>
        </w:r>
        <w:r w:rsidR="00971AB9">
          <w:rPr>
            <w:noProof/>
            <w:webHidden/>
          </w:rPr>
          <w:instrText xml:space="preserve"> PAGEREF _Toc138773718 \h </w:instrText>
        </w:r>
        <w:r w:rsidR="00971AB9">
          <w:rPr>
            <w:noProof/>
            <w:webHidden/>
          </w:rPr>
        </w:r>
        <w:r w:rsidR="00971AB9">
          <w:rPr>
            <w:noProof/>
            <w:webHidden/>
          </w:rPr>
          <w:fldChar w:fldCharType="separate"/>
        </w:r>
        <w:r w:rsidR="00971AB9">
          <w:rPr>
            <w:noProof/>
            <w:webHidden/>
          </w:rPr>
          <w:t>22</w:t>
        </w:r>
        <w:r w:rsidR="00971AB9">
          <w:rPr>
            <w:noProof/>
            <w:webHidden/>
          </w:rPr>
          <w:fldChar w:fldCharType="end"/>
        </w:r>
      </w:hyperlink>
    </w:p>
    <w:p w14:paraId="4488359E" w14:textId="45ED9431" w:rsidR="00971AB9" w:rsidRDefault="00F45DBD">
      <w:pPr>
        <w:pStyle w:val="TOC2"/>
        <w:rPr>
          <w:rFonts w:eastAsiaTheme="minorEastAsia" w:cstheme="minorBidi"/>
          <w:i w:val="0"/>
          <w:iCs w:val="0"/>
          <w:noProof/>
          <w:kern w:val="2"/>
          <w:sz w:val="22"/>
          <w:szCs w:val="22"/>
          <w14:ligatures w14:val="standardContextual"/>
        </w:rPr>
      </w:pPr>
      <w:hyperlink w:anchor="_Toc138773719" w:history="1">
        <w:r w:rsidR="00971AB9" w:rsidRPr="00C3770D">
          <w:rPr>
            <w:rStyle w:val="Hyperlink"/>
            <w:rFonts w:ascii="Century Gothic" w:hAnsi="Century Gothic"/>
            <w:noProof/>
          </w:rPr>
          <w:t>I4. POD API Limitations</w:t>
        </w:r>
        <w:r w:rsidR="00971AB9">
          <w:rPr>
            <w:noProof/>
            <w:webHidden/>
          </w:rPr>
          <w:tab/>
        </w:r>
        <w:r w:rsidR="00971AB9">
          <w:rPr>
            <w:noProof/>
            <w:webHidden/>
          </w:rPr>
          <w:fldChar w:fldCharType="begin"/>
        </w:r>
        <w:r w:rsidR="00971AB9">
          <w:rPr>
            <w:noProof/>
            <w:webHidden/>
          </w:rPr>
          <w:instrText xml:space="preserve"> PAGEREF _Toc138773719 \h </w:instrText>
        </w:r>
        <w:r w:rsidR="00971AB9">
          <w:rPr>
            <w:noProof/>
            <w:webHidden/>
          </w:rPr>
        </w:r>
        <w:r w:rsidR="00971AB9">
          <w:rPr>
            <w:noProof/>
            <w:webHidden/>
          </w:rPr>
          <w:fldChar w:fldCharType="separate"/>
        </w:r>
        <w:r w:rsidR="00971AB9">
          <w:rPr>
            <w:noProof/>
            <w:webHidden/>
          </w:rPr>
          <w:t>23</w:t>
        </w:r>
        <w:r w:rsidR="00971AB9">
          <w:rPr>
            <w:noProof/>
            <w:webHidden/>
          </w:rPr>
          <w:fldChar w:fldCharType="end"/>
        </w:r>
      </w:hyperlink>
    </w:p>
    <w:p w14:paraId="387DD98C" w14:textId="0EF8C5AE" w:rsidR="00971AB9" w:rsidRDefault="00F45DBD">
      <w:pPr>
        <w:pStyle w:val="TOC2"/>
        <w:rPr>
          <w:rFonts w:eastAsiaTheme="minorEastAsia" w:cstheme="minorBidi"/>
          <w:i w:val="0"/>
          <w:iCs w:val="0"/>
          <w:noProof/>
          <w:kern w:val="2"/>
          <w:sz w:val="22"/>
          <w:szCs w:val="22"/>
          <w14:ligatures w14:val="standardContextual"/>
        </w:rPr>
      </w:pPr>
      <w:hyperlink w:anchor="_Toc138773720" w:history="1">
        <w:r w:rsidR="00971AB9" w:rsidRPr="00C3770D">
          <w:rPr>
            <w:rStyle w:val="Hyperlink"/>
            <w:rFonts w:ascii="Century Gothic" w:hAnsi="Century Gothic"/>
            <w:noProof/>
          </w:rPr>
          <w:t>I5. Booking API Limitations</w:t>
        </w:r>
        <w:r w:rsidR="00971AB9">
          <w:rPr>
            <w:noProof/>
            <w:webHidden/>
          </w:rPr>
          <w:tab/>
        </w:r>
        <w:r w:rsidR="00971AB9">
          <w:rPr>
            <w:noProof/>
            <w:webHidden/>
          </w:rPr>
          <w:fldChar w:fldCharType="begin"/>
        </w:r>
        <w:r w:rsidR="00971AB9">
          <w:rPr>
            <w:noProof/>
            <w:webHidden/>
          </w:rPr>
          <w:instrText xml:space="preserve"> PAGEREF _Toc138773720 \h </w:instrText>
        </w:r>
        <w:r w:rsidR="00971AB9">
          <w:rPr>
            <w:noProof/>
            <w:webHidden/>
          </w:rPr>
        </w:r>
        <w:r w:rsidR="00971AB9">
          <w:rPr>
            <w:noProof/>
            <w:webHidden/>
          </w:rPr>
          <w:fldChar w:fldCharType="separate"/>
        </w:r>
        <w:r w:rsidR="00971AB9">
          <w:rPr>
            <w:noProof/>
            <w:webHidden/>
          </w:rPr>
          <w:t>23</w:t>
        </w:r>
        <w:r w:rsidR="00971AB9">
          <w:rPr>
            <w:noProof/>
            <w:webHidden/>
          </w:rPr>
          <w:fldChar w:fldCharType="end"/>
        </w:r>
      </w:hyperlink>
    </w:p>
    <w:p w14:paraId="4F0F9FF5" w14:textId="21F3F469" w:rsidR="00971AB9" w:rsidRDefault="00F45DBD">
      <w:pPr>
        <w:pStyle w:val="TOC2"/>
        <w:rPr>
          <w:rFonts w:eastAsiaTheme="minorEastAsia" w:cstheme="minorBidi"/>
          <w:i w:val="0"/>
          <w:iCs w:val="0"/>
          <w:noProof/>
          <w:kern w:val="2"/>
          <w:sz w:val="22"/>
          <w:szCs w:val="22"/>
          <w14:ligatures w14:val="standardContextual"/>
        </w:rPr>
      </w:pPr>
      <w:hyperlink w:anchor="_Toc138773721" w:history="1">
        <w:r w:rsidR="00971AB9" w:rsidRPr="00C3770D">
          <w:rPr>
            <w:rStyle w:val="Hyperlink"/>
            <w:rFonts w:ascii="Century Gothic" w:hAnsi="Century Gothic"/>
            <w:noProof/>
          </w:rPr>
          <w:t>I6. Rating Enquiry API Limitations</w:t>
        </w:r>
        <w:r w:rsidR="00971AB9">
          <w:rPr>
            <w:noProof/>
            <w:webHidden/>
          </w:rPr>
          <w:tab/>
        </w:r>
        <w:r w:rsidR="00971AB9">
          <w:rPr>
            <w:noProof/>
            <w:webHidden/>
          </w:rPr>
          <w:fldChar w:fldCharType="begin"/>
        </w:r>
        <w:r w:rsidR="00971AB9">
          <w:rPr>
            <w:noProof/>
            <w:webHidden/>
          </w:rPr>
          <w:instrText xml:space="preserve"> PAGEREF _Toc138773721 \h </w:instrText>
        </w:r>
        <w:r w:rsidR="00971AB9">
          <w:rPr>
            <w:noProof/>
            <w:webHidden/>
          </w:rPr>
        </w:r>
        <w:r w:rsidR="00971AB9">
          <w:rPr>
            <w:noProof/>
            <w:webHidden/>
          </w:rPr>
          <w:fldChar w:fldCharType="separate"/>
        </w:r>
        <w:r w:rsidR="00971AB9">
          <w:rPr>
            <w:noProof/>
            <w:webHidden/>
          </w:rPr>
          <w:t>23</w:t>
        </w:r>
        <w:r w:rsidR="00971AB9">
          <w:rPr>
            <w:noProof/>
            <w:webHidden/>
          </w:rPr>
          <w:fldChar w:fldCharType="end"/>
        </w:r>
      </w:hyperlink>
    </w:p>
    <w:p w14:paraId="25785A83" w14:textId="6A04B144" w:rsidR="00971AB9" w:rsidRDefault="00F45DBD">
      <w:pPr>
        <w:pStyle w:val="TOC2"/>
        <w:rPr>
          <w:rFonts w:eastAsiaTheme="minorEastAsia" w:cstheme="minorBidi"/>
          <w:i w:val="0"/>
          <w:iCs w:val="0"/>
          <w:noProof/>
          <w:kern w:val="2"/>
          <w:sz w:val="22"/>
          <w:szCs w:val="22"/>
          <w14:ligatures w14:val="standardContextual"/>
        </w:rPr>
      </w:pPr>
      <w:hyperlink w:anchor="_Toc138773722" w:history="1">
        <w:r w:rsidR="00971AB9" w:rsidRPr="00C3770D">
          <w:rPr>
            <w:rStyle w:val="Hyperlink"/>
            <w:rFonts w:ascii="Century Gothic" w:hAnsi="Century Gothic"/>
            <w:noProof/>
          </w:rPr>
          <w:t>I7. Standard API Limitations</w:t>
        </w:r>
        <w:r w:rsidR="00971AB9">
          <w:rPr>
            <w:noProof/>
            <w:webHidden/>
          </w:rPr>
          <w:tab/>
        </w:r>
        <w:r w:rsidR="00971AB9">
          <w:rPr>
            <w:noProof/>
            <w:webHidden/>
          </w:rPr>
          <w:fldChar w:fldCharType="begin"/>
        </w:r>
        <w:r w:rsidR="00971AB9">
          <w:rPr>
            <w:noProof/>
            <w:webHidden/>
          </w:rPr>
          <w:instrText xml:space="preserve"> PAGEREF _Toc138773722 \h </w:instrText>
        </w:r>
        <w:r w:rsidR="00971AB9">
          <w:rPr>
            <w:noProof/>
            <w:webHidden/>
          </w:rPr>
        </w:r>
        <w:r w:rsidR="00971AB9">
          <w:rPr>
            <w:noProof/>
            <w:webHidden/>
          </w:rPr>
          <w:fldChar w:fldCharType="separate"/>
        </w:r>
        <w:r w:rsidR="00971AB9">
          <w:rPr>
            <w:noProof/>
            <w:webHidden/>
          </w:rPr>
          <w:t>23</w:t>
        </w:r>
        <w:r w:rsidR="00971AB9">
          <w:rPr>
            <w:noProof/>
            <w:webHidden/>
          </w:rPr>
          <w:fldChar w:fldCharType="end"/>
        </w:r>
      </w:hyperlink>
    </w:p>
    <w:p w14:paraId="15352BA2" w14:textId="437FC2B5" w:rsidR="00971AB9" w:rsidRDefault="00F45DBD">
      <w:pPr>
        <w:pStyle w:val="TOC1"/>
        <w:rPr>
          <w:rFonts w:eastAsiaTheme="minorEastAsia" w:cstheme="minorBidi"/>
          <w:b w:val="0"/>
          <w:bCs w:val="0"/>
          <w:noProof/>
          <w:kern w:val="2"/>
          <w:sz w:val="22"/>
          <w:szCs w:val="22"/>
          <w14:ligatures w14:val="standardContextual"/>
        </w:rPr>
      </w:pPr>
      <w:hyperlink w:anchor="_Toc138773723" w:history="1">
        <w:r w:rsidR="00971AB9" w:rsidRPr="00C3770D">
          <w:rPr>
            <w:rStyle w:val="Hyperlink"/>
            <w:rFonts w:ascii="Century Gothic" w:hAnsi="Century Gothic"/>
            <w:noProof/>
          </w:rPr>
          <w:t>APPENDIX J: Notifications</w:t>
        </w:r>
        <w:r w:rsidR="00971AB9">
          <w:rPr>
            <w:noProof/>
            <w:webHidden/>
          </w:rPr>
          <w:tab/>
        </w:r>
        <w:r w:rsidR="00971AB9">
          <w:rPr>
            <w:noProof/>
            <w:webHidden/>
          </w:rPr>
          <w:fldChar w:fldCharType="begin"/>
        </w:r>
        <w:r w:rsidR="00971AB9">
          <w:rPr>
            <w:noProof/>
            <w:webHidden/>
          </w:rPr>
          <w:instrText xml:space="preserve"> PAGEREF _Toc138773723 \h </w:instrText>
        </w:r>
        <w:r w:rsidR="00971AB9">
          <w:rPr>
            <w:noProof/>
            <w:webHidden/>
          </w:rPr>
        </w:r>
        <w:r w:rsidR="00971AB9">
          <w:rPr>
            <w:noProof/>
            <w:webHidden/>
          </w:rPr>
          <w:fldChar w:fldCharType="separate"/>
        </w:r>
        <w:r w:rsidR="00971AB9">
          <w:rPr>
            <w:noProof/>
            <w:webHidden/>
          </w:rPr>
          <w:t>24</w:t>
        </w:r>
        <w:r w:rsidR="00971AB9">
          <w:rPr>
            <w:noProof/>
            <w:webHidden/>
          </w:rPr>
          <w:fldChar w:fldCharType="end"/>
        </w:r>
      </w:hyperlink>
    </w:p>
    <w:p w14:paraId="33D7A9BD" w14:textId="3D3C1F9D" w:rsidR="00971AB9" w:rsidRDefault="00F45DBD">
      <w:pPr>
        <w:pStyle w:val="TOC2"/>
        <w:rPr>
          <w:rFonts w:eastAsiaTheme="minorEastAsia" w:cstheme="minorBidi"/>
          <w:i w:val="0"/>
          <w:iCs w:val="0"/>
          <w:noProof/>
          <w:kern w:val="2"/>
          <w:sz w:val="22"/>
          <w:szCs w:val="22"/>
          <w14:ligatures w14:val="standardContextual"/>
        </w:rPr>
      </w:pPr>
      <w:hyperlink w:anchor="_Toc138773724" w:history="1">
        <w:r w:rsidR="00971AB9" w:rsidRPr="00C3770D">
          <w:rPr>
            <w:rStyle w:val="Hyperlink"/>
            <w:rFonts w:ascii="Century Gothic" w:hAnsi="Century Gothic"/>
            <w:noProof/>
          </w:rPr>
          <w:t>J1. Valid Mobile Number Combinations for validation</w:t>
        </w:r>
        <w:r w:rsidR="00971AB9">
          <w:rPr>
            <w:noProof/>
            <w:webHidden/>
          </w:rPr>
          <w:tab/>
        </w:r>
        <w:r w:rsidR="00971AB9">
          <w:rPr>
            <w:noProof/>
            <w:webHidden/>
          </w:rPr>
          <w:fldChar w:fldCharType="begin"/>
        </w:r>
        <w:r w:rsidR="00971AB9">
          <w:rPr>
            <w:noProof/>
            <w:webHidden/>
          </w:rPr>
          <w:instrText xml:space="preserve"> PAGEREF _Toc138773724 \h </w:instrText>
        </w:r>
        <w:r w:rsidR="00971AB9">
          <w:rPr>
            <w:noProof/>
            <w:webHidden/>
          </w:rPr>
        </w:r>
        <w:r w:rsidR="00971AB9">
          <w:rPr>
            <w:noProof/>
            <w:webHidden/>
          </w:rPr>
          <w:fldChar w:fldCharType="separate"/>
        </w:r>
        <w:r w:rsidR="00971AB9">
          <w:rPr>
            <w:noProof/>
            <w:webHidden/>
          </w:rPr>
          <w:t>24</w:t>
        </w:r>
        <w:r w:rsidR="00971AB9">
          <w:rPr>
            <w:noProof/>
            <w:webHidden/>
          </w:rPr>
          <w:fldChar w:fldCharType="end"/>
        </w:r>
      </w:hyperlink>
    </w:p>
    <w:p w14:paraId="739780DD" w14:textId="2DF08071" w:rsidR="00971AB9" w:rsidRDefault="00F45DBD">
      <w:pPr>
        <w:pStyle w:val="TOC2"/>
        <w:rPr>
          <w:rFonts w:eastAsiaTheme="minorEastAsia" w:cstheme="minorBidi"/>
          <w:i w:val="0"/>
          <w:iCs w:val="0"/>
          <w:noProof/>
          <w:kern w:val="2"/>
          <w:sz w:val="22"/>
          <w:szCs w:val="22"/>
          <w14:ligatures w14:val="standardContextual"/>
        </w:rPr>
      </w:pPr>
      <w:hyperlink w:anchor="_Toc138773725" w:history="1">
        <w:r w:rsidR="00971AB9" w:rsidRPr="00C3770D">
          <w:rPr>
            <w:rStyle w:val="Hyperlink"/>
            <w:rFonts w:ascii="Century Gothic" w:hAnsi="Century Gothic"/>
            <w:noProof/>
          </w:rPr>
          <w:t>J2. Valid Notification Events</w:t>
        </w:r>
        <w:r w:rsidR="00971AB9">
          <w:rPr>
            <w:noProof/>
            <w:webHidden/>
          </w:rPr>
          <w:tab/>
        </w:r>
        <w:r w:rsidR="00971AB9">
          <w:rPr>
            <w:noProof/>
            <w:webHidden/>
          </w:rPr>
          <w:fldChar w:fldCharType="begin"/>
        </w:r>
        <w:r w:rsidR="00971AB9">
          <w:rPr>
            <w:noProof/>
            <w:webHidden/>
          </w:rPr>
          <w:instrText xml:space="preserve"> PAGEREF _Toc138773725 \h </w:instrText>
        </w:r>
        <w:r w:rsidR="00971AB9">
          <w:rPr>
            <w:noProof/>
            <w:webHidden/>
          </w:rPr>
        </w:r>
        <w:r w:rsidR="00971AB9">
          <w:rPr>
            <w:noProof/>
            <w:webHidden/>
          </w:rPr>
          <w:fldChar w:fldCharType="separate"/>
        </w:r>
        <w:r w:rsidR="00971AB9">
          <w:rPr>
            <w:noProof/>
            <w:webHidden/>
          </w:rPr>
          <w:t>24</w:t>
        </w:r>
        <w:r w:rsidR="00971AB9">
          <w:rPr>
            <w:noProof/>
            <w:webHidden/>
          </w:rPr>
          <w:fldChar w:fldCharType="end"/>
        </w:r>
      </w:hyperlink>
    </w:p>
    <w:p w14:paraId="163789E3" w14:textId="62B02C2C" w:rsidR="00971AB9" w:rsidRDefault="00F45DBD">
      <w:pPr>
        <w:pStyle w:val="TOC2"/>
        <w:rPr>
          <w:rFonts w:eastAsiaTheme="minorEastAsia" w:cstheme="minorBidi"/>
          <w:i w:val="0"/>
          <w:iCs w:val="0"/>
          <w:noProof/>
          <w:kern w:val="2"/>
          <w:sz w:val="22"/>
          <w:szCs w:val="22"/>
          <w14:ligatures w14:val="standardContextual"/>
        </w:rPr>
      </w:pPr>
      <w:hyperlink w:anchor="_Toc138773726" w:history="1">
        <w:r w:rsidR="00971AB9" w:rsidRPr="00C3770D">
          <w:rPr>
            <w:rStyle w:val="Hyperlink"/>
            <w:rFonts w:ascii="Century Gothic" w:hAnsi="Century Gothic"/>
            <w:noProof/>
          </w:rPr>
          <w:t>J3. Sample notifications</w:t>
        </w:r>
        <w:r w:rsidR="00971AB9">
          <w:rPr>
            <w:noProof/>
            <w:webHidden/>
          </w:rPr>
          <w:tab/>
        </w:r>
        <w:r w:rsidR="00971AB9">
          <w:rPr>
            <w:noProof/>
            <w:webHidden/>
          </w:rPr>
          <w:fldChar w:fldCharType="begin"/>
        </w:r>
        <w:r w:rsidR="00971AB9">
          <w:rPr>
            <w:noProof/>
            <w:webHidden/>
          </w:rPr>
          <w:instrText xml:space="preserve"> PAGEREF _Toc138773726 \h </w:instrText>
        </w:r>
        <w:r w:rsidR="00971AB9">
          <w:rPr>
            <w:noProof/>
            <w:webHidden/>
          </w:rPr>
        </w:r>
        <w:r w:rsidR="00971AB9">
          <w:rPr>
            <w:noProof/>
            <w:webHidden/>
          </w:rPr>
          <w:fldChar w:fldCharType="separate"/>
        </w:r>
        <w:r w:rsidR="00971AB9">
          <w:rPr>
            <w:noProof/>
            <w:webHidden/>
          </w:rPr>
          <w:t>24</w:t>
        </w:r>
        <w:r w:rsidR="00971AB9">
          <w:rPr>
            <w:noProof/>
            <w:webHidden/>
          </w:rPr>
          <w:fldChar w:fldCharType="end"/>
        </w:r>
      </w:hyperlink>
    </w:p>
    <w:p w14:paraId="6BB176A5" w14:textId="4A378F1D" w:rsidR="00971AB9" w:rsidRDefault="00F45DBD">
      <w:pPr>
        <w:pStyle w:val="TOC1"/>
        <w:rPr>
          <w:rFonts w:eastAsiaTheme="minorEastAsia" w:cstheme="minorBidi"/>
          <w:b w:val="0"/>
          <w:bCs w:val="0"/>
          <w:noProof/>
          <w:kern w:val="2"/>
          <w:sz w:val="22"/>
          <w:szCs w:val="22"/>
          <w14:ligatures w14:val="standardContextual"/>
        </w:rPr>
      </w:pPr>
      <w:hyperlink w:anchor="_Toc138773727" w:history="1">
        <w:r w:rsidR="00971AB9" w:rsidRPr="00C3770D">
          <w:rPr>
            <w:rStyle w:val="Hyperlink"/>
            <w:rFonts w:ascii="Century Gothic" w:hAnsi="Century Gothic"/>
            <w:noProof/>
          </w:rPr>
          <w:t>APPENDIX K: Time Sensitive Freight (TSF) Services</w:t>
        </w:r>
        <w:r w:rsidR="00971AB9">
          <w:rPr>
            <w:noProof/>
            <w:webHidden/>
          </w:rPr>
          <w:tab/>
        </w:r>
        <w:r w:rsidR="00971AB9">
          <w:rPr>
            <w:noProof/>
            <w:webHidden/>
          </w:rPr>
          <w:fldChar w:fldCharType="begin"/>
        </w:r>
        <w:r w:rsidR="00971AB9">
          <w:rPr>
            <w:noProof/>
            <w:webHidden/>
          </w:rPr>
          <w:instrText xml:space="preserve"> PAGEREF _Toc138773727 \h </w:instrText>
        </w:r>
        <w:r w:rsidR="00971AB9">
          <w:rPr>
            <w:noProof/>
            <w:webHidden/>
          </w:rPr>
        </w:r>
        <w:r w:rsidR="00971AB9">
          <w:rPr>
            <w:noProof/>
            <w:webHidden/>
          </w:rPr>
          <w:fldChar w:fldCharType="separate"/>
        </w:r>
        <w:r w:rsidR="00971AB9">
          <w:rPr>
            <w:noProof/>
            <w:webHidden/>
          </w:rPr>
          <w:t>25</w:t>
        </w:r>
        <w:r w:rsidR="00971AB9">
          <w:rPr>
            <w:noProof/>
            <w:webHidden/>
          </w:rPr>
          <w:fldChar w:fldCharType="end"/>
        </w:r>
      </w:hyperlink>
    </w:p>
    <w:p w14:paraId="12218617" w14:textId="7D703865" w:rsidR="00971AB9" w:rsidRDefault="00F45DBD">
      <w:pPr>
        <w:pStyle w:val="TOC1"/>
        <w:rPr>
          <w:rFonts w:eastAsiaTheme="minorEastAsia" w:cstheme="minorBidi"/>
          <w:b w:val="0"/>
          <w:bCs w:val="0"/>
          <w:noProof/>
          <w:kern w:val="2"/>
          <w:sz w:val="22"/>
          <w:szCs w:val="22"/>
          <w14:ligatures w14:val="standardContextual"/>
        </w:rPr>
      </w:pPr>
      <w:hyperlink w:anchor="_Toc138773728" w:history="1">
        <w:r w:rsidR="00971AB9" w:rsidRPr="00C3770D">
          <w:rPr>
            <w:rStyle w:val="Hyperlink"/>
            <w:rFonts w:ascii="Century Gothic" w:hAnsi="Century Gothic"/>
            <w:noProof/>
          </w:rPr>
          <w:t>APPENDIX L: Click and Collect</w:t>
        </w:r>
        <w:r w:rsidR="00971AB9">
          <w:rPr>
            <w:noProof/>
            <w:webHidden/>
          </w:rPr>
          <w:tab/>
        </w:r>
        <w:r w:rsidR="00971AB9">
          <w:rPr>
            <w:noProof/>
            <w:webHidden/>
          </w:rPr>
          <w:fldChar w:fldCharType="begin"/>
        </w:r>
        <w:r w:rsidR="00971AB9">
          <w:rPr>
            <w:noProof/>
            <w:webHidden/>
          </w:rPr>
          <w:instrText xml:space="preserve"> PAGEREF _Toc138773728 \h </w:instrText>
        </w:r>
        <w:r w:rsidR="00971AB9">
          <w:rPr>
            <w:noProof/>
            <w:webHidden/>
          </w:rPr>
        </w:r>
        <w:r w:rsidR="00971AB9">
          <w:rPr>
            <w:noProof/>
            <w:webHidden/>
          </w:rPr>
          <w:fldChar w:fldCharType="separate"/>
        </w:r>
        <w:r w:rsidR="00971AB9">
          <w:rPr>
            <w:noProof/>
            <w:webHidden/>
          </w:rPr>
          <w:t>26</w:t>
        </w:r>
        <w:r w:rsidR="00971AB9">
          <w:rPr>
            <w:noProof/>
            <w:webHidden/>
          </w:rPr>
          <w:fldChar w:fldCharType="end"/>
        </w:r>
      </w:hyperlink>
    </w:p>
    <w:p w14:paraId="2B21D46F" w14:textId="512F61FA" w:rsidR="00971AB9" w:rsidRDefault="00F45DBD">
      <w:pPr>
        <w:pStyle w:val="TOC1"/>
        <w:rPr>
          <w:rFonts w:eastAsiaTheme="minorEastAsia" w:cstheme="minorBidi"/>
          <w:b w:val="0"/>
          <w:bCs w:val="0"/>
          <w:noProof/>
          <w:kern w:val="2"/>
          <w:sz w:val="22"/>
          <w:szCs w:val="22"/>
          <w14:ligatures w14:val="standardContextual"/>
        </w:rPr>
      </w:pPr>
      <w:hyperlink w:anchor="_Toc138773729" w:history="1">
        <w:r w:rsidR="00971AB9" w:rsidRPr="00C3770D">
          <w:rPr>
            <w:rStyle w:val="Hyperlink"/>
            <w:rFonts w:ascii="Century Gothic" w:hAnsi="Century Gothic"/>
            <w:noProof/>
          </w:rPr>
          <w:t>Version Control</w:t>
        </w:r>
        <w:r w:rsidR="00971AB9">
          <w:rPr>
            <w:noProof/>
            <w:webHidden/>
          </w:rPr>
          <w:tab/>
        </w:r>
        <w:r w:rsidR="00971AB9">
          <w:rPr>
            <w:noProof/>
            <w:webHidden/>
          </w:rPr>
          <w:fldChar w:fldCharType="begin"/>
        </w:r>
        <w:r w:rsidR="00971AB9">
          <w:rPr>
            <w:noProof/>
            <w:webHidden/>
          </w:rPr>
          <w:instrText xml:space="preserve"> PAGEREF _Toc138773729 \h </w:instrText>
        </w:r>
        <w:r w:rsidR="00971AB9">
          <w:rPr>
            <w:noProof/>
            <w:webHidden/>
          </w:rPr>
        </w:r>
        <w:r w:rsidR="00971AB9">
          <w:rPr>
            <w:noProof/>
            <w:webHidden/>
          </w:rPr>
          <w:fldChar w:fldCharType="separate"/>
        </w:r>
        <w:r w:rsidR="00971AB9">
          <w:rPr>
            <w:noProof/>
            <w:webHidden/>
          </w:rPr>
          <w:t>27</w:t>
        </w:r>
        <w:r w:rsidR="00971AB9">
          <w:rPr>
            <w:noProof/>
            <w:webHidden/>
          </w:rPr>
          <w:fldChar w:fldCharType="end"/>
        </w:r>
      </w:hyperlink>
    </w:p>
    <w:p w14:paraId="10196E70" w14:textId="4BDF6304" w:rsidR="003A7D5A" w:rsidRPr="008477D9" w:rsidRDefault="00576191" w:rsidP="00A94556">
      <w:pPr>
        <w:overflowPunct/>
        <w:autoSpaceDE/>
        <w:autoSpaceDN/>
        <w:adjustRightInd/>
        <w:spacing w:line="259" w:lineRule="auto"/>
        <w:textAlignment w:val="auto"/>
        <w:rPr>
          <w:rFonts w:ascii="Century Gothic" w:hAnsi="Century Gothic"/>
          <w:sz w:val="17"/>
          <w:szCs w:val="17"/>
        </w:rPr>
      </w:pPr>
      <w:r w:rsidRPr="008477D9">
        <w:rPr>
          <w:rFonts w:ascii="Century Gothic" w:hAnsi="Century Gothic" w:cstheme="minorHAnsi"/>
          <w:b/>
          <w:bCs/>
          <w:sz w:val="17"/>
          <w:szCs w:val="17"/>
        </w:rPr>
        <w:fldChar w:fldCharType="end"/>
      </w:r>
      <w:r w:rsidR="000011C1" w:rsidRPr="008477D9">
        <w:rPr>
          <w:rFonts w:ascii="Century Gothic" w:hAnsi="Century Gothic"/>
          <w:sz w:val="17"/>
          <w:szCs w:val="17"/>
        </w:rPr>
        <w:br w:type="page"/>
      </w:r>
    </w:p>
    <w:tbl>
      <w:tblPr>
        <w:tblStyle w:val="LightShading-Accent5"/>
        <w:tblpPr w:leftFromText="180" w:rightFromText="180" w:vertAnchor="text" w:horzAnchor="margin" w:tblpXSpec="center" w:tblpY="84"/>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43200"/>
        <w:tblLayout w:type="fixed"/>
        <w:tblLook w:val="0000" w:firstRow="0" w:lastRow="0" w:firstColumn="0" w:lastColumn="0" w:noHBand="0" w:noVBand="0"/>
      </w:tblPr>
      <w:tblGrid>
        <w:gridCol w:w="10349"/>
      </w:tblGrid>
      <w:tr w:rsidR="00C375D8" w:rsidRPr="008477D9" w14:paraId="6759BD6A" w14:textId="77777777" w:rsidTr="006D065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left w:val="none" w:sz="0" w:space="0" w:color="auto"/>
              <w:right w:val="none" w:sz="0" w:space="0" w:color="auto"/>
            </w:tcBorders>
            <w:shd w:val="clear" w:color="auto" w:fill="143200"/>
          </w:tcPr>
          <w:p w14:paraId="4186B1A4" w14:textId="46D1A264" w:rsidR="00C375D8" w:rsidRPr="008477D9" w:rsidRDefault="004F1459" w:rsidP="002B24BC">
            <w:pPr>
              <w:pStyle w:val="Heading1"/>
              <w:numPr>
                <w:ilvl w:val="0"/>
                <w:numId w:val="20"/>
              </w:numPr>
              <w:jc w:val="left"/>
              <w:rPr>
                <w:rFonts w:ascii="Century Gothic" w:hAnsi="Century Gothic"/>
                <w:sz w:val="17"/>
                <w:szCs w:val="17"/>
              </w:rPr>
            </w:pPr>
            <w:bookmarkStart w:id="0" w:name="_Toc138773653"/>
            <w:r w:rsidRPr="008477D9">
              <w:rPr>
                <w:rFonts w:ascii="Century Gothic" w:hAnsi="Century Gothic"/>
                <w:sz w:val="17"/>
                <w:szCs w:val="17"/>
              </w:rPr>
              <w:lastRenderedPageBreak/>
              <w:t>Team Global Express</w:t>
            </w:r>
            <w:r w:rsidR="00C375D8" w:rsidRPr="008477D9">
              <w:rPr>
                <w:rFonts w:ascii="Century Gothic" w:hAnsi="Century Gothic"/>
                <w:sz w:val="17"/>
                <w:szCs w:val="17"/>
              </w:rPr>
              <w:t xml:space="preserve"> Business Units</w:t>
            </w:r>
            <w:bookmarkEnd w:id="0"/>
          </w:p>
        </w:tc>
      </w:tr>
    </w:tbl>
    <w:p w14:paraId="7853CA59" w14:textId="77777777" w:rsidR="00C375D8" w:rsidRPr="008477D9" w:rsidRDefault="00C375D8">
      <w:pPr>
        <w:rPr>
          <w:rFonts w:ascii="Century Gothic" w:hAnsi="Century Gothic"/>
          <w:sz w:val="17"/>
          <w:szCs w:val="17"/>
        </w:rPr>
      </w:pPr>
    </w:p>
    <w:p w14:paraId="0725C09F" w14:textId="12995893" w:rsidR="00FF6091" w:rsidRPr="008477D9" w:rsidRDefault="00FF6091" w:rsidP="00FF6091">
      <w:pPr>
        <w:spacing w:before="80" w:after="80"/>
        <w:rPr>
          <w:rFonts w:ascii="Century Gothic" w:hAnsi="Century Gothic" w:cstheme="minorHAnsi"/>
          <w:color w:val="191919" w:themeColor="text1" w:themeTint="E6"/>
          <w:sz w:val="17"/>
          <w:szCs w:val="17"/>
        </w:rPr>
      </w:pPr>
      <w:r w:rsidRPr="008477D9">
        <w:rPr>
          <w:rFonts w:ascii="Century Gothic" w:hAnsi="Century Gothic" w:cstheme="minorHAnsi"/>
          <w:color w:val="191919" w:themeColor="text1" w:themeTint="E6"/>
          <w:sz w:val="17"/>
          <w:szCs w:val="17"/>
        </w:rPr>
        <w:t xml:space="preserve">Below are the active </w:t>
      </w:r>
      <w:r w:rsidR="004F1459" w:rsidRPr="008477D9">
        <w:rPr>
          <w:rFonts w:ascii="Century Gothic" w:hAnsi="Century Gothic" w:cstheme="minorHAnsi"/>
          <w:color w:val="191919" w:themeColor="text1" w:themeTint="E6"/>
          <w:sz w:val="17"/>
          <w:szCs w:val="17"/>
        </w:rPr>
        <w:t>Team Global Express</w:t>
      </w:r>
      <w:r w:rsidRPr="008477D9">
        <w:rPr>
          <w:rFonts w:ascii="Century Gothic" w:hAnsi="Century Gothic" w:cstheme="minorHAnsi"/>
          <w:color w:val="191919" w:themeColor="text1" w:themeTint="E6"/>
          <w:sz w:val="17"/>
          <w:szCs w:val="17"/>
        </w:rPr>
        <w:t xml:space="preserve"> </w:t>
      </w:r>
      <w:r w:rsidR="00C8124C" w:rsidRPr="008477D9">
        <w:rPr>
          <w:rFonts w:ascii="Century Gothic" w:hAnsi="Century Gothic" w:cstheme="minorHAnsi"/>
          <w:color w:val="191919" w:themeColor="text1" w:themeTint="E6"/>
          <w:sz w:val="17"/>
          <w:szCs w:val="17"/>
        </w:rPr>
        <w:t xml:space="preserve">carriers </w:t>
      </w:r>
      <w:r w:rsidRPr="008477D9">
        <w:rPr>
          <w:rFonts w:ascii="Century Gothic" w:hAnsi="Century Gothic" w:cstheme="minorHAnsi"/>
          <w:color w:val="191919" w:themeColor="text1" w:themeTint="E6"/>
          <w:sz w:val="17"/>
          <w:szCs w:val="17"/>
        </w:rPr>
        <w:t xml:space="preserve">you can </w:t>
      </w:r>
      <w:r w:rsidR="005835C7" w:rsidRPr="008477D9">
        <w:rPr>
          <w:rFonts w:ascii="Century Gothic" w:hAnsi="Century Gothic" w:cstheme="minorHAnsi"/>
          <w:color w:val="191919" w:themeColor="text1" w:themeTint="E6"/>
          <w:sz w:val="17"/>
          <w:szCs w:val="17"/>
        </w:rPr>
        <w:t>integrate</w:t>
      </w:r>
      <w:r w:rsidRPr="008477D9">
        <w:rPr>
          <w:rFonts w:ascii="Century Gothic" w:hAnsi="Century Gothic" w:cstheme="minorHAnsi"/>
          <w:color w:val="191919" w:themeColor="text1" w:themeTint="E6"/>
          <w:sz w:val="17"/>
          <w:szCs w:val="17"/>
        </w:rPr>
        <w:t xml:space="preserve"> </w:t>
      </w:r>
      <w:r w:rsidR="00B92718" w:rsidRPr="008477D9">
        <w:rPr>
          <w:rFonts w:ascii="Century Gothic" w:hAnsi="Century Gothic" w:cstheme="minorHAnsi"/>
          <w:color w:val="191919" w:themeColor="text1" w:themeTint="E6"/>
          <w:sz w:val="17"/>
          <w:szCs w:val="17"/>
        </w:rPr>
        <w:t xml:space="preserve">with as of </w:t>
      </w:r>
      <w:proofErr w:type="gramStart"/>
      <w:r w:rsidR="00B64A72">
        <w:rPr>
          <w:rFonts w:ascii="Century Gothic" w:hAnsi="Century Gothic" w:cstheme="minorHAnsi"/>
          <w:color w:val="191919" w:themeColor="text1" w:themeTint="E6"/>
          <w:sz w:val="17"/>
          <w:szCs w:val="17"/>
        </w:rPr>
        <w:t>26</w:t>
      </w:r>
      <w:r w:rsidR="000564D1">
        <w:rPr>
          <w:rFonts w:ascii="Century Gothic" w:hAnsi="Century Gothic" w:cstheme="minorHAnsi"/>
          <w:color w:val="191919" w:themeColor="text1" w:themeTint="E6"/>
          <w:sz w:val="17"/>
          <w:szCs w:val="17"/>
        </w:rPr>
        <w:t>/</w:t>
      </w:r>
      <w:r w:rsidR="00B64A72">
        <w:rPr>
          <w:rFonts w:ascii="Century Gothic" w:hAnsi="Century Gothic" w:cstheme="minorHAnsi"/>
          <w:color w:val="191919" w:themeColor="text1" w:themeTint="E6"/>
          <w:sz w:val="17"/>
          <w:szCs w:val="17"/>
        </w:rPr>
        <w:t>06</w:t>
      </w:r>
      <w:r w:rsidR="000564D1">
        <w:rPr>
          <w:rFonts w:ascii="Century Gothic" w:hAnsi="Century Gothic" w:cstheme="minorHAnsi"/>
          <w:color w:val="191919" w:themeColor="text1" w:themeTint="E6"/>
          <w:sz w:val="17"/>
          <w:szCs w:val="17"/>
        </w:rPr>
        <w:t>/202</w:t>
      </w:r>
      <w:r w:rsidR="00B64A72">
        <w:rPr>
          <w:rFonts w:ascii="Century Gothic" w:hAnsi="Century Gothic" w:cstheme="minorHAnsi"/>
          <w:color w:val="191919" w:themeColor="text1" w:themeTint="E6"/>
          <w:sz w:val="17"/>
          <w:szCs w:val="17"/>
        </w:rPr>
        <w:t>3</w:t>
      </w:r>
      <w:proofErr w:type="gramEnd"/>
    </w:p>
    <w:p w14:paraId="0725C0A0" w14:textId="77777777" w:rsidR="00FF6091" w:rsidRPr="008477D9" w:rsidRDefault="00FF6091">
      <w:pPr>
        <w:rPr>
          <w:rFonts w:ascii="Century Gothic" w:hAnsi="Century Gothic"/>
          <w:sz w:val="17"/>
          <w:szCs w:val="17"/>
        </w:rPr>
      </w:pPr>
    </w:p>
    <w:tbl>
      <w:tblPr>
        <w:tblStyle w:val="TableGrid"/>
        <w:tblpPr w:leftFromText="180" w:rightFromText="180" w:vertAnchor="text" w:horzAnchor="margin" w:tblpXSpec="center" w:tblpY="48"/>
        <w:tblOverlap w:val="never"/>
        <w:tblW w:w="5951" w:type="dxa"/>
        <w:tblLayout w:type="fixed"/>
        <w:tblLook w:val="04A0" w:firstRow="1" w:lastRow="0" w:firstColumn="1" w:lastColumn="0" w:noHBand="0" w:noVBand="1"/>
      </w:tblPr>
      <w:tblGrid>
        <w:gridCol w:w="2975"/>
        <w:gridCol w:w="2976"/>
      </w:tblGrid>
      <w:tr w:rsidR="00322CC6" w:rsidRPr="008477D9" w14:paraId="0725C0A4" w14:textId="77777777" w:rsidTr="009C5242">
        <w:trPr>
          <w:trHeight w:val="436"/>
        </w:trPr>
        <w:tc>
          <w:tcPr>
            <w:tcW w:w="2975" w:type="dxa"/>
            <w:shd w:val="clear" w:color="auto" w:fill="670048"/>
          </w:tcPr>
          <w:p w14:paraId="0725C0A2" w14:textId="1EB41A39" w:rsidR="00322CC6" w:rsidRPr="000219E9" w:rsidRDefault="00322CC6" w:rsidP="006E554F">
            <w:pPr>
              <w:spacing w:before="80" w:after="80"/>
              <w:jc w:val="center"/>
              <w:rPr>
                <w:rFonts w:ascii="Century Gothic" w:hAnsi="Century Gothic" w:cstheme="majorHAnsi"/>
                <w:b/>
                <w:color w:val="EEEAD9"/>
                <w:sz w:val="17"/>
                <w:szCs w:val="17"/>
              </w:rPr>
            </w:pPr>
            <w:bookmarkStart w:id="1" w:name="_Hlk64474218"/>
            <w:r w:rsidRPr="000219E9">
              <w:rPr>
                <w:rFonts w:ascii="Century Gothic" w:hAnsi="Century Gothic" w:cstheme="majorHAnsi"/>
                <w:b/>
                <w:color w:val="EEEAD9"/>
                <w:sz w:val="17"/>
                <w:szCs w:val="17"/>
              </w:rPr>
              <w:t>Team Global Express Carrier Name</w:t>
            </w:r>
          </w:p>
        </w:tc>
        <w:tc>
          <w:tcPr>
            <w:tcW w:w="2976" w:type="dxa"/>
            <w:shd w:val="clear" w:color="auto" w:fill="670048"/>
          </w:tcPr>
          <w:p w14:paraId="0725C0A3" w14:textId="77777777" w:rsidR="00322CC6" w:rsidRPr="000219E9" w:rsidRDefault="00322CC6" w:rsidP="006E554F">
            <w:pPr>
              <w:spacing w:before="80" w:after="80"/>
              <w:jc w:val="center"/>
              <w:rPr>
                <w:rFonts w:ascii="Century Gothic" w:hAnsi="Century Gothic" w:cstheme="majorHAnsi"/>
                <w:b/>
                <w:color w:val="EEEAD9"/>
                <w:sz w:val="17"/>
                <w:szCs w:val="17"/>
                <w:u w:val="single"/>
              </w:rPr>
            </w:pPr>
            <w:r w:rsidRPr="000219E9">
              <w:rPr>
                <w:rFonts w:ascii="Century Gothic" w:hAnsi="Century Gothic" w:cstheme="majorHAnsi"/>
                <w:b/>
                <w:color w:val="EEEAD9"/>
                <w:sz w:val="17"/>
                <w:szCs w:val="17"/>
                <w:u w:val="single"/>
              </w:rPr>
              <w:t>Business Unit Code</w:t>
            </w:r>
          </w:p>
        </w:tc>
      </w:tr>
      <w:tr w:rsidR="00322CC6" w:rsidRPr="008477D9" w14:paraId="0725C0B4" w14:textId="77777777" w:rsidTr="00322CC6">
        <w:tc>
          <w:tcPr>
            <w:tcW w:w="2975" w:type="dxa"/>
            <w:vAlign w:val="center"/>
          </w:tcPr>
          <w:p w14:paraId="0725C0B2" w14:textId="2E2AE661" w:rsidR="00322CC6" w:rsidRPr="008477D9" w:rsidRDefault="00322CC6" w:rsidP="00322CC6">
            <w:pPr>
              <w:spacing w:before="80" w:after="80"/>
              <w:rPr>
                <w:rFonts w:ascii="Century Gothic" w:hAnsi="Century Gothic" w:cstheme="minorHAnsi"/>
                <w:sz w:val="17"/>
                <w:szCs w:val="17"/>
              </w:rPr>
            </w:pPr>
            <w:r w:rsidRPr="008477D9">
              <w:rPr>
                <w:rFonts w:ascii="Century Gothic" w:hAnsi="Century Gothic" w:cstheme="minorHAnsi"/>
                <w:sz w:val="17"/>
                <w:szCs w:val="17"/>
              </w:rPr>
              <w:t>Intermodal and Specialised</w:t>
            </w:r>
            <w:r w:rsidR="00697B0A">
              <w:rPr>
                <w:rFonts w:ascii="Century Gothic" w:hAnsi="Century Gothic" w:cstheme="minorHAnsi"/>
                <w:sz w:val="17"/>
                <w:szCs w:val="17"/>
              </w:rPr>
              <w:t xml:space="preserve"> (PE)</w:t>
            </w:r>
          </w:p>
        </w:tc>
        <w:tc>
          <w:tcPr>
            <w:tcW w:w="2976" w:type="dxa"/>
            <w:vAlign w:val="center"/>
          </w:tcPr>
          <w:p w14:paraId="0725C0B3" w14:textId="77777777" w:rsidR="00322CC6" w:rsidRPr="008477D9" w:rsidRDefault="00322CC6" w:rsidP="00322CC6">
            <w:pPr>
              <w:spacing w:before="80" w:after="80"/>
              <w:rPr>
                <w:rFonts w:ascii="Century Gothic" w:hAnsi="Century Gothic" w:cstheme="minorHAnsi"/>
                <w:sz w:val="17"/>
                <w:szCs w:val="17"/>
              </w:rPr>
            </w:pPr>
            <w:r w:rsidRPr="008477D9">
              <w:rPr>
                <w:rFonts w:ascii="Century Gothic" w:hAnsi="Century Gothic" w:cstheme="minorHAnsi"/>
                <w:noProof/>
                <w:sz w:val="17"/>
                <w:szCs w:val="17"/>
              </w:rPr>
              <w:t>IntermodalSpecialised</w:t>
            </w:r>
          </w:p>
        </w:tc>
      </w:tr>
      <w:tr w:rsidR="00322CC6" w:rsidRPr="008477D9" w14:paraId="0725C0B8" w14:textId="77777777" w:rsidTr="00322CC6">
        <w:tc>
          <w:tcPr>
            <w:tcW w:w="2975" w:type="dxa"/>
            <w:shd w:val="clear" w:color="auto" w:fill="auto"/>
            <w:vAlign w:val="center"/>
          </w:tcPr>
          <w:p w14:paraId="0725C0B6" w14:textId="77777777" w:rsidR="00322CC6" w:rsidRPr="008477D9" w:rsidRDefault="00322CC6" w:rsidP="00322CC6">
            <w:pPr>
              <w:spacing w:before="80" w:after="80"/>
              <w:rPr>
                <w:rFonts w:ascii="Century Gothic" w:hAnsi="Century Gothic" w:cstheme="minorHAnsi"/>
                <w:sz w:val="17"/>
                <w:szCs w:val="17"/>
              </w:rPr>
            </w:pPr>
            <w:r w:rsidRPr="008477D9">
              <w:rPr>
                <w:rFonts w:ascii="Century Gothic" w:hAnsi="Century Gothic" w:cstheme="minorHAnsi"/>
                <w:sz w:val="17"/>
                <w:szCs w:val="17"/>
              </w:rPr>
              <w:t>Courier</w:t>
            </w:r>
          </w:p>
        </w:tc>
        <w:tc>
          <w:tcPr>
            <w:tcW w:w="2976" w:type="dxa"/>
            <w:vAlign w:val="center"/>
          </w:tcPr>
          <w:p w14:paraId="0725C0B7" w14:textId="77777777" w:rsidR="00322CC6" w:rsidRPr="008477D9" w:rsidRDefault="00322CC6" w:rsidP="00322CC6">
            <w:pPr>
              <w:tabs>
                <w:tab w:val="center" w:pos="1521"/>
              </w:tabs>
              <w:rPr>
                <w:rFonts w:ascii="Century Gothic" w:hAnsi="Century Gothic" w:cstheme="minorHAnsi"/>
                <w:noProof/>
                <w:sz w:val="17"/>
                <w:szCs w:val="17"/>
              </w:rPr>
            </w:pPr>
            <w:r w:rsidRPr="008477D9">
              <w:rPr>
                <w:rFonts w:ascii="Century Gothic" w:hAnsi="Century Gothic" w:cstheme="minorHAnsi"/>
                <w:noProof/>
                <w:sz w:val="17"/>
                <w:szCs w:val="17"/>
              </w:rPr>
              <w:t>Courier</w:t>
            </w:r>
            <w:r w:rsidRPr="008477D9">
              <w:rPr>
                <w:rFonts w:ascii="Century Gothic" w:hAnsi="Century Gothic" w:cstheme="minorHAnsi"/>
                <w:noProof/>
                <w:sz w:val="17"/>
                <w:szCs w:val="17"/>
              </w:rPr>
              <w:tab/>
            </w:r>
          </w:p>
        </w:tc>
      </w:tr>
      <w:tr w:rsidR="00322CC6" w:rsidRPr="008477D9" w14:paraId="0725C0C0" w14:textId="77777777" w:rsidTr="00322CC6">
        <w:tc>
          <w:tcPr>
            <w:tcW w:w="2975" w:type="dxa"/>
            <w:vAlign w:val="center"/>
          </w:tcPr>
          <w:p w14:paraId="0725C0BE" w14:textId="07FC4444" w:rsidR="00322CC6" w:rsidRPr="008477D9" w:rsidRDefault="00322CC6" w:rsidP="00322CC6">
            <w:pPr>
              <w:spacing w:before="80" w:after="80"/>
              <w:rPr>
                <w:rFonts w:ascii="Century Gothic" w:hAnsi="Century Gothic" w:cstheme="minorHAnsi"/>
                <w:sz w:val="17"/>
                <w:szCs w:val="17"/>
              </w:rPr>
            </w:pPr>
            <w:r w:rsidRPr="008477D9">
              <w:rPr>
                <w:rFonts w:ascii="Century Gothic" w:hAnsi="Century Gothic" w:cstheme="minorHAnsi"/>
                <w:sz w:val="17"/>
                <w:szCs w:val="17"/>
              </w:rPr>
              <w:t>IPEC</w:t>
            </w:r>
          </w:p>
        </w:tc>
        <w:tc>
          <w:tcPr>
            <w:tcW w:w="2976" w:type="dxa"/>
            <w:vAlign w:val="center"/>
          </w:tcPr>
          <w:p w14:paraId="0725C0BF" w14:textId="77777777" w:rsidR="00322CC6" w:rsidRPr="008477D9" w:rsidRDefault="00322CC6" w:rsidP="00322CC6">
            <w:pPr>
              <w:rPr>
                <w:rFonts w:ascii="Century Gothic" w:hAnsi="Century Gothic" w:cstheme="minorHAnsi"/>
                <w:noProof/>
                <w:sz w:val="17"/>
                <w:szCs w:val="17"/>
              </w:rPr>
            </w:pPr>
            <w:r w:rsidRPr="008477D9">
              <w:rPr>
                <w:rFonts w:ascii="Century Gothic" w:hAnsi="Century Gothic" w:cstheme="minorHAnsi"/>
                <w:noProof/>
                <w:sz w:val="17"/>
                <w:szCs w:val="17"/>
              </w:rPr>
              <w:t>IPEC</w:t>
            </w:r>
          </w:p>
        </w:tc>
      </w:tr>
      <w:tr w:rsidR="00322CC6" w:rsidRPr="008477D9" w14:paraId="0725C0CC" w14:textId="77777777" w:rsidTr="00322CC6">
        <w:tc>
          <w:tcPr>
            <w:tcW w:w="2975" w:type="dxa"/>
            <w:vAlign w:val="center"/>
          </w:tcPr>
          <w:p w14:paraId="0725C0CA" w14:textId="69610271" w:rsidR="00322CC6" w:rsidRPr="008477D9" w:rsidRDefault="00B431D3" w:rsidP="00322CC6">
            <w:pPr>
              <w:spacing w:before="80" w:after="80"/>
              <w:rPr>
                <w:rFonts w:ascii="Century Gothic" w:hAnsi="Century Gothic" w:cstheme="minorHAnsi"/>
                <w:sz w:val="17"/>
                <w:szCs w:val="17"/>
              </w:rPr>
            </w:pPr>
            <w:r w:rsidRPr="00B431D3">
              <w:rPr>
                <w:rFonts w:ascii="Century Gothic" w:hAnsi="Century Gothic" w:cstheme="minorHAnsi"/>
                <w:sz w:val="17"/>
                <w:szCs w:val="17"/>
              </w:rPr>
              <w:t>Priority (Aus)</w:t>
            </w:r>
          </w:p>
        </w:tc>
        <w:tc>
          <w:tcPr>
            <w:tcW w:w="2976" w:type="dxa"/>
            <w:vAlign w:val="center"/>
          </w:tcPr>
          <w:p w14:paraId="0725C0CB" w14:textId="77777777" w:rsidR="00322CC6" w:rsidRPr="008477D9" w:rsidRDefault="00322CC6" w:rsidP="00322CC6">
            <w:pPr>
              <w:rPr>
                <w:rFonts w:ascii="Century Gothic" w:hAnsi="Century Gothic" w:cstheme="minorHAnsi"/>
                <w:noProof/>
                <w:sz w:val="17"/>
                <w:szCs w:val="17"/>
              </w:rPr>
            </w:pPr>
            <w:r w:rsidRPr="008477D9">
              <w:rPr>
                <w:rFonts w:ascii="Century Gothic" w:hAnsi="Century Gothic" w:cstheme="minorHAnsi"/>
                <w:noProof/>
                <w:sz w:val="17"/>
                <w:szCs w:val="17"/>
              </w:rPr>
              <w:t>PriorityAustralia</w:t>
            </w:r>
          </w:p>
        </w:tc>
      </w:tr>
      <w:tr w:rsidR="00322CC6" w:rsidRPr="008477D9" w14:paraId="0725C0D0" w14:textId="77777777" w:rsidTr="00322CC6">
        <w:tc>
          <w:tcPr>
            <w:tcW w:w="2975" w:type="dxa"/>
            <w:vAlign w:val="center"/>
          </w:tcPr>
          <w:p w14:paraId="0725C0CE" w14:textId="410CB425" w:rsidR="00322CC6" w:rsidRPr="008477D9" w:rsidRDefault="00B431D3" w:rsidP="00322CC6">
            <w:pPr>
              <w:spacing w:before="80" w:after="80"/>
              <w:rPr>
                <w:rFonts w:ascii="Century Gothic" w:hAnsi="Century Gothic" w:cstheme="minorHAnsi"/>
                <w:sz w:val="17"/>
                <w:szCs w:val="17"/>
              </w:rPr>
            </w:pPr>
            <w:r w:rsidRPr="00B431D3">
              <w:rPr>
                <w:rFonts w:ascii="Century Gothic" w:hAnsi="Century Gothic" w:cstheme="minorHAnsi"/>
                <w:sz w:val="17"/>
                <w:szCs w:val="17"/>
              </w:rPr>
              <w:t>Priority (NZ)</w:t>
            </w:r>
          </w:p>
        </w:tc>
        <w:tc>
          <w:tcPr>
            <w:tcW w:w="2976" w:type="dxa"/>
            <w:vAlign w:val="center"/>
          </w:tcPr>
          <w:p w14:paraId="0725C0CF" w14:textId="77777777" w:rsidR="00322CC6" w:rsidRPr="008477D9" w:rsidRDefault="00322CC6" w:rsidP="00322CC6">
            <w:pPr>
              <w:spacing w:before="80" w:after="80"/>
              <w:rPr>
                <w:rFonts w:ascii="Century Gothic" w:hAnsi="Century Gothic" w:cstheme="minorHAnsi"/>
                <w:sz w:val="17"/>
                <w:szCs w:val="17"/>
              </w:rPr>
            </w:pPr>
            <w:r w:rsidRPr="008477D9">
              <w:rPr>
                <w:rFonts w:ascii="Century Gothic" w:hAnsi="Century Gothic" w:cstheme="minorHAnsi"/>
                <w:noProof/>
                <w:sz w:val="17"/>
                <w:szCs w:val="17"/>
              </w:rPr>
              <w:t>PriorityNewZealand</w:t>
            </w:r>
          </w:p>
        </w:tc>
      </w:tr>
      <w:tr w:rsidR="00322CC6" w:rsidRPr="008477D9" w14:paraId="0725C0DC" w14:textId="77777777" w:rsidTr="00322CC6">
        <w:tc>
          <w:tcPr>
            <w:tcW w:w="2975" w:type="dxa"/>
            <w:vAlign w:val="center"/>
          </w:tcPr>
          <w:p w14:paraId="0725C0DA" w14:textId="77777777" w:rsidR="00322CC6" w:rsidRPr="008477D9" w:rsidRDefault="00322CC6" w:rsidP="00322CC6">
            <w:pPr>
              <w:spacing w:before="80" w:after="80"/>
              <w:rPr>
                <w:rFonts w:ascii="Century Gothic" w:hAnsi="Century Gothic" w:cstheme="minorHAnsi"/>
                <w:sz w:val="17"/>
                <w:szCs w:val="17"/>
              </w:rPr>
            </w:pPr>
            <w:r w:rsidRPr="008477D9">
              <w:rPr>
                <w:rFonts w:ascii="Century Gothic" w:hAnsi="Century Gothic" w:cstheme="minorHAnsi"/>
                <w:sz w:val="17"/>
                <w:szCs w:val="17"/>
              </w:rPr>
              <w:t>Tasmania</w:t>
            </w:r>
          </w:p>
        </w:tc>
        <w:tc>
          <w:tcPr>
            <w:tcW w:w="2976" w:type="dxa"/>
            <w:vAlign w:val="center"/>
          </w:tcPr>
          <w:p w14:paraId="0725C0DB" w14:textId="77777777" w:rsidR="00322CC6" w:rsidRPr="008477D9" w:rsidRDefault="00322CC6" w:rsidP="00322CC6">
            <w:pPr>
              <w:spacing w:before="80" w:after="80"/>
              <w:rPr>
                <w:rFonts w:ascii="Century Gothic" w:hAnsi="Century Gothic" w:cstheme="minorHAnsi"/>
                <w:sz w:val="17"/>
                <w:szCs w:val="17"/>
              </w:rPr>
            </w:pPr>
            <w:r w:rsidRPr="008477D9">
              <w:rPr>
                <w:rFonts w:ascii="Century Gothic" w:hAnsi="Century Gothic" w:cstheme="minorHAnsi"/>
                <w:noProof/>
                <w:sz w:val="17"/>
                <w:szCs w:val="17"/>
              </w:rPr>
              <w:t>Tasmania</w:t>
            </w:r>
          </w:p>
        </w:tc>
      </w:tr>
      <w:bookmarkEnd w:id="1"/>
    </w:tbl>
    <w:p w14:paraId="0725C0DD" w14:textId="77777777" w:rsidR="007331D2" w:rsidRPr="008477D9" w:rsidRDefault="007331D2" w:rsidP="00B92718">
      <w:pPr>
        <w:rPr>
          <w:rFonts w:ascii="Century Gothic" w:hAnsi="Century Gothic" w:cstheme="minorHAnsi"/>
          <w:sz w:val="17"/>
          <w:szCs w:val="17"/>
        </w:rPr>
      </w:pPr>
    </w:p>
    <w:p w14:paraId="6380592A" w14:textId="77777777" w:rsidR="00322CC6" w:rsidRDefault="00322CC6" w:rsidP="00B92718">
      <w:pPr>
        <w:rPr>
          <w:rFonts w:ascii="Century Gothic" w:hAnsi="Century Gothic" w:cstheme="minorHAnsi"/>
          <w:sz w:val="17"/>
          <w:szCs w:val="17"/>
        </w:rPr>
      </w:pPr>
    </w:p>
    <w:p w14:paraId="608C39A0" w14:textId="77777777" w:rsidR="00322CC6" w:rsidRDefault="00322CC6" w:rsidP="00B92718">
      <w:pPr>
        <w:rPr>
          <w:rFonts w:ascii="Century Gothic" w:hAnsi="Century Gothic" w:cstheme="minorHAnsi"/>
          <w:sz w:val="17"/>
          <w:szCs w:val="17"/>
        </w:rPr>
      </w:pPr>
    </w:p>
    <w:p w14:paraId="4EBE079A" w14:textId="77777777" w:rsidR="00322CC6" w:rsidRDefault="00322CC6" w:rsidP="00B92718">
      <w:pPr>
        <w:rPr>
          <w:rFonts w:ascii="Century Gothic" w:hAnsi="Century Gothic" w:cstheme="minorHAnsi"/>
          <w:sz w:val="17"/>
          <w:szCs w:val="17"/>
        </w:rPr>
      </w:pPr>
    </w:p>
    <w:p w14:paraId="2584F485" w14:textId="77777777" w:rsidR="00322CC6" w:rsidRDefault="00322CC6" w:rsidP="00B92718">
      <w:pPr>
        <w:rPr>
          <w:rFonts w:ascii="Century Gothic" w:hAnsi="Century Gothic" w:cstheme="minorHAnsi"/>
          <w:sz w:val="17"/>
          <w:szCs w:val="17"/>
        </w:rPr>
      </w:pPr>
    </w:p>
    <w:p w14:paraId="78CC3EE5" w14:textId="77777777" w:rsidR="00322CC6" w:rsidRDefault="00322CC6" w:rsidP="00B92718">
      <w:pPr>
        <w:rPr>
          <w:rFonts w:ascii="Century Gothic" w:hAnsi="Century Gothic" w:cstheme="minorHAnsi"/>
          <w:sz w:val="17"/>
          <w:szCs w:val="17"/>
        </w:rPr>
      </w:pPr>
    </w:p>
    <w:p w14:paraId="660A88B6" w14:textId="77777777" w:rsidR="00322CC6" w:rsidRDefault="00322CC6" w:rsidP="00B92718">
      <w:pPr>
        <w:rPr>
          <w:rFonts w:ascii="Century Gothic" w:hAnsi="Century Gothic" w:cstheme="minorHAnsi"/>
          <w:sz w:val="17"/>
          <w:szCs w:val="17"/>
        </w:rPr>
      </w:pPr>
    </w:p>
    <w:p w14:paraId="4D670D02" w14:textId="77777777" w:rsidR="00322CC6" w:rsidRDefault="00322CC6" w:rsidP="00B92718">
      <w:pPr>
        <w:rPr>
          <w:rFonts w:ascii="Century Gothic" w:hAnsi="Century Gothic" w:cstheme="minorHAnsi"/>
          <w:sz w:val="17"/>
          <w:szCs w:val="17"/>
        </w:rPr>
      </w:pPr>
    </w:p>
    <w:p w14:paraId="6F4EF803" w14:textId="77777777" w:rsidR="00322CC6" w:rsidRDefault="00322CC6" w:rsidP="00B92718">
      <w:pPr>
        <w:rPr>
          <w:rFonts w:ascii="Century Gothic" w:hAnsi="Century Gothic" w:cstheme="minorHAnsi"/>
          <w:sz w:val="17"/>
          <w:szCs w:val="17"/>
        </w:rPr>
      </w:pPr>
    </w:p>
    <w:p w14:paraId="2376E400" w14:textId="77777777" w:rsidR="00322CC6" w:rsidRDefault="00322CC6" w:rsidP="00B92718">
      <w:pPr>
        <w:rPr>
          <w:rFonts w:ascii="Century Gothic" w:hAnsi="Century Gothic" w:cstheme="minorHAnsi"/>
          <w:sz w:val="17"/>
          <w:szCs w:val="17"/>
        </w:rPr>
      </w:pPr>
    </w:p>
    <w:p w14:paraId="0CD2BB4C" w14:textId="77777777" w:rsidR="00322CC6" w:rsidRDefault="00322CC6" w:rsidP="00B92718">
      <w:pPr>
        <w:rPr>
          <w:rFonts w:ascii="Century Gothic" w:hAnsi="Century Gothic" w:cstheme="minorHAnsi"/>
          <w:sz w:val="17"/>
          <w:szCs w:val="17"/>
        </w:rPr>
      </w:pPr>
    </w:p>
    <w:p w14:paraId="3059B031" w14:textId="77777777" w:rsidR="00322CC6" w:rsidRDefault="00322CC6" w:rsidP="00B92718">
      <w:pPr>
        <w:rPr>
          <w:rFonts w:ascii="Century Gothic" w:hAnsi="Century Gothic" w:cstheme="minorHAnsi"/>
          <w:sz w:val="17"/>
          <w:szCs w:val="17"/>
        </w:rPr>
      </w:pPr>
    </w:p>
    <w:p w14:paraId="6CA992EE" w14:textId="77777777" w:rsidR="00322CC6" w:rsidRDefault="00322CC6" w:rsidP="00B92718">
      <w:pPr>
        <w:rPr>
          <w:rFonts w:ascii="Century Gothic" w:hAnsi="Century Gothic" w:cstheme="minorHAnsi"/>
          <w:sz w:val="17"/>
          <w:szCs w:val="17"/>
        </w:rPr>
      </w:pPr>
    </w:p>
    <w:p w14:paraId="241D7998" w14:textId="77777777" w:rsidR="00322CC6" w:rsidRDefault="00322CC6" w:rsidP="00B92718">
      <w:pPr>
        <w:rPr>
          <w:rFonts w:ascii="Century Gothic" w:hAnsi="Century Gothic" w:cstheme="minorHAnsi"/>
          <w:sz w:val="17"/>
          <w:szCs w:val="17"/>
        </w:rPr>
      </w:pPr>
    </w:p>
    <w:p w14:paraId="33DB9931" w14:textId="77777777" w:rsidR="00322CC6" w:rsidRDefault="00322CC6" w:rsidP="00B92718">
      <w:pPr>
        <w:rPr>
          <w:rFonts w:ascii="Century Gothic" w:hAnsi="Century Gothic" w:cstheme="minorHAnsi"/>
          <w:sz w:val="17"/>
          <w:szCs w:val="17"/>
        </w:rPr>
      </w:pPr>
    </w:p>
    <w:p w14:paraId="0725C0DE" w14:textId="3F8D895D" w:rsidR="00B92718" w:rsidRPr="008477D9" w:rsidRDefault="00B92718" w:rsidP="00B92718">
      <w:pPr>
        <w:rPr>
          <w:rFonts w:ascii="Century Gothic" w:hAnsi="Century Gothic" w:cstheme="minorHAnsi"/>
          <w:sz w:val="17"/>
          <w:szCs w:val="17"/>
        </w:rPr>
      </w:pPr>
      <w:r w:rsidRPr="008477D9">
        <w:rPr>
          <w:rFonts w:ascii="Century Gothic" w:hAnsi="Century Gothic" w:cstheme="minorHAnsi"/>
          <w:sz w:val="17"/>
          <w:szCs w:val="17"/>
        </w:rPr>
        <w:t xml:space="preserve">(Sometimes the business unit is referred to as the </w:t>
      </w:r>
      <w:r w:rsidRPr="008477D9">
        <w:rPr>
          <w:rFonts w:ascii="Century Gothic" w:hAnsi="Century Gothic" w:cstheme="minorHAnsi"/>
          <w:b/>
          <w:i/>
          <w:sz w:val="17"/>
          <w:szCs w:val="17"/>
        </w:rPr>
        <w:t>carrier</w:t>
      </w:r>
      <w:r w:rsidRPr="008477D9">
        <w:rPr>
          <w:rFonts w:ascii="Century Gothic" w:hAnsi="Century Gothic" w:cstheme="minorHAnsi"/>
          <w:sz w:val="17"/>
          <w:szCs w:val="17"/>
        </w:rPr>
        <w:t>.)</w:t>
      </w:r>
    </w:p>
    <w:p w14:paraId="49FBFAA5" w14:textId="11C2F4DD" w:rsidR="005A3D7D" w:rsidRPr="008477D9" w:rsidRDefault="005A3D7D" w:rsidP="00543F1E">
      <w:pPr>
        <w:overflowPunct/>
        <w:autoSpaceDE/>
        <w:autoSpaceDN/>
        <w:adjustRightInd/>
        <w:spacing w:after="160" w:line="259" w:lineRule="auto"/>
        <w:textAlignment w:val="auto"/>
        <w:rPr>
          <w:rFonts w:ascii="Century Gothic" w:hAnsi="Century Gothic" w:cstheme="minorHAnsi"/>
          <w:sz w:val="17"/>
          <w:szCs w:val="17"/>
        </w:rPr>
      </w:pPr>
      <w:r w:rsidRPr="008477D9">
        <w:rPr>
          <w:rFonts w:ascii="Century Gothic" w:hAnsi="Century Gothic" w:cstheme="minorHAnsi"/>
          <w:sz w:val="17"/>
          <w:szCs w:val="17"/>
        </w:rPr>
        <w:br w:type="page"/>
      </w:r>
    </w:p>
    <w:tbl>
      <w:tblPr>
        <w:tblStyle w:val="LightShading-Accent5"/>
        <w:tblpPr w:leftFromText="180" w:rightFromText="180" w:vertAnchor="text" w:horzAnchor="margin" w:tblpXSpec="center" w:tblpY="56"/>
        <w:tblW w:w="10349" w:type="dxa"/>
        <w:shd w:val="clear" w:color="auto" w:fill="143200"/>
        <w:tblLayout w:type="fixed"/>
        <w:tblLook w:val="0000" w:firstRow="0" w:lastRow="0" w:firstColumn="0" w:lastColumn="0" w:noHBand="0" w:noVBand="0"/>
      </w:tblPr>
      <w:tblGrid>
        <w:gridCol w:w="10349"/>
      </w:tblGrid>
      <w:tr w:rsidR="000C327D" w:rsidRPr="008477D9" w14:paraId="5E929950" w14:textId="77777777" w:rsidTr="000C32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top w:val="single" w:sz="4" w:space="0" w:color="auto"/>
              <w:left w:val="single" w:sz="4" w:space="0" w:color="auto"/>
              <w:bottom w:val="single" w:sz="4" w:space="0" w:color="auto"/>
              <w:right w:val="single" w:sz="4" w:space="0" w:color="auto"/>
            </w:tcBorders>
            <w:shd w:val="clear" w:color="auto" w:fill="143200"/>
          </w:tcPr>
          <w:p w14:paraId="05A9CFB9" w14:textId="17F054F5" w:rsidR="005A3D7D" w:rsidRPr="008477D9" w:rsidRDefault="005A3D7D" w:rsidP="002B24BC">
            <w:pPr>
              <w:pStyle w:val="Heading1"/>
              <w:numPr>
                <w:ilvl w:val="0"/>
                <w:numId w:val="20"/>
              </w:numPr>
              <w:jc w:val="left"/>
              <w:rPr>
                <w:rFonts w:ascii="Century Gothic" w:hAnsi="Century Gothic"/>
                <w:sz w:val="17"/>
                <w:szCs w:val="17"/>
              </w:rPr>
            </w:pPr>
            <w:bookmarkStart w:id="2" w:name="_Toc138773654"/>
            <w:r w:rsidRPr="008477D9">
              <w:rPr>
                <w:rFonts w:ascii="Century Gothic" w:hAnsi="Century Gothic"/>
                <w:sz w:val="17"/>
                <w:szCs w:val="17"/>
              </w:rPr>
              <w:lastRenderedPageBreak/>
              <w:t>API Connectivity</w:t>
            </w:r>
            <w:bookmarkEnd w:id="2"/>
          </w:p>
        </w:tc>
      </w:tr>
    </w:tbl>
    <w:p w14:paraId="2FDE7D66" w14:textId="057D80A9" w:rsidR="005A3D7D" w:rsidRPr="008477D9" w:rsidRDefault="005A3D7D" w:rsidP="00B92718">
      <w:pPr>
        <w:rPr>
          <w:rFonts w:ascii="Century Gothic" w:hAnsi="Century Gothic" w:cstheme="minorHAnsi"/>
          <w:sz w:val="17"/>
          <w:szCs w:val="17"/>
        </w:rPr>
      </w:pPr>
    </w:p>
    <w:p w14:paraId="16B72E8C" w14:textId="0A626978" w:rsidR="007818F8" w:rsidRPr="008477D9" w:rsidRDefault="007818F8" w:rsidP="007818F8">
      <w:pPr>
        <w:rPr>
          <w:rFonts w:ascii="Century Gothic" w:hAnsi="Century Gothic"/>
          <w:sz w:val="17"/>
          <w:szCs w:val="17"/>
        </w:rPr>
      </w:pPr>
    </w:p>
    <w:p w14:paraId="72361DA9" w14:textId="77777777" w:rsidR="005A3D7D" w:rsidRPr="008477D9" w:rsidRDefault="005A3D7D" w:rsidP="005A3D7D">
      <w:pPr>
        <w:pStyle w:val="ListParagraph"/>
        <w:numPr>
          <w:ilvl w:val="1"/>
          <w:numId w:val="20"/>
        </w:numPr>
        <w:overflowPunct/>
        <w:autoSpaceDE/>
        <w:autoSpaceDN/>
        <w:adjustRightInd/>
        <w:spacing w:after="160" w:line="259" w:lineRule="auto"/>
        <w:textAlignment w:val="auto"/>
        <w:rPr>
          <w:rStyle w:val="Heading2Char"/>
          <w:rFonts w:ascii="Century Gothic" w:hAnsi="Century Gothic"/>
          <w:sz w:val="17"/>
          <w:szCs w:val="17"/>
        </w:rPr>
      </w:pPr>
      <w:bookmarkStart w:id="3" w:name="_Toc138773655"/>
      <w:r w:rsidRPr="008477D9">
        <w:rPr>
          <w:rStyle w:val="Heading2Char"/>
          <w:rFonts w:ascii="Century Gothic" w:hAnsi="Century Gothic"/>
          <w:sz w:val="17"/>
          <w:szCs w:val="17"/>
        </w:rPr>
        <w:t>Shipment API Connection Methods</w:t>
      </w:r>
      <w:bookmarkEnd w:id="3"/>
    </w:p>
    <w:p w14:paraId="6A1CB8C7" w14:textId="19AEA298" w:rsidR="005A3D7D" w:rsidRPr="008477D9" w:rsidRDefault="005A3D7D" w:rsidP="005A3D7D">
      <w:pPr>
        <w:rPr>
          <w:rFonts w:ascii="Century Gothic" w:hAnsi="Century Gothic" w:cstheme="minorHAnsi"/>
          <w:sz w:val="17"/>
          <w:szCs w:val="17"/>
        </w:rPr>
      </w:pPr>
      <w:r w:rsidRPr="008477D9">
        <w:rPr>
          <w:rFonts w:ascii="Century Gothic" w:hAnsi="Century Gothic" w:cstheme="minorHAnsi"/>
          <w:sz w:val="17"/>
          <w:szCs w:val="17"/>
        </w:rPr>
        <w:t xml:space="preserve">There are 2 methods that a customer can use to deliver a </w:t>
      </w:r>
      <w:r w:rsidR="004F1459" w:rsidRPr="008477D9">
        <w:rPr>
          <w:rFonts w:ascii="Century Gothic" w:hAnsi="Century Gothic" w:cstheme="minorHAnsi"/>
          <w:sz w:val="17"/>
          <w:szCs w:val="17"/>
        </w:rPr>
        <w:t>Team Global Express</w:t>
      </w:r>
      <w:r w:rsidRPr="008477D9">
        <w:rPr>
          <w:rFonts w:ascii="Century Gothic" w:hAnsi="Century Gothic" w:cstheme="minorHAnsi"/>
          <w:sz w:val="17"/>
          <w:szCs w:val="17"/>
        </w:rPr>
        <w:t xml:space="preserve"> Message to </w:t>
      </w:r>
      <w:r w:rsidR="004F1459" w:rsidRPr="008477D9">
        <w:rPr>
          <w:rFonts w:ascii="Century Gothic" w:hAnsi="Century Gothic" w:cstheme="minorHAnsi"/>
          <w:sz w:val="17"/>
          <w:szCs w:val="17"/>
        </w:rPr>
        <w:t>Team Global Express</w:t>
      </w:r>
      <w:r w:rsidRPr="008477D9">
        <w:rPr>
          <w:rFonts w:ascii="Century Gothic" w:hAnsi="Century Gothic" w:cstheme="minorHAnsi"/>
          <w:sz w:val="17"/>
          <w:szCs w:val="17"/>
        </w:rPr>
        <w:t xml:space="preserve">. These </w:t>
      </w:r>
      <w:proofErr w:type="gramStart"/>
      <w:r w:rsidRPr="008477D9">
        <w:rPr>
          <w:rFonts w:ascii="Century Gothic" w:hAnsi="Century Gothic" w:cstheme="minorHAnsi"/>
          <w:sz w:val="17"/>
          <w:szCs w:val="17"/>
        </w:rPr>
        <w:t>are</w:t>
      </w:r>
      <w:proofErr w:type="gramEnd"/>
      <w:r w:rsidRPr="008477D9">
        <w:rPr>
          <w:rFonts w:ascii="Century Gothic" w:hAnsi="Century Gothic" w:cstheme="minorHAnsi"/>
          <w:sz w:val="17"/>
          <w:szCs w:val="17"/>
        </w:rPr>
        <w:t xml:space="preserve"> </w:t>
      </w:r>
    </w:p>
    <w:p w14:paraId="6AE9913E" w14:textId="77777777" w:rsidR="005A3D7D" w:rsidRPr="008477D9" w:rsidRDefault="005A3D7D" w:rsidP="005A3D7D">
      <w:pPr>
        <w:pStyle w:val="ListParagraph"/>
        <w:numPr>
          <w:ilvl w:val="0"/>
          <w:numId w:val="9"/>
        </w:numPr>
        <w:overflowPunct/>
        <w:autoSpaceDE/>
        <w:autoSpaceDN/>
        <w:adjustRightInd/>
        <w:spacing w:after="160" w:line="252" w:lineRule="auto"/>
        <w:textAlignment w:val="auto"/>
        <w:rPr>
          <w:rFonts w:ascii="Century Gothic" w:hAnsi="Century Gothic" w:cstheme="minorHAnsi"/>
          <w:sz w:val="17"/>
          <w:szCs w:val="17"/>
        </w:rPr>
      </w:pPr>
      <w:r w:rsidRPr="008477D9">
        <w:rPr>
          <w:rFonts w:ascii="Century Gothic" w:hAnsi="Century Gothic" w:cstheme="minorHAnsi"/>
          <w:sz w:val="17"/>
          <w:szCs w:val="17"/>
        </w:rPr>
        <w:t>Web Service Call via HTTPS</w:t>
      </w:r>
    </w:p>
    <w:p w14:paraId="1D75E765" w14:textId="2FFAEC8E" w:rsidR="005A3D7D" w:rsidRPr="008477D9" w:rsidRDefault="005A3D7D" w:rsidP="005A3D7D">
      <w:pPr>
        <w:pStyle w:val="ListParagraph"/>
        <w:numPr>
          <w:ilvl w:val="0"/>
          <w:numId w:val="9"/>
        </w:numPr>
        <w:overflowPunct/>
        <w:autoSpaceDE/>
        <w:autoSpaceDN/>
        <w:adjustRightInd/>
        <w:spacing w:after="160" w:line="252" w:lineRule="auto"/>
        <w:textAlignment w:val="auto"/>
        <w:rPr>
          <w:rFonts w:ascii="Century Gothic" w:hAnsi="Century Gothic" w:cstheme="minorHAnsi"/>
          <w:b/>
          <w:sz w:val="17"/>
          <w:szCs w:val="17"/>
        </w:rPr>
      </w:pPr>
      <w:r w:rsidRPr="008477D9">
        <w:rPr>
          <w:rFonts w:ascii="Century Gothic" w:hAnsi="Century Gothic" w:cstheme="minorHAnsi"/>
          <w:sz w:val="17"/>
          <w:szCs w:val="17"/>
        </w:rPr>
        <w:t xml:space="preserve">Secure File Transfer Protocol (SFTP) – Currently, SFTP is only available for </w:t>
      </w:r>
      <w:r w:rsidR="004F1459" w:rsidRPr="008477D9">
        <w:rPr>
          <w:rFonts w:ascii="Century Gothic" w:hAnsi="Century Gothic" w:cstheme="minorHAnsi"/>
          <w:sz w:val="17"/>
          <w:szCs w:val="17"/>
        </w:rPr>
        <w:t>Team Global Express</w:t>
      </w:r>
      <w:r w:rsidRPr="008477D9">
        <w:rPr>
          <w:rFonts w:ascii="Century Gothic" w:hAnsi="Century Gothic" w:cstheme="minorHAnsi"/>
          <w:sz w:val="17"/>
          <w:szCs w:val="17"/>
        </w:rPr>
        <w:t xml:space="preserve"> Message - Manifest documents. No other messages are supported.</w:t>
      </w:r>
    </w:p>
    <w:p w14:paraId="4F3AC882" w14:textId="77777777" w:rsidR="005A3D7D" w:rsidRPr="008477D9" w:rsidRDefault="005A3D7D" w:rsidP="005A3D7D">
      <w:pPr>
        <w:pStyle w:val="ListParagraph"/>
        <w:numPr>
          <w:ilvl w:val="0"/>
          <w:numId w:val="9"/>
        </w:numPr>
        <w:overflowPunct/>
        <w:autoSpaceDE/>
        <w:autoSpaceDN/>
        <w:adjustRightInd/>
        <w:spacing w:after="160" w:line="252" w:lineRule="auto"/>
        <w:textAlignment w:val="auto"/>
        <w:rPr>
          <w:rFonts w:ascii="Century Gothic" w:hAnsi="Century Gothic" w:cstheme="minorHAnsi"/>
          <w:b/>
          <w:sz w:val="17"/>
          <w:szCs w:val="17"/>
        </w:rPr>
      </w:pPr>
      <w:r w:rsidRPr="008477D9">
        <w:rPr>
          <w:rFonts w:ascii="Century Gothic" w:hAnsi="Century Gothic" w:cstheme="minorHAnsi"/>
          <w:sz w:val="17"/>
          <w:szCs w:val="17"/>
        </w:rPr>
        <w:t>the security protocol we use is TLS 1.1/1.2</w:t>
      </w:r>
    </w:p>
    <w:p w14:paraId="5884BEFD" w14:textId="5A6A702F" w:rsidR="00C25D51" w:rsidRPr="008477D9" w:rsidRDefault="004F1459" w:rsidP="00C25D51">
      <w:pPr>
        <w:overflowPunct/>
        <w:autoSpaceDE/>
        <w:autoSpaceDN/>
        <w:adjustRightInd/>
        <w:spacing w:after="160" w:line="252" w:lineRule="auto"/>
        <w:textAlignment w:val="auto"/>
        <w:rPr>
          <w:rFonts w:ascii="Century Gothic" w:hAnsi="Century Gothic" w:cstheme="minorHAnsi"/>
          <w:sz w:val="17"/>
          <w:szCs w:val="17"/>
        </w:rPr>
      </w:pPr>
      <w:r w:rsidRPr="008477D9">
        <w:rPr>
          <w:rFonts w:ascii="Century Gothic" w:hAnsi="Century Gothic" w:cstheme="minorHAnsi"/>
          <w:sz w:val="17"/>
          <w:szCs w:val="17"/>
        </w:rPr>
        <w:t>Team Global Express</w:t>
      </w:r>
      <w:r w:rsidR="005A3D7D" w:rsidRPr="008477D9">
        <w:rPr>
          <w:rFonts w:ascii="Century Gothic" w:hAnsi="Century Gothic" w:cstheme="minorHAnsi"/>
          <w:sz w:val="17"/>
          <w:szCs w:val="17"/>
        </w:rPr>
        <w:t>’s preferred Connectio</w:t>
      </w:r>
      <w:r w:rsidR="00C25D51" w:rsidRPr="008477D9">
        <w:rPr>
          <w:rFonts w:ascii="Century Gothic" w:hAnsi="Century Gothic" w:cstheme="minorHAnsi"/>
          <w:sz w:val="17"/>
          <w:szCs w:val="17"/>
        </w:rPr>
        <w:t>n</w:t>
      </w:r>
      <w:r w:rsidR="005A3D7D" w:rsidRPr="008477D9">
        <w:rPr>
          <w:rFonts w:ascii="Century Gothic" w:hAnsi="Century Gothic" w:cstheme="minorHAnsi"/>
          <w:sz w:val="17"/>
          <w:szCs w:val="17"/>
        </w:rPr>
        <w:t xml:space="preserve"> method is via HTTPS. To </w:t>
      </w:r>
      <w:r w:rsidR="005B2FE9" w:rsidRPr="008477D9">
        <w:rPr>
          <w:rFonts w:ascii="Century Gothic" w:hAnsi="Century Gothic" w:cstheme="minorHAnsi"/>
          <w:sz w:val="17"/>
          <w:szCs w:val="17"/>
        </w:rPr>
        <w:t xml:space="preserve">setup </w:t>
      </w:r>
      <w:r w:rsidR="005A3D7D" w:rsidRPr="008477D9">
        <w:rPr>
          <w:rFonts w:ascii="Century Gothic" w:hAnsi="Century Gothic" w:cstheme="minorHAnsi"/>
          <w:sz w:val="17"/>
          <w:szCs w:val="17"/>
        </w:rPr>
        <w:t xml:space="preserve">a successful HTTPS connection to the </w:t>
      </w:r>
      <w:r w:rsidRPr="008477D9">
        <w:rPr>
          <w:rFonts w:ascii="Century Gothic" w:hAnsi="Century Gothic" w:cstheme="minorHAnsi"/>
          <w:sz w:val="17"/>
          <w:szCs w:val="17"/>
        </w:rPr>
        <w:t>Team Global Express</w:t>
      </w:r>
      <w:r w:rsidR="005A3D7D" w:rsidRPr="008477D9">
        <w:rPr>
          <w:rFonts w:ascii="Century Gothic" w:hAnsi="Century Gothic" w:cstheme="minorHAnsi"/>
          <w:sz w:val="17"/>
          <w:szCs w:val="17"/>
        </w:rPr>
        <w:t xml:space="preserve"> API</w:t>
      </w:r>
      <w:r w:rsidR="00C25D51" w:rsidRPr="008477D9">
        <w:rPr>
          <w:rFonts w:ascii="Century Gothic" w:hAnsi="Century Gothic" w:cstheme="minorHAnsi"/>
          <w:sz w:val="17"/>
          <w:szCs w:val="17"/>
        </w:rPr>
        <w:t xml:space="preserve"> you need to ensure you are applying </w:t>
      </w:r>
    </w:p>
    <w:p w14:paraId="3A829BE3" w14:textId="0963B116" w:rsidR="00C25D51" w:rsidRPr="008477D9" w:rsidRDefault="00C25D51" w:rsidP="00C25D51">
      <w:pPr>
        <w:pStyle w:val="ListParagraph"/>
        <w:numPr>
          <w:ilvl w:val="0"/>
          <w:numId w:val="9"/>
        </w:numPr>
        <w:overflowPunct/>
        <w:autoSpaceDE/>
        <w:autoSpaceDN/>
        <w:adjustRightInd/>
        <w:spacing w:after="160" w:line="252" w:lineRule="auto"/>
        <w:textAlignment w:val="auto"/>
        <w:rPr>
          <w:rFonts w:ascii="Century Gothic" w:hAnsi="Century Gothic" w:cstheme="minorHAnsi"/>
          <w:sz w:val="17"/>
          <w:szCs w:val="17"/>
        </w:rPr>
      </w:pPr>
      <w:r w:rsidRPr="008477D9">
        <w:rPr>
          <w:rFonts w:ascii="Century Gothic" w:hAnsi="Century Gothic" w:cstheme="minorHAnsi"/>
          <w:sz w:val="17"/>
          <w:szCs w:val="17"/>
        </w:rPr>
        <w:t>Basic Authenticati</w:t>
      </w:r>
      <w:r w:rsidR="003B0913" w:rsidRPr="008477D9">
        <w:rPr>
          <w:rFonts w:ascii="Century Gothic" w:hAnsi="Century Gothic" w:cstheme="minorHAnsi"/>
          <w:sz w:val="17"/>
          <w:szCs w:val="17"/>
        </w:rPr>
        <w:t xml:space="preserve">on as the Authorisation </w:t>
      </w:r>
      <w:r w:rsidR="005B2FE9" w:rsidRPr="008477D9">
        <w:rPr>
          <w:rFonts w:ascii="Century Gothic" w:hAnsi="Century Gothic" w:cstheme="minorHAnsi"/>
          <w:sz w:val="17"/>
          <w:szCs w:val="17"/>
        </w:rPr>
        <w:t>protocol (</w:t>
      </w:r>
      <w:r w:rsidR="004F1459" w:rsidRPr="008477D9">
        <w:rPr>
          <w:rFonts w:ascii="Century Gothic" w:hAnsi="Century Gothic" w:cstheme="minorHAnsi"/>
          <w:sz w:val="17"/>
          <w:szCs w:val="17"/>
        </w:rPr>
        <w:t>Team Global Express</w:t>
      </w:r>
      <w:r w:rsidR="003B0913" w:rsidRPr="008477D9">
        <w:rPr>
          <w:rFonts w:ascii="Century Gothic" w:hAnsi="Century Gothic" w:cstheme="minorHAnsi"/>
          <w:sz w:val="17"/>
          <w:szCs w:val="17"/>
        </w:rPr>
        <w:t xml:space="preserve"> will provide these details once API registration has occurred)</w:t>
      </w:r>
    </w:p>
    <w:p w14:paraId="10111076" w14:textId="6A7B3CA1" w:rsidR="003B0913" w:rsidRPr="008477D9" w:rsidRDefault="003E53D3" w:rsidP="00C25D51">
      <w:pPr>
        <w:pStyle w:val="ListParagraph"/>
        <w:numPr>
          <w:ilvl w:val="0"/>
          <w:numId w:val="9"/>
        </w:numPr>
        <w:overflowPunct/>
        <w:autoSpaceDE/>
        <w:autoSpaceDN/>
        <w:adjustRightInd/>
        <w:spacing w:after="160" w:line="252" w:lineRule="auto"/>
        <w:textAlignment w:val="auto"/>
        <w:rPr>
          <w:rFonts w:ascii="Century Gothic" w:hAnsi="Century Gothic" w:cstheme="minorHAnsi"/>
          <w:sz w:val="17"/>
          <w:szCs w:val="17"/>
        </w:rPr>
      </w:pPr>
      <w:r w:rsidRPr="008477D9">
        <w:rPr>
          <w:rFonts w:ascii="Century Gothic" w:hAnsi="Century Gothic" w:cstheme="minorHAnsi"/>
          <w:sz w:val="17"/>
          <w:szCs w:val="17"/>
        </w:rPr>
        <w:t xml:space="preserve">Two Headers are to be applied to the HTTPS </w:t>
      </w:r>
      <w:proofErr w:type="gramStart"/>
      <w:r w:rsidRPr="008477D9">
        <w:rPr>
          <w:rFonts w:ascii="Century Gothic" w:hAnsi="Century Gothic" w:cstheme="minorHAnsi"/>
          <w:sz w:val="17"/>
          <w:szCs w:val="17"/>
        </w:rPr>
        <w:t>call</w:t>
      </w:r>
      <w:proofErr w:type="gramEnd"/>
    </w:p>
    <w:p w14:paraId="14D1E2A7" w14:textId="64057891" w:rsidR="003E53D3" w:rsidRPr="008477D9" w:rsidRDefault="003E53D3" w:rsidP="003E53D3">
      <w:pPr>
        <w:pStyle w:val="ListParagraph"/>
        <w:numPr>
          <w:ilvl w:val="2"/>
          <w:numId w:val="9"/>
        </w:numPr>
        <w:overflowPunct/>
        <w:autoSpaceDE/>
        <w:autoSpaceDN/>
        <w:adjustRightInd/>
        <w:spacing w:after="160" w:line="252" w:lineRule="auto"/>
        <w:textAlignment w:val="auto"/>
        <w:rPr>
          <w:rFonts w:ascii="Century Gothic" w:hAnsi="Century Gothic" w:cstheme="minorHAnsi"/>
          <w:sz w:val="17"/>
          <w:szCs w:val="17"/>
        </w:rPr>
      </w:pPr>
      <w:r w:rsidRPr="008477D9">
        <w:rPr>
          <w:rFonts w:ascii="Century Gothic" w:hAnsi="Century Gothic" w:cstheme="minorHAnsi"/>
          <w:sz w:val="17"/>
          <w:szCs w:val="17"/>
        </w:rPr>
        <w:t>Accept</w:t>
      </w:r>
      <w:r w:rsidR="006174C1" w:rsidRPr="008477D9">
        <w:rPr>
          <w:rFonts w:ascii="Century Gothic" w:hAnsi="Century Gothic" w:cstheme="minorHAnsi"/>
          <w:sz w:val="17"/>
          <w:szCs w:val="17"/>
        </w:rPr>
        <w:t xml:space="preserve">, </w:t>
      </w:r>
      <w:bookmarkStart w:id="4" w:name="_Hlk55214342"/>
      <w:r w:rsidR="006174C1" w:rsidRPr="008477D9">
        <w:rPr>
          <w:rFonts w:ascii="Century Gothic" w:hAnsi="Century Gothic" w:cstheme="minorHAnsi"/>
          <w:sz w:val="17"/>
          <w:szCs w:val="17"/>
        </w:rPr>
        <w:t xml:space="preserve">where the value will be </w:t>
      </w:r>
      <w:r w:rsidR="006B2D6F" w:rsidRPr="008477D9">
        <w:rPr>
          <w:rFonts w:ascii="Century Gothic" w:hAnsi="Century Gothic" w:cstheme="minorHAnsi"/>
          <w:sz w:val="17"/>
          <w:szCs w:val="17"/>
        </w:rPr>
        <w:t>“</w:t>
      </w:r>
      <w:r w:rsidR="006174C1" w:rsidRPr="008477D9">
        <w:rPr>
          <w:rFonts w:ascii="Century Gothic" w:hAnsi="Century Gothic" w:cstheme="minorHAnsi"/>
          <w:sz w:val="17"/>
          <w:szCs w:val="17"/>
        </w:rPr>
        <w:t>application/xml</w:t>
      </w:r>
      <w:r w:rsidR="006B2D6F" w:rsidRPr="008477D9">
        <w:rPr>
          <w:rFonts w:ascii="Century Gothic" w:hAnsi="Century Gothic" w:cstheme="minorHAnsi"/>
          <w:sz w:val="17"/>
          <w:szCs w:val="17"/>
        </w:rPr>
        <w:t>”</w:t>
      </w:r>
      <w:r w:rsidR="006174C1" w:rsidRPr="008477D9">
        <w:rPr>
          <w:rFonts w:ascii="Century Gothic" w:hAnsi="Century Gothic" w:cstheme="minorHAnsi"/>
          <w:sz w:val="17"/>
          <w:szCs w:val="17"/>
        </w:rPr>
        <w:t xml:space="preserve"> or</w:t>
      </w:r>
      <w:r w:rsidR="006B2D6F" w:rsidRPr="008477D9">
        <w:rPr>
          <w:rFonts w:ascii="Century Gothic" w:hAnsi="Century Gothic" w:cstheme="minorHAnsi"/>
          <w:sz w:val="17"/>
          <w:szCs w:val="17"/>
        </w:rPr>
        <w:t xml:space="preserve"> “application/</w:t>
      </w:r>
      <w:proofErr w:type="spellStart"/>
      <w:r w:rsidR="006B2D6F" w:rsidRPr="008477D9">
        <w:rPr>
          <w:rFonts w:ascii="Century Gothic" w:hAnsi="Century Gothic" w:cstheme="minorHAnsi"/>
          <w:sz w:val="17"/>
          <w:szCs w:val="17"/>
        </w:rPr>
        <w:t>json</w:t>
      </w:r>
      <w:proofErr w:type="spellEnd"/>
      <w:r w:rsidR="006B2D6F" w:rsidRPr="008477D9">
        <w:rPr>
          <w:rFonts w:ascii="Century Gothic" w:hAnsi="Century Gothic" w:cstheme="minorHAnsi"/>
          <w:sz w:val="17"/>
          <w:szCs w:val="17"/>
        </w:rPr>
        <w:t xml:space="preserve">”, pending the format you are posting the </w:t>
      </w:r>
      <w:r w:rsidR="000C4104" w:rsidRPr="008477D9">
        <w:rPr>
          <w:rFonts w:ascii="Century Gothic" w:hAnsi="Century Gothic" w:cstheme="minorHAnsi"/>
          <w:sz w:val="17"/>
          <w:szCs w:val="17"/>
        </w:rPr>
        <w:t>API in.</w:t>
      </w:r>
      <w:bookmarkEnd w:id="4"/>
    </w:p>
    <w:p w14:paraId="2AF05D92" w14:textId="0BE3A150" w:rsidR="003E53D3" w:rsidRPr="008477D9" w:rsidRDefault="003E53D3" w:rsidP="003E53D3">
      <w:pPr>
        <w:pStyle w:val="ListParagraph"/>
        <w:numPr>
          <w:ilvl w:val="2"/>
          <w:numId w:val="9"/>
        </w:numPr>
        <w:overflowPunct/>
        <w:autoSpaceDE/>
        <w:autoSpaceDN/>
        <w:adjustRightInd/>
        <w:spacing w:after="160" w:line="252" w:lineRule="auto"/>
        <w:textAlignment w:val="auto"/>
        <w:rPr>
          <w:rFonts w:ascii="Century Gothic" w:hAnsi="Century Gothic" w:cstheme="minorHAnsi"/>
          <w:sz w:val="17"/>
          <w:szCs w:val="17"/>
        </w:rPr>
      </w:pPr>
      <w:r w:rsidRPr="008477D9">
        <w:rPr>
          <w:rFonts w:ascii="Century Gothic" w:hAnsi="Century Gothic" w:cstheme="minorHAnsi"/>
          <w:sz w:val="17"/>
          <w:szCs w:val="17"/>
        </w:rPr>
        <w:t>Content-Type</w:t>
      </w:r>
      <w:r w:rsidR="000C4104" w:rsidRPr="008477D9">
        <w:rPr>
          <w:rFonts w:ascii="Century Gothic" w:hAnsi="Century Gothic" w:cstheme="minorHAnsi"/>
          <w:sz w:val="17"/>
          <w:szCs w:val="17"/>
        </w:rPr>
        <w:t>, where the value will be “application/xml” or “application/</w:t>
      </w:r>
      <w:proofErr w:type="spellStart"/>
      <w:r w:rsidR="000C4104" w:rsidRPr="008477D9">
        <w:rPr>
          <w:rFonts w:ascii="Century Gothic" w:hAnsi="Century Gothic" w:cstheme="minorHAnsi"/>
          <w:sz w:val="17"/>
          <w:szCs w:val="17"/>
        </w:rPr>
        <w:t>json</w:t>
      </w:r>
      <w:proofErr w:type="spellEnd"/>
      <w:r w:rsidR="000C4104" w:rsidRPr="008477D9">
        <w:rPr>
          <w:rFonts w:ascii="Century Gothic" w:hAnsi="Century Gothic" w:cstheme="minorHAnsi"/>
          <w:sz w:val="17"/>
          <w:szCs w:val="17"/>
        </w:rPr>
        <w:t>”, pending the format you are posting the API in.</w:t>
      </w:r>
    </w:p>
    <w:p w14:paraId="36B03DCC" w14:textId="1094B23D" w:rsidR="00E6679F" w:rsidRPr="008477D9" w:rsidRDefault="00E6679F" w:rsidP="00E6679F">
      <w:pPr>
        <w:pStyle w:val="ListParagraph"/>
        <w:numPr>
          <w:ilvl w:val="0"/>
          <w:numId w:val="9"/>
        </w:numPr>
        <w:overflowPunct/>
        <w:autoSpaceDE/>
        <w:autoSpaceDN/>
        <w:adjustRightInd/>
        <w:spacing w:after="160" w:line="252" w:lineRule="auto"/>
        <w:textAlignment w:val="auto"/>
        <w:rPr>
          <w:rFonts w:ascii="Century Gothic" w:hAnsi="Century Gothic" w:cstheme="minorHAnsi"/>
          <w:sz w:val="17"/>
          <w:szCs w:val="17"/>
        </w:rPr>
      </w:pPr>
      <w:r w:rsidRPr="008477D9">
        <w:rPr>
          <w:rFonts w:ascii="Century Gothic" w:hAnsi="Century Gothic" w:cstheme="minorHAnsi"/>
          <w:sz w:val="17"/>
          <w:szCs w:val="17"/>
        </w:rPr>
        <w:t>Within the request the Body of the Request will be declared as the “Raw” content of the Payload you are posting</w:t>
      </w:r>
    </w:p>
    <w:p w14:paraId="740B43DB" w14:textId="77777777" w:rsidR="006174C1" w:rsidRPr="008477D9" w:rsidRDefault="006174C1" w:rsidP="00E6679F">
      <w:pPr>
        <w:pStyle w:val="ListParagraph"/>
        <w:overflowPunct/>
        <w:autoSpaceDE/>
        <w:autoSpaceDN/>
        <w:adjustRightInd/>
        <w:spacing w:after="160" w:line="252" w:lineRule="auto"/>
        <w:ind w:left="1800"/>
        <w:textAlignment w:val="auto"/>
        <w:rPr>
          <w:rFonts w:ascii="Century Gothic" w:hAnsi="Century Gothic" w:cstheme="minorHAnsi"/>
          <w:sz w:val="17"/>
          <w:szCs w:val="17"/>
        </w:rPr>
      </w:pPr>
    </w:p>
    <w:p w14:paraId="1A95E84B" w14:textId="2AF079D1" w:rsidR="005A3D7D" w:rsidRPr="008477D9" w:rsidRDefault="005A3D7D" w:rsidP="005A3D7D">
      <w:pPr>
        <w:pStyle w:val="ListParagraph"/>
        <w:numPr>
          <w:ilvl w:val="1"/>
          <w:numId w:val="20"/>
        </w:numPr>
        <w:overflowPunct/>
        <w:autoSpaceDE/>
        <w:autoSpaceDN/>
        <w:adjustRightInd/>
        <w:spacing w:after="160" w:line="259" w:lineRule="auto"/>
        <w:textAlignment w:val="auto"/>
        <w:rPr>
          <w:rStyle w:val="Heading2Char"/>
          <w:rFonts w:ascii="Century Gothic" w:hAnsi="Century Gothic"/>
          <w:sz w:val="17"/>
          <w:szCs w:val="17"/>
        </w:rPr>
      </w:pPr>
      <w:bookmarkStart w:id="5" w:name="_Toc138773656"/>
      <w:r w:rsidRPr="008477D9">
        <w:rPr>
          <w:rStyle w:val="Heading2Char"/>
          <w:rFonts w:ascii="Century Gothic" w:hAnsi="Century Gothic"/>
          <w:sz w:val="17"/>
          <w:szCs w:val="17"/>
        </w:rPr>
        <w:t>API Headers</w:t>
      </w:r>
      <w:bookmarkEnd w:id="5"/>
    </w:p>
    <w:p w14:paraId="03FD5679" w14:textId="7EF9625D" w:rsidR="005A3D7D" w:rsidRPr="008477D9" w:rsidRDefault="005A3D7D" w:rsidP="005A3D7D">
      <w:pPr>
        <w:overflowPunct/>
        <w:autoSpaceDE/>
        <w:autoSpaceDN/>
        <w:adjustRightInd/>
        <w:spacing w:line="259" w:lineRule="auto"/>
        <w:textAlignment w:val="auto"/>
        <w:rPr>
          <w:rFonts w:ascii="Century Gothic" w:hAnsi="Century Gothic" w:cs="Calibri Light"/>
          <w:sz w:val="17"/>
          <w:szCs w:val="17"/>
        </w:rPr>
      </w:pPr>
      <w:r w:rsidRPr="008477D9">
        <w:rPr>
          <w:rFonts w:ascii="Century Gothic" w:hAnsi="Century Gothic" w:cs="Calibri Light"/>
          <w:sz w:val="17"/>
          <w:szCs w:val="17"/>
        </w:rPr>
        <w:t xml:space="preserve">Below is a snapshot of some the Headers within the </w:t>
      </w:r>
      <w:r w:rsidR="004F1459" w:rsidRPr="008477D9">
        <w:rPr>
          <w:rFonts w:ascii="Century Gothic" w:hAnsi="Century Gothic" w:cs="Calibri Light"/>
          <w:sz w:val="17"/>
          <w:szCs w:val="17"/>
        </w:rPr>
        <w:t>Team Global Express</w:t>
      </w:r>
      <w:r w:rsidRPr="008477D9">
        <w:rPr>
          <w:rFonts w:ascii="Century Gothic" w:hAnsi="Century Gothic" w:cs="Calibri Light"/>
          <w:sz w:val="17"/>
          <w:szCs w:val="17"/>
        </w:rPr>
        <w:t xml:space="preserve"> Message Format, some of these values are variable values that are unique to </w:t>
      </w:r>
      <w:r w:rsidR="007877E4">
        <w:rPr>
          <w:rFonts w:ascii="Century Gothic" w:hAnsi="Century Gothic" w:cs="Calibri Light"/>
          <w:sz w:val="17"/>
          <w:szCs w:val="17"/>
        </w:rPr>
        <w:t>the</w:t>
      </w:r>
      <w:r w:rsidRPr="008477D9">
        <w:rPr>
          <w:rFonts w:ascii="Century Gothic" w:hAnsi="Century Gothic" w:cs="Calibri Light"/>
          <w:sz w:val="17"/>
          <w:szCs w:val="17"/>
        </w:rPr>
        <w:t xml:space="preserve"> customer.</w:t>
      </w:r>
    </w:p>
    <w:p w14:paraId="28EB0F8A" w14:textId="77777777" w:rsidR="005A3D7D" w:rsidRPr="008477D9" w:rsidRDefault="005A3D7D" w:rsidP="005A3D7D">
      <w:pPr>
        <w:overflowPunct/>
        <w:autoSpaceDE/>
        <w:autoSpaceDN/>
        <w:adjustRightInd/>
        <w:spacing w:line="259" w:lineRule="auto"/>
        <w:textAlignment w:val="auto"/>
        <w:rPr>
          <w:rStyle w:val="Heading2Char"/>
          <w:rFonts w:ascii="Century Gothic" w:hAnsi="Century Gothic" w:cs="Calibri Light"/>
          <w:sz w:val="17"/>
          <w:szCs w:val="17"/>
        </w:rPr>
      </w:pPr>
    </w:p>
    <w:p w14:paraId="5CBFE1B8" w14:textId="750DCF13" w:rsidR="005A3D7D" w:rsidRPr="008477D9" w:rsidRDefault="005A3D7D" w:rsidP="005A3D7D">
      <w:pPr>
        <w:pStyle w:val="ListParagraph"/>
        <w:numPr>
          <w:ilvl w:val="0"/>
          <w:numId w:val="9"/>
        </w:numPr>
        <w:overflowPunct/>
        <w:autoSpaceDE/>
        <w:autoSpaceDN/>
        <w:adjustRightInd/>
        <w:spacing w:line="259" w:lineRule="auto"/>
        <w:textAlignment w:val="auto"/>
        <w:rPr>
          <w:rFonts w:ascii="Century Gothic" w:hAnsi="Century Gothic" w:cstheme="minorHAnsi"/>
          <w:color w:val="191919" w:themeColor="text1" w:themeTint="E6"/>
          <w:sz w:val="17"/>
          <w:szCs w:val="17"/>
        </w:rPr>
      </w:pPr>
      <w:proofErr w:type="spellStart"/>
      <w:r w:rsidRPr="008477D9">
        <w:rPr>
          <w:rFonts w:ascii="Century Gothic" w:hAnsi="Century Gothic" w:cstheme="minorHAnsi"/>
          <w:color w:val="191919" w:themeColor="text1" w:themeTint="E6"/>
          <w:sz w:val="17"/>
          <w:szCs w:val="17"/>
        </w:rPr>
        <w:t>MessageIdentifier</w:t>
      </w:r>
      <w:proofErr w:type="spellEnd"/>
      <w:r w:rsidRPr="008477D9">
        <w:rPr>
          <w:rFonts w:ascii="Century Gothic" w:hAnsi="Century Gothic" w:cstheme="minorHAnsi"/>
          <w:color w:val="191919" w:themeColor="text1" w:themeTint="E6"/>
          <w:sz w:val="17"/>
          <w:szCs w:val="17"/>
        </w:rPr>
        <w:t>: This is a unique identifier value, you can apply the value of “{{$</w:t>
      </w:r>
      <w:proofErr w:type="spellStart"/>
      <w:r w:rsidRPr="008477D9">
        <w:rPr>
          <w:rFonts w:ascii="Century Gothic" w:hAnsi="Century Gothic" w:cstheme="minorHAnsi"/>
          <w:color w:val="191919" w:themeColor="text1" w:themeTint="E6"/>
          <w:sz w:val="17"/>
          <w:szCs w:val="17"/>
        </w:rPr>
        <w:t>guid</w:t>
      </w:r>
      <w:proofErr w:type="spellEnd"/>
      <w:r w:rsidRPr="008477D9">
        <w:rPr>
          <w:rFonts w:ascii="Century Gothic" w:hAnsi="Century Gothic" w:cstheme="minorHAnsi"/>
          <w:color w:val="191919" w:themeColor="text1" w:themeTint="E6"/>
          <w:sz w:val="17"/>
          <w:szCs w:val="17"/>
        </w:rPr>
        <w:t xml:space="preserve">}}” or apply a value to </w:t>
      </w:r>
      <w:r w:rsidR="00DB55AD" w:rsidRPr="008477D9">
        <w:rPr>
          <w:rFonts w:ascii="Century Gothic" w:hAnsi="Century Gothic" w:cstheme="minorHAnsi"/>
          <w:color w:val="191919" w:themeColor="text1" w:themeTint="E6"/>
          <w:sz w:val="17"/>
          <w:szCs w:val="17"/>
        </w:rPr>
        <w:t>the</w:t>
      </w:r>
      <w:r w:rsidRPr="008477D9">
        <w:rPr>
          <w:rFonts w:ascii="Century Gothic" w:hAnsi="Century Gothic" w:cstheme="minorHAnsi"/>
          <w:color w:val="191919" w:themeColor="text1" w:themeTint="E6"/>
          <w:sz w:val="17"/>
          <w:szCs w:val="17"/>
        </w:rPr>
        <w:t xml:space="preserve"> GUID standard, “{{$</w:t>
      </w:r>
      <w:proofErr w:type="spellStart"/>
      <w:r w:rsidRPr="008477D9">
        <w:rPr>
          <w:rFonts w:ascii="Century Gothic" w:hAnsi="Century Gothic" w:cstheme="minorHAnsi"/>
          <w:color w:val="191919" w:themeColor="text1" w:themeTint="E6"/>
          <w:sz w:val="17"/>
          <w:szCs w:val="17"/>
        </w:rPr>
        <w:t>guid</w:t>
      </w:r>
      <w:proofErr w:type="spellEnd"/>
      <w:r w:rsidRPr="008477D9">
        <w:rPr>
          <w:rFonts w:ascii="Century Gothic" w:hAnsi="Century Gothic" w:cstheme="minorHAnsi"/>
          <w:color w:val="191919" w:themeColor="text1" w:themeTint="E6"/>
          <w:sz w:val="17"/>
          <w:szCs w:val="17"/>
        </w:rPr>
        <w:t xml:space="preserve">}}” can only be applied for HTTPS transfer and not via </w:t>
      </w:r>
      <w:proofErr w:type="gramStart"/>
      <w:r w:rsidRPr="008477D9">
        <w:rPr>
          <w:rFonts w:ascii="Century Gothic" w:hAnsi="Century Gothic" w:cstheme="minorHAnsi"/>
          <w:color w:val="191919" w:themeColor="text1" w:themeTint="E6"/>
          <w:sz w:val="17"/>
          <w:szCs w:val="17"/>
        </w:rPr>
        <w:t>SFTP</w:t>
      </w:r>
      <w:proofErr w:type="gramEnd"/>
    </w:p>
    <w:p w14:paraId="48433FB6" w14:textId="77777777" w:rsidR="005A3D7D" w:rsidRPr="008477D9" w:rsidRDefault="005A3D7D" w:rsidP="005A3D7D">
      <w:pPr>
        <w:pStyle w:val="ListParagraph"/>
        <w:numPr>
          <w:ilvl w:val="0"/>
          <w:numId w:val="9"/>
        </w:numPr>
        <w:overflowPunct/>
        <w:autoSpaceDE/>
        <w:autoSpaceDN/>
        <w:adjustRightInd/>
        <w:spacing w:line="259" w:lineRule="auto"/>
        <w:textAlignment w:val="auto"/>
        <w:rPr>
          <w:rFonts w:ascii="Century Gothic" w:hAnsi="Century Gothic" w:cstheme="minorHAnsi"/>
          <w:color w:val="191919" w:themeColor="text1" w:themeTint="E6"/>
          <w:sz w:val="17"/>
          <w:szCs w:val="17"/>
        </w:rPr>
      </w:pPr>
      <w:proofErr w:type="spellStart"/>
      <w:r w:rsidRPr="008477D9">
        <w:rPr>
          <w:rFonts w:ascii="Century Gothic" w:hAnsi="Century Gothic" w:cstheme="minorHAnsi"/>
          <w:color w:val="191919" w:themeColor="text1" w:themeTint="E6"/>
          <w:sz w:val="17"/>
          <w:szCs w:val="17"/>
        </w:rPr>
        <w:t>DocumentType</w:t>
      </w:r>
      <w:proofErr w:type="spellEnd"/>
      <w:r w:rsidRPr="008477D9">
        <w:rPr>
          <w:rFonts w:ascii="Century Gothic" w:hAnsi="Century Gothic" w:cstheme="minorHAnsi"/>
          <w:color w:val="191919" w:themeColor="text1" w:themeTint="E6"/>
          <w:sz w:val="17"/>
          <w:szCs w:val="17"/>
        </w:rPr>
        <w:t xml:space="preserve">: This Value represents the API call you are making, the valid values </w:t>
      </w:r>
      <w:proofErr w:type="gramStart"/>
      <w:r w:rsidRPr="008477D9">
        <w:rPr>
          <w:rFonts w:ascii="Century Gothic" w:hAnsi="Century Gothic" w:cstheme="minorHAnsi"/>
          <w:color w:val="191919" w:themeColor="text1" w:themeTint="E6"/>
          <w:sz w:val="17"/>
          <w:szCs w:val="17"/>
        </w:rPr>
        <w:t>are</w:t>
      </w:r>
      <w:proofErr w:type="gramEnd"/>
    </w:p>
    <w:p w14:paraId="56F00A39" w14:textId="77777777" w:rsidR="005A3D7D" w:rsidRPr="008477D9" w:rsidRDefault="005A3D7D" w:rsidP="005A3D7D">
      <w:pPr>
        <w:pStyle w:val="ListParagraph"/>
        <w:numPr>
          <w:ilvl w:val="2"/>
          <w:numId w:val="9"/>
        </w:numPr>
        <w:overflowPunct/>
        <w:autoSpaceDE/>
        <w:autoSpaceDN/>
        <w:adjustRightInd/>
        <w:spacing w:line="259" w:lineRule="auto"/>
        <w:textAlignment w:val="auto"/>
        <w:rPr>
          <w:rFonts w:ascii="Century Gothic" w:hAnsi="Century Gothic" w:cstheme="minorHAnsi"/>
          <w:color w:val="191919" w:themeColor="text1" w:themeTint="E6"/>
          <w:sz w:val="17"/>
          <w:szCs w:val="17"/>
        </w:rPr>
      </w:pPr>
      <w:r w:rsidRPr="008477D9">
        <w:rPr>
          <w:rFonts w:ascii="Century Gothic" w:hAnsi="Century Gothic" w:cstheme="minorHAnsi"/>
          <w:color w:val="191919" w:themeColor="text1" w:themeTint="E6"/>
          <w:sz w:val="17"/>
          <w:szCs w:val="17"/>
        </w:rPr>
        <w:t>Manifest</w:t>
      </w:r>
    </w:p>
    <w:p w14:paraId="51C51621" w14:textId="77777777" w:rsidR="005A3D7D" w:rsidRPr="008477D9" w:rsidRDefault="005A3D7D" w:rsidP="005A3D7D">
      <w:pPr>
        <w:pStyle w:val="ListParagraph"/>
        <w:numPr>
          <w:ilvl w:val="2"/>
          <w:numId w:val="9"/>
        </w:numPr>
        <w:overflowPunct/>
        <w:autoSpaceDE/>
        <w:autoSpaceDN/>
        <w:adjustRightInd/>
        <w:spacing w:line="259" w:lineRule="auto"/>
        <w:textAlignment w:val="auto"/>
        <w:rPr>
          <w:rFonts w:ascii="Century Gothic" w:hAnsi="Century Gothic" w:cstheme="minorHAnsi"/>
          <w:color w:val="191919" w:themeColor="text1" w:themeTint="E6"/>
          <w:sz w:val="17"/>
          <w:szCs w:val="17"/>
        </w:rPr>
      </w:pPr>
      <w:r w:rsidRPr="008477D9">
        <w:rPr>
          <w:rFonts w:ascii="Century Gothic" w:hAnsi="Century Gothic" w:cstheme="minorHAnsi"/>
          <w:color w:val="191919" w:themeColor="text1" w:themeTint="E6"/>
          <w:sz w:val="17"/>
          <w:szCs w:val="17"/>
        </w:rPr>
        <w:t>Booking</w:t>
      </w:r>
    </w:p>
    <w:p w14:paraId="10EEDFA2" w14:textId="77777777" w:rsidR="005A3D7D" w:rsidRPr="008477D9" w:rsidRDefault="005A3D7D" w:rsidP="005A3D7D">
      <w:pPr>
        <w:pStyle w:val="ListParagraph"/>
        <w:numPr>
          <w:ilvl w:val="2"/>
          <w:numId w:val="9"/>
        </w:numPr>
        <w:overflowPunct/>
        <w:autoSpaceDE/>
        <w:autoSpaceDN/>
        <w:adjustRightInd/>
        <w:spacing w:line="259" w:lineRule="auto"/>
        <w:textAlignment w:val="auto"/>
        <w:rPr>
          <w:rFonts w:ascii="Century Gothic" w:hAnsi="Century Gothic" w:cstheme="minorHAnsi"/>
          <w:color w:val="191919" w:themeColor="text1" w:themeTint="E6"/>
          <w:sz w:val="17"/>
          <w:szCs w:val="17"/>
        </w:rPr>
      </w:pPr>
      <w:proofErr w:type="spellStart"/>
      <w:r w:rsidRPr="008477D9">
        <w:rPr>
          <w:rFonts w:ascii="Century Gothic" w:hAnsi="Century Gothic" w:cstheme="minorHAnsi"/>
          <w:color w:val="191919" w:themeColor="text1" w:themeTint="E6"/>
          <w:sz w:val="17"/>
          <w:szCs w:val="17"/>
        </w:rPr>
        <w:t>RateEnquiry</w:t>
      </w:r>
      <w:proofErr w:type="spellEnd"/>
    </w:p>
    <w:p w14:paraId="7F88E682" w14:textId="746115A4" w:rsidR="005A3D7D" w:rsidRPr="008477D9" w:rsidRDefault="005A3D7D" w:rsidP="005A3D7D">
      <w:pPr>
        <w:pStyle w:val="ListParagraph"/>
        <w:numPr>
          <w:ilvl w:val="2"/>
          <w:numId w:val="9"/>
        </w:numPr>
        <w:overflowPunct/>
        <w:autoSpaceDE/>
        <w:autoSpaceDN/>
        <w:adjustRightInd/>
        <w:spacing w:line="259" w:lineRule="auto"/>
        <w:textAlignment w:val="auto"/>
        <w:rPr>
          <w:rFonts w:ascii="Century Gothic" w:hAnsi="Century Gothic" w:cstheme="minorHAnsi"/>
          <w:color w:val="191919" w:themeColor="text1" w:themeTint="E6"/>
          <w:sz w:val="17"/>
          <w:szCs w:val="17"/>
        </w:rPr>
      </w:pPr>
      <w:proofErr w:type="spellStart"/>
      <w:r w:rsidRPr="008477D9">
        <w:rPr>
          <w:rFonts w:ascii="Century Gothic" w:hAnsi="Century Gothic" w:cstheme="minorHAnsi"/>
          <w:color w:val="191919" w:themeColor="text1" w:themeTint="E6"/>
          <w:sz w:val="17"/>
          <w:szCs w:val="17"/>
        </w:rPr>
        <w:t>ReturnShipment</w:t>
      </w:r>
      <w:proofErr w:type="spellEnd"/>
    </w:p>
    <w:p w14:paraId="4B8818AF" w14:textId="77777777" w:rsidR="00EA4388" w:rsidRPr="008477D9" w:rsidRDefault="00EA4388" w:rsidP="00EA4388">
      <w:pPr>
        <w:pStyle w:val="ListParagraph"/>
        <w:overflowPunct/>
        <w:autoSpaceDE/>
        <w:autoSpaceDN/>
        <w:adjustRightInd/>
        <w:spacing w:line="259" w:lineRule="auto"/>
        <w:ind w:left="2520"/>
        <w:textAlignment w:val="auto"/>
        <w:rPr>
          <w:rFonts w:ascii="Century Gothic" w:hAnsi="Century Gothic" w:cstheme="minorHAnsi"/>
          <w:color w:val="191919" w:themeColor="text1" w:themeTint="E6"/>
          <w:sz w:val="17"/>
          <w:szCs w:val="17"/>
        </w:rPr>
      </w:pPr>
    </w:p>
    <w:p w14:paraId="41FFF7BF" w14:textId="77777777" w:rsidR="005A3D7D" w:rsidRPr="008477D9" w:rsidRDefault="005A3D7D" w:rsidP="005A3D7D">
      <w:pPr>
        <w:pStyle w:val="ListParagraph"/>
        <w:numPr>
          <w:ilvl w:val="0"/>
          <w:numId w:val="9"/>
        </w:numPr>
        <w:overflowPunct/>
        <w:autoSpaceDE/>
        <w:autoSpaceDN/>
        <w:adjustRightInd/>
        <w:spacing w:line="259" w:lineRule="auto"/>
        <w:textAlignment w:val="auto"/>
        <w:rPr>
          <w:rFonts w:ascii="Century Gothic" w:hAnsi="Century Gothic" w:cstheme="minorHAnsi"/>
          <w:color w:val="191919" w:themeColor="text1" w:themeTint="E6"/>
          <w:sz w:val="17"/>
          <w:szCs w:val="17"/>
        </w:rPr>
      </w:pPr>
      <w:r w:rsidRPr="008477D9">
        <w:rPr>
          <w:rFonts w:ascii="Century Gothic" w:hAnsi="Century Gothic" w:cstheme="minorHAnsi"/>
          <w:color w:val="191919" w:themeColor="text1" w:themeTint="E6"/>
          <w:sz w:val="17"/>
          <w:szCs w:val="17"/>
        </w:rPr>
        <w:t>Environment: The Environment declared will be “MYT_PS” for UAT and “PRD” for Production</w:t>
      </w:r>
    </w:p>
    <w:p w14:paraId="13D0313B" w14:textId="58AB3E32" w:rsidR="005A3D7D" w:rsidRPr="008477D9" w:rsidRDefault="005A3D7D" w:rsidP="005A3D7D">
      <w:pPr>
        <w:pStyle w:val="ListParagraph"/>
        <w:numPr>
          <w:ilvl w:val="0"/>
          <w:numId w:val="9"/>
        </w:numPr>
        <w:overflowPunct/>
        <w:autoSpaceDE/>
        <w:autoSpaceDN/>
        <w:adjustRightInd/>
        <w:spacing w:line="259" w:lineRule="auto"/>
        <w:textAlignment w:val="auto"/>
        <w:rPr>
          <w:rFonts w:ascii="Century Gothic" w:hAnsi="Century Gothic" w:cstheme="minorHAnsi"/>
          <w:color w:val="191919" w:themeColor="text1" w:themeTint="E6"/>
          <w:sz w:val="17"/>
          <w:szCs w:val="17"/>
        </w:rPr>
      </w:pPr>
      <w:r w:rsidRPr="008477D9">
        <w:rPr>
          <w:rFonts w:ascii="Century Gothic" w:hAnsi="Century Gothic" w:cstheme="minorHAnsi"/>
          <w:color w:val="191919" w:themeColor="text1" w:themeTint="E6"/>
          <w:sz w:val="17"/>
          <w:szCs w:val="17"/>
        </w:rPr>
        <w:t xml:space="preserve">SourceSystemCode: This value will be supplied to you from </w:t>
      </w:r>
      <w:r w:rsidR="004F1459" w:rsidRPr="008477D9">
        <w:rPr>
          <w:rFonts w:ascii="Century Gothic" w:hAnsi="Century Gothic" w:cstheme="minorHAnsi"/>
          <w:color w:val="191919" w:themeColor="text1" w:themeTint="E6"/>
          <w:sz w:val="17"/>
          <w:szCs w:val="17"/>
        </w:rPr>
        <w:t>Team Global Express</w:t>
      </w:r>
      <w:r w:rsidRPr="008477D9">
        <w:rPr>
          <w:rFonts w:ascii="Century Gothic" w:hAnsi="Century Gothic" w:cstheme="minorHAnsi"/>
          <w:color w:val="191919" w:themeColor="text1" w:themeTint="E6"/>
          <w:sz w:val="17"/>
          <w:szCs w:val="17"/>
        </w:rPr>
        <w:t xml:space="preserve"> Once API credentials are supplied. This value will vary based on the </w:t>
      </w:r>
      <w:r w:rsidR="004F1459" w:rsidRPr="008477D9">
        <w:rPr>
          <w:rFonts w:ascii="Century Gothic" w:hAnsi="Century Gothic" w:cstheme="minorHAnsi"/>
          <w:color w:val="191919" w:themeColor="text1" w:themeTint="E6"/>
          <w:sz w:val="17"/>
          <w:szCs w:val="17"/>
        </w:rPr>
        <w:t>Team Global Express</w:t>
      </w:r>
      <w:r w:rsidRPr="008477D9">
        <w:rPr>
          <w:rFonts w:ascii="Century Gothic" w:hAnsi="Century Gothic" w:cstheme="minorHAnsi"/>
          <w:color w:val="191919" w:themeColor="text1" w:themeTint="E6"/>
          <w:sz w:val="17"/>
          <w:szCs w:val="17"/>
        </w:rPr>
        <w:t xml:space="preserve"> Business Unit you when posting the Manifest API. For all other API </w:t>
      </w:r>
      <w:proofErr w:type="gramStart"/>
      <w:r w:rsidRPr="008477D9">
        <w:rPr>
          <w:rFonts w:ascii="Century Gothic" w:hAnsi="Century Gothic" w:cstheme="minorHAnsi"/>
          <w:color w:val="191919" w:themeColor="text1" w:themeTint="E6"/>
          <w:sz w:val="17"/>
          <w:szCs w:val="17"/>
        </w:rPr>
        <w:t>calls</w:t>
      </w:r>
      <w:proofErr w:type="gramEnd"/>
      <w:r w:rsidRPr="008477D9">
        <w:rPr>
          <w:rFonts w:ascii="Century Gothic" w:hAnsi="Century Gothic" w:cstheme="minorHAnsi"/>
          <w:color w:val="191919" w:themeColor="text1" w:themeTint="E6"/>
          <w:sz w:val="17"/>
          <w:szCs w:val="17"/>
        </w:rPr>
        <w:t xml:space="preserve"> you need to supply the same value as per the value within Message Sender. When posting a Manifest API </w:t>
      </w:r>
      <w:r w:rsidR="004F1459" w:rsidRPr="008477D9">
        <w:rPr>
          <w:rFonts w:ascii="Century Gothic" w:hAnsi="Century Gothic" w:cstheme="minorHAnsi"/>
          <w:color w:val="191919" w:themeColor="text1" w:themeTint="E6"/>
          <w:sz w:val="17"/>
          <w:szCs w:val="17"/>
        </w:rPr>
        <w:t>Team Global Express</w:t>
      </w:r>
      <w:r w:rsidRPr="008477D9">
        <w:rPr>
          <w:rFonts w:ascii="Century Gothic" w:hAnsi="Century Gothic" w:cstheme="minorHAnsi"/>
          <w:color w:val="191919" w:themeColor="text1" w:themeTint="E6"/>
          <w:sz w:val="17"/>
          <w:szCs w:val="17"/>
        </w:rPr>
        <w:t xml:space="preserve"> will supply you with a connote range, matching that Connote Range will be the </w:t>
      </w:r>
      <w:proofErr w:type="spellStart"/>
      <w:r w:rsidRPr="008477D9">
        <w:rPr>
          <w:rFonts w:ascii="Century Gothic" w:hAnsi="Century Gothic" w:cstheme="minorHAnsi"/>
          <w:color w:val="191919" w:themeColor="text1" w:themeTint="E6"/>
          <w:sz w:val="17"/>
          <w:szCs w:val="17"/>
        </w:rPr>
        <w:t>SourceSystem</w:t>
      </w:r>
      <w:proofErr w:type="spellEnd"/>
      <w:r w:rsidRPr="008477D9">
        <w:rPr>
          <w:rFonts w:ascii="Century Gothic" w:hAnsi="Century Gothic" w:cstheme="minorHAnsi"/>
          <w:color w:val="191919" w:themeColor="text1" w:themeTint="E6"/>
          <w:sz w:val="17"/>
          <w:szCs w:val="17"/>
        </w:rPr>
        <w:t xml:space="preserve"> Code. For </w:t>
      </w:r>
      <w:r w:rsidR="00DB55AD" w:rsidRPr="008477D9">
        <w:rPr>
          <w:rFonts w:ascii="Century Gothic" w:hAnsi="Century Gothic" w:cstheme="minorHAnsi"/>
          <w:color w:val="191919" w:themeColor="text1" w:themeTint="E6"/>
          <w:sz w:val="17"/>
          <w:szCs w:val="17"/>
        </w:rPr>
        <w:t>example,</w:t>
      </w:r>
      <w:r w:rsidRPr="008477D9">
        <w:rPr>
          <w:rFonts w:ascii="Century Gothic" w:hAnsi="Century Gothic" w:cstheme="minorHAnsi"/>
          <w:color w:val="191919" w:themeColor="text1" w:themeTint="E6"/>
          <w:sz w:val="17"/>
          <w:szCs w:val="17"/>
        </w:rPr>
        <w:t xml:space="preserve"> </w:t>
      </w:r>
      <w:proofErr w:type="spellStart"/>
      <w:r w:rsidRPr="008477D9">
        <w:rPr>
          <w:rFonts w:ascii="Century Gothic" w:hAnsi="Century Gothic" w:cstheme="minorHAnsi"/>
          <w:color w:val="191919" w:themeColor="text1" w:themeTint="E6"/>
          <w:sz w:val="17"/>
          <w:szCs w:val="17"/>
        </w:rPr>
        <w:t>PriorityAustralia</w:t>
      </w:r>
      <w:proofErr w:type="spellEnd"/>
      <w:r w:rsidRPr="008477D9">
        <w:rPr>
          <w:rFonts w:ascii="Century Gothic" w:hAnsi="Century Gothic" w:cstheme="minorHAnsi"/>
          <w:color w:val="191919" w:themeColor="text1" w:themeTint="E6"/>
          <w:sz w:val="17"/>
          <w:szCs w:val="17"/>
        </w:rPr>
        <w:t xml:space="preserve"> Requires a ShipmentID structure of </w:t>
      </w:r>
      <w:proofErr w:type="spellStart"/>
      <w:r w:rsidRPr="008477D9">
        <w:rPr>
          <w:rFonts w:ascii="Century Gothic" w:hAnsi="Century Gothic" w:cstheme="minorHAnsi"/>
          <w:color w:val="191919" w:themeColor="text1" w:themeTint="E6"/>
          <w:sz w:val="17"/>
          <w:szCs w:val="17"/>
        </w:rPr>
        <w:t>SLID+six</w:t>
      </w:r>
      <w:proofErr w:type="spellEnd"/>
      <w:r w:rsidRPr="008477D9">
        <w:rPr>
          <w:rFonts w:ascii="Century Gothic" w:hAnsi="Century Gothic" w:cstheme="minorHAnsi"/>
          <w:color w:val="191919" w:themeColor="text1" w:themeTint="E6"/>
          <w:sz w:val="17"/>
          <w:szCs w:val="17"/>
        </w:rPr>
        <w:t xml:space="preserve"> numeric values. If the SLID equal ABCD the SourceSystemCode will also be ABCD</w:t>
      </w:r>
    </w:p>
    <w:p w14:paraId="34FD6BEB" w14:textId="476F335C" w:rsidR="005A3D7D" w:rsidRPr="008477D9" w:rsidRDefault="005A3D7D" w:rsidP="005A3D7D">
      <w:pPr>
        <w:pStyle w:val="ListParagraph"/>
        <w:numPr>
          <w:ilvl w:val="0"/>
          <w:numId w:val="9"/>
        </w:numPr>
        <w:overflowPunct/>
        <w:autoSpaceDE/>
        <w:autoSpaceDN/>
        <w:adjustRightInd/>
        <w:spacing w:line="259" w:lineRule="auto"/>
        <w:textAlignment w:val="auto"/>
        <w:rPr>
          <w:rFonts w:ascii="Century Gothic" w:hAnsi="Century Gothic" w:cstheme="minorHAnsi"/>
          <w:color w:val="191919" w:themeColor="text1" w:themeTint="E6"/>
          <w:sz w:val="17"/>
          <w:szCs w:val="17"/>
        </w:rPr>
      </w:pPr>
      <w:proofErr w:type="spellStart"/>
      <w:r w:rsidRPr="008477D9">
        <w:rPr>
          <w:rFonts w:ascii="Century Gothic" w:hAnsi="Century Gothic" w:cstheme="minorHAnsi"/>
          <w:color w:val="191919" w:themeColor="text1" w:themeTint="E6"/>
          <w:sz w:val="17"/>
          <w:szCs w:val="17"/>
        </w:rPr>
        <w:t>MessageSender</w:t>
      </w:r>
      <w:proofErr w:type="spellEnd"/>
      <w:r w:rsidRPr="008477D9">
        <w:rPr>
          <w:rFonts w:ascii="Century Gothic" w:hAnsi="Century Gothic" w:cstheme="minorHAnsi"/>
          <w:color w:val="191919" w:themeColor="text1" w:themeTint="E6"/>
          <w:sz w:val="17"/>
          <w:szCs w:val="17"/>
        </w:rPr>
        <w:t xml:space="preserve">: This value will be supplied to you from </w:t>
      </w:r>
      <w:r w:rsidR="004F1459" w:rsidRPr="008477D9">
        <w:rPr>
          <w:rFonts w:ascii="Century Gothic" w:hAnsi="Century Gothic" w:cstheme="minorHAnsi"/>
          <w:color w:val="191919" w:themeColor="text1" w:themeTint="E6"/>
          <w:sz w:val="17"/>
          <w:szCs w:val="17"/>
        </w:rPr>
        <w:t>Team Global Express</w:t>
      </w:r>
      <w:r w:rsidRPr="008477D9">
        <w:rPr>
          <w:rFonts w:ascii="Century Gothic" w:hAnsi="Century Gothic" w:cstheme="minorHAnsi"/>
          <w:color w:val="191919" w:themeColor="text1" w:themeTint="E6"/>
          <w:sz w:val="17"/>
          <w:szCs w:val="17"/>
        </w:rPr>
        <w:t xml:space="preserve"> Once API credentials are supplied, usually applied as the Domain of the email used to register the API account against</w:t>
      </w:r>
    </w:p>
    <w:p w14:paraId="7921D4C8" w14:textId="2145BC89" w:rsidR="005A3D7D" w:rsidRPr="008477D9" w:rsidRDefault="005A3D7D" w:rsidP="005A3D7D">
      <w:pPr>
        <w:pStyle w:val="ListParagraph"/>
        <w:numPr>
          <w:ilvl w:val="0"/>
          <w:numId w:val="9"/>
        </w:numPr>
        <w:overflowPunct/>
        <w:autoSpaceDE/>
        <w:autoSpaceDN/>
        <w:adjustRightInd/>
        <w:spacing w:line="259" w:lineRule="auto"/>
        <w:textAlignment w:val="auto"/>
        <w:rPr>
          <w:rStyle w:val="Heading2Char"/>
          <w:rFonts w:ascii="Century Gothic" w:eastAsia="Times New Roman" w:hAnsi="Century Gothic" w:cstheme="minorHAnsi"/>
          <w:b w:val="0"/>
          <w:color w:val="191919" w:themeColor="text1" w:themeTint="E6"/>
          <w:sz w:val="17"/>
          <w:szCs w:val="17"/>
        </w:rPr>
      </w:pPr>
      <w:proofErr w:type="spellStart"/>
      <w:r w:rsidRPr="008477D9">
        <w:rPr>
          <w:rFonts w:ascii="Century Gothic" w:hAnsi="Century Gothic" w:cstheme="minorHAnsi"/>
          <w:color w:val="191919" w:themeColor="text1" w:themeTint="E6"/>
          <w:sz w:val="17"/>
          <w:szCs w:val="17"/>
        </w:rPr>
        <w:t>MessageReceiver</w:t>
      </w:r>
      <w:proofErr w:type="spellEnd"/>
      <w:r w:rsidRPr="008477D9">
        <w:rPr>
          <w:rFonts w:ascii="Century Gothic" w:hAnsi="Century Gothic" w:cstheme="minorHAnsi"/>
          <w:color w:val="191919" w:themeColor="text1" w:themeTint="E6"/>
          <w:sz w:val="17"/>
          <w:szCs w:val="17"/>
        </w:rPr>
        <w:t xml:space="preserve">: This value will always be </w:t>
      </w:r>
      <w:r w:rsidR="00A17BFA" w:rsidRPr="008477D9">
        <w:rPr>
          <w:rFonts w:ascii="Century Gothic" w:hAnsi="Century Gothic" w:cstheme="minorHAnsi"/>
          <w:color w:val="191919" w:themeColor="text1" w:themeTint="E6"/>
          <w:sz w:val="17"/>
          <w:szCs w:val="17"/>
        </w:rPr>
        <w:t>“</w:t>
      </w:r>
      <w:r w:rsidRPr="008477D9">
        <w:rPr>
          <w:rFonts w:ascii="Century Gothic" w:hAnsi="Century Gothic" w:cstheme="minorHAnsi"/>
          <w:color w:val="191919" w:themeColor="text1" w:themeTint="E6"/>
          <w:sz w:val="17"/>
          <w:szCs w:val="17"/>
        </w:rPr>
        <w:t>TOLL</w:t>
      </w:r>
      <w:r w:rsidR="00A17BFA" w:rsidRPr="008477D9">
        <w:rPr>
          <w:rFonts w:ascii="Century Gothic" w:hAnsi="Century Gothic" w:cstheme="minorHAnsi"/>
          <w:color w:val="191919" w:themeColor="text1" w:themeTint="E6"/>
          <w:sz w:val="17"/>
          <w:szCs w:val="17"/>
        </w:rPr>
        <w:t>”</w:t>
      </w:r>
      <w:r w:rsidRPr="008477D9">
        <w:rPr>
          <w:rFonts w:ascii="Century Gothic" w:hAnsi="Century Gothic" w:cstheme="minorHAnsi"/>
          <w:color w:val="191919" w:themeColor="text1" w:themeTint="E6"/>
          <w:sz w:val="17"/>
          <w:szCs w:val="17"/>
        </w:rPr>
        <w:t xml:space="preserve"> as </w:t>
      </w:r>
      <w:r w:rsidR="004F1459" w:rsidRPr="008477D9">
        <w:rPr>
          <w:rFonts w:ascii="Century Gothic" w:hAnsi="Century Gothic" w:cstheme="minorHAnsi"/>
          <w:color w:val="191919" w:themeColor="text1" w:themeTint="E6"/>
          <w:sz w:val="17"/>
          <w:szCs w:val="17"/>
        </w:rPr>
        <w:t>Team Global Express</w:t>
      </w:r>
      <w:r w:rsidRPr="008477D9">
        <w:rPr>
          <w:rFonts w:ascii="Century Gothic" w:hAnsi="Century Gothic" w:cstheme="minorHAnsi"/>
          <w:color w:val="191919" w:themeColor="text1" w:themeTint="E6"/>
          <w:sz w:val="17"/>
          <w:szCs w:val="17"/>
        </w:rPr>
        <w:t xml:space="preserve"> is receiving the </w:t>
      </w:r>
      <w:proofErr w:type="gramStart"/>
      <w:r w:rsidRPr="008477D9">
        <w:rPr>
          <w:rFonts w:ascii="Century Gothic" w:hAnsi="Century Gothic" w:cstheme="minorHAnsi"/>
          <w:color w:val="191919" w:themeColor="text1" w:themeTint="E6"/>
          <w:sz w:val="17"/>
          <w:szCs w:val="17"/>
        </w:rPr>
        <w:t>message</w:t>
      </w:r>
      <w:proofErr w:type="gramEnd"/>
    </w:p>
    <w:tbl>
      <w:tblPr>
        <w:tblStyle w:val="TableGrid"/>
        <w:tblW w:w="4390" w:type="dxa"/>
        <w:jc w:val="center"/>
        <w:tblLook w:val="04A0" w:firstRow="1" w:lastRow="0" w:firstColumn="1" w:lastColumn="0" w:noHBand="0" w:noVBand="1"/>
      </w:tblPr>
      <w:tblGrid>
        <w:gridCol w:w="2391"/>
        <w:gridCol w:w="1999"/>
      </w:tblGrid>
      <w:tr w:rsidR="00587C2B" w:rsidRPr="008477D9" w14:paraId="3E764BDB" w14:textId="77777777" w:rsidTr="007A4C6B">
        <w:trPr>
          <w:jc w:val="center"/>
        </w:trPr>
        <w:tc>
          <w:tcPr>
            <w:tcW w:w="0" w:type="auto"/>
            <w:shd w:val="clear" w:color="auto" w:fill="670048"/>
          </w:tcPr>
          <w:p w14:paraId="7E8D2A4B" w14:textId="236D3BEA" w:rsidR="00587C2B" w:rsidRPr="007A4C6B" w:rsidRDefault="00587C2B" w:rsidP="007A4C6B">
            <w:pPr>
              <w:jc w:val="center"/>
              <w:rPr>
                <w:rFonts w:ascii="Century Gothic" w:hAnsi="Century Gothic" w:cstheme="majorHAnsi"/>
                <w:b/>
                <w:color w:val="EEEAD9"/>
                <w:sz w:val="17"/>
                <w:szCs w:val="17"/>
              </w:rPr>
            </w:pPr>
            <w:r w:rsidRPr="007A4C6B">
              <w:rPr>
                <w:rFonts w:ascii="Century Gothic" w:hAnsi="Century Gothic" w:cstheme="majorHAnsi"/>
                <w:b/>
                <w:color w:val="EEEAD9"/>
                <w:sz w:val="17"/>
                <w:szCs w:val="17"/>
              </w:rPr>
              <w:t>Header Specifications</w:t>
            </w:r>
          </w:p>
        </w:tc>
        <w:tc>
          <w:tcPr>
            <w:tcW w:w="1999" w:type="dxa"/>
            <w:shd w:val="clear" w:color="auto" w:fill="670048"/>
          </w:tcPr>
          <w:p w14:paraId="5D005684" w14:textId="466B770E" w:rsidR="00587C2B" w:rsidRPr="007A4C6B" w:rsidRDefault="004F1459" w:rsidP="007A4C6B">
            <w:pPr>
              <w:jc w:val="center"/>
              <w:rPr>
                <w:rFonts w:ascii="Century Gothic" w:hAnsi="Century Gothic" w:cstheme="majorHAnsi"/>
                <w:b/>
                <w:color w:val="EEEAD9"/>
                <w:sz w:val="17"/>
                <w:szCs w:val="17"/>
              </w:rPr>
            </w:pPr>
            <w:r w:rsidRPr="007A4C6B">
              <w:rPr>
                <w:rFonts w:ascii="Century Gothic" w:hAnsi="Century Gothic" w:cstheme="majorHAnsi"/>
                <w:b/>
                <w:color w:val="EEEAD9"/>
                <w:sz w:val="17"/>
                <w:szCs w:val="17"/>
              </w:rPr>
              <w:t>Team Global Express</w:t>
            </w:r>
            <w:r w:rsidR="00587C2B" w:rsidRPr="007A4C6B">
              <w:rPr>
                <w:rFonts w:ascii="Century Gothic" w:hAnsi="Century Gothic" w:cstheme="majorHAnsi"/>
                <w:b/>
                <w:color w:val="EEEAD9"/>
                <w:sz w:val="17"/>
                <w:szCs w:val="17"/>
              </w:rPr>
              <w:t xml:space="preserve"> Message </w:t>
            </w:r>
            <w:r w:rsidR="0080304D" w:rsidRPr="007A4C6B">
              <w:rPr>
                <w:rFonts w:ascii="Century Gothic" w:hAnsi="Century Gothic" w:cstheme="majorHAnsi"/>
                <w:b/>
                <w:color w:val="EEEAD9"/>
                <w:sz w:val="17"/>
                <w:szCs w:val="17"/>
              </w:rPr>
              <w:t>Definitions</w:t>
            </w:r>
          </w:p>
        </w:tc>
      </w:tr>
      <w:tr w:rsidR="00587C2B" w:rsidRPr="008477D9" w14:paraId="6694DDFD" w14:textId="77777777" w:rsidTr="0091691B">
        <w:trPr>
          <w:trHeight w:val="742"/>
          <w:jc w:val="center"/>
        </w:trPr>
        <w:tc>
          <w:tcPr>
            <w:tcW w:w="0" w:type="auto"/>
          </w:tcPr>
          <w:p w14:paraId="4297AD19" w14:textId="151FB376" w:rsidR="00587C2B" w:rsidRPr="008477D9" w:rsidRDefault="00F45DBD" w:rsidP="00587C2B">
            <w:pPr>
              <w:jc w:val="center"/>
              <w:rPr>
                <w:rFonts w:ascii="Century Gothic" w:hAnsi="Century Gothic" w:cstheme="majorHAnsi"/>
                <w:b/>
                <w:sz w:val="17"/>
                <w:szCs w:val="17"/>
              </w:rPr>
            </w:pPr>
            <w:hyperlink r:id="rId12" w:history="1">
              <w:r w:rsidR="00601B44">
                <w:rPr>
                  <w:rStyle w:val="Hyperlink"/>
                  <w:rFonts w:ascii="Century Gothic" w:hAnsi="Century Gothic" w:cstheme="majorHAnsi"/>
                  <w:b/>
                  <w:sz w:val="17"/>
                  <w:szCs w:val="17"/>
                </w:rPr>
                <w:t>Header.zip                Download</w:t>
              </w:r>
            </w:hyperlink>
          </w:p>
        </w:tc>
        <w:tc>
          <w:tcPr>
            <w:tcW w:w="1999" w:type="dxa"/>
          </w:tcPr>
          <w:p w14:paraId="5B48E6F3" w14:textId="3356D74B" w:rsidR="00587C2B" w:rsidRPr="008477D9" w:rsidRDefault="00F45DBD" w:rsidP="00587C2B">
            <w:pPr>
              <w:jc w:val="center"/>
              <w:rPr>
                <w:rFonts w:ascii="Century Gothic" w:hAnsi="Century Gothic" w:cstheme="majorHAnsi"/>
                <w:b/>
                <w:sz w:val="17"/>
                <w:szCs w:val="17"/>
              </w:rPr>
            </w:pPr>
            <w:hyperlink r:id="rId13" w:history="1">
              <w:r w:rsidR="00FF7C1D" w:rsidRPr="00BE3D75">
                <w:rPr>
                  <w:rStyle w:val="Hyperlink"/>
                  <w:rFonts w:ascii="Century Gothic" w:hAnsi="Century Gothic" w:cstheme="majorHAnsi"/>
                  <w:b/>
                  <w:sz w:val="17"/>
                  <w:szCs w:val="17"/>
                </w:rPr>
                <w:t xml:space="preserve">MIG.zip </w:t>
              </w:r>
              <w:r w:rsidR="00BE3D75" w:rsidRPr="00BE3D75">
                <w:rPr>
                  <w:rStyle w:val="Hyperlink"/>
                  <w:rFonts w:ascii="Century Gothic" w:hAnsi="Century Gothic" w:cstheme="majorHAnsi"/>
                  <w:b/>
                  <w:sz w:val="17"/>
                  <w:szCs w:val="17"/>
                </w:rPr>
                <w:t xml:space="preserve">            </w:t>
              </w:r>
              <w:r w:rsidR="00FF7C1D" w:rsidRPr="00BE3D75">
                <w:rPr>
                  <w:rStyle w:val="Hyperlink"/>
                  <w:rFonts w:ascii="Century Gothic" w:hAnsi="Century Gothic" w:cstheme="majorHAnsi"/>
                  <w:b/>
                  <w:sz w:val="17"/>
                  <w:szCs w:val="17"/>
                </w:rPr>
                <w:t>Download</w:t>
              </w:r>
            </w:hyperlink>
          </w:p>
        </w:tc>
      </w:tr>
    </w:tbl>
    <w:tbl>
      <w:tblPr>
        <w:tblStyle w:val="LightShading-Accent5"/>
        <w:tblW w:w="10349" w:type="dxa"/>
        <w:tblInd w:w="-743" w:type="dxa"/>
        <w:shd w:val="clear" w:color="auto" w:fill="143200"/>
        <w:tblLayout w:type="fixed"/>
        <w:tblLook w:val="0000" w:firstRow="0" w:lastRow="0" w:firstColumn="0" w:lastColumn="0" w:noHBand="0" w:noVBand="0"/>
      </w:tblPr>
      <w:tblGrid>
        <w:gridCol w:w="10349"/>
      </w:tblGrid>
      <w:tr w:rsidR="000C327D" w:rsidRPr="008477D9" w14:paraId="0725C0E2" w14:textId="77777777" w:rsidTr="000C32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top w:val="single" w:sz="4" w:space="0" w:color="auto"/>
              <w:left w:val="single" w:sz="4" w:space="0" w:color="auto"/>
              <w:bottom w:val="single" w:sz="4" w:space="0" w:color="auto"/>
              <w:right w:val="single" w:sz="4" w:space="0" w:color="auto"/>
            </w:tcBorders>
            <w:shd w:val="clear" w:color="auto" w:fill="143200"/>
          </w:tcPr>
          <w:p w14:paraId="5947AEE6" w14:textId="5278F99B" w:rsidR="003975AC" w:rsidRDefault="00E05B6E" w:rsidP="003975AC">
            <w:pPr>
              <w:pStyle w:val="Heading1"/>
              <w:numPr>
                <w:ilvl w:val="0"/>
                <w:numId w:val="20"/>
              </w:numPr>
              <w:jc w:val="left"/>
              <w:rPr>
                <w:rFonts w:ascii="Century Gothic" w:hAnsi="Century Gothic"/>
                <w:sz w:val="17"/>
                <w:szCs w:val="17"/>
              </w:rPr>
            </w:pPr>
            <w:bookmarkStart w:id="6" w:name="_Toc138773657"/>
            <w:r w:rsidRPr="008477D9">
              <w:rPr>
                <w:rFonts w:ascii="Century Gothic" w:hAnsi="Century Gothic"/>
                <w:sz w:val="17"/>
                <w:szCs w:val="17"/>
              </w:rPr>
              <w:lastRenderedPageBreak/>
              <w:t>Manifest/</w:t>
            </w:r>
            <w:r w:rsidR="00125751" w:rsidRPr="008477D9">
              <w:rPr>
                <w:rFonts w:ascii="Century Gothic" w:hAnsi="Century Gothic"/>
                <w:sz w:val="17"/>
                <w:szCs w:val="17"/>
              </w:rPr>
              <w:t>Shipment Requirements</w:t>
            </w:r>
            <w:r w:rsidR="00BF1DCB" w:rsidRPr="008477D9">
              <w:rPr>
                <w:rFonts w:ascii="Century Gothic" w:hAnsi="Century Gothic"/>
                <w:sz w:val="17"/>
                <w:szCs w:val="17"/>
              </w:rPr>
              <w:t xml:space="preserve"> (Manifest API)</w:t>
            </w:r>
            <w:bookmarkEnd w:id="6"/>
          </w:p>
          <w:p w14:paraId="0725C0E1" w14:textId="25B2D951" w:rsidR="00EB62FC" w:rsidRPr="00EB62FC" w:rsidRDefault="00EB62FC" w:rsidP="00EB62FC"/>
        </w:tc>
      </w:tr>
    </w:tbl>
    <w:p w14:paraId="0725C0E5" w14:textId="7084E80C" w:rsidR="00BF50BA" w:rsidRPr="008477D9" w:rsidRDefault="002274F2" w:rsidP="00ED0FBC">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To successfully create </w:t>
      </w:r>
      <w:r w:rsidR="00C8124C" w:rsidRPr="008477D9">
        <w:rPr>
          <w:rFonts w:ascii="Century Gothic" w:hAnsi="Century Gothic" w:cstheme="majorHAnsi"/>
          <w:sz w:val="17"/>
          <w:szCs w:val="17"/>
        </w:rPr>
        <w:t>s</w:t>
      </w:r>
      <w:r w:rsidRPr="008477D9">
        <w:rPr>
          <w:rFonts w:ascii="Century Gothic" w:hAnsi="Century Gothic" w:cstheme="majorHAnsi"/>
          <w:sz w:val="17"/>
          <w:szCs w:val="17"/>
        </w:rPr>
        <w:t xml:space="preserve">hipments within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you will require to develop the below independentl</w:t>
      </w:r>
      <w:r w:rsidR="00C8124C" w:rsidRPr="008477D9">
        <w:rPr>
          <w:rFonts w:ascii="Century Gothic" w:hAnsi="Century Gothic" w:cstheme="majorHAnsi"/>
          <w:sz w:val="17"/>
          <w:szCs w:val="17"/>
        </w:rPr>
        <w:t>y for each c</w:t>
      </w:r>
      <w:r w:rsidRPr="008477D9">
        <w:rPr>
          <w:rFonts w:ascii="Century Gothic" w:hAnsi="Century Gothic" w:cstheme="majorHAnsi"/>
          <w:sz w:val="17"/>
          <w:szCs w:val="17"/>
        </w:rPr>
        <w:t xml:space="preserve">arrier of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you are shipping freight with</w:t>
      </w:r>
      <w:r w:rsidR="00121B85" w:rsidRPr="008477D9">
        <w:rPr>
          <w:rFonts w:ascii="Century Gothic" w:hAnsi="Century Gothic" w:cstheme="majorHAnsi"/>
          <w:sz w:val="17"/>
          <w:szCs w:val="17"/>
        </w:rPr>
        <w:t xml:space="preserve"> at a </w:t>
      </w:r>
      <w:r w:rsidR="001D477A" w:rsidRPr="008477D9">
        <w:rPr>
          <w:rFonts w:ascii="Century Gothic" w:hAnsi="Century Gothic" w:cstheme="majorHAnsi"/>
          <w:sz w:val="17"/>
          <w:szCs w:val="17"/>
        </w:rPr>
        <w:t>minimum. Shipment</w:t>
      </w:r>
      <w:r w:rsidR="00BF50BA" w:rsidRPr="008477D9">
        <w:rPr>
          <w:rFonts w:ascii="Century Gothic" w:hAnsi="Century Gothic" w:cstheme="majorHAnsi"/>
          <w:sz w:val="17"/>
          <w:szCs w:val="17"/>
        </w:rPr>
        <w:t xml:space="preserve"> API</w:t>
      </w:r>
    </w:p>
    <w:p w14:paraId="0725C0E6" w14:textId="77777777" w:rsidR="00BF50BA" w:rsidRPr="008477D9" w:rsidRDefault="00BF50BA" w:rsidP="00BF50BA">
      <w:pPr>
        <w:pStyle w:val="ListParagraph"/>
        <w:numPr>
          <w:ilvl w:val="0"/>
          <w:numId w:val="9"/>
        </w:num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Labels</w:t>
      </w:r>
    </w:p>
    <w:p w14:paraId="0725C0E7" w14:textId="77777777" w:rsidR="00BF50BA" w:rsidRPr="008477D9" w:rsidRDefault="00BF50BA" w:rsidP="00BF50BA">
      <w:pPr>
        <w:pStyle w:val="ListParagraph"/>
        <w:numPr>
          <w:ilvl w:val="0"/>
          <w:numId w:val="9"/>
        </w:num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Manifest</w:t>
      </w:r>
    </w:p>
    <w:p w14:paraId="0725C0E8" w14:textId="77777777" w:rsidR="00BF50BA" w:rsidRPr="008477D9" w:rsidRDefault="00BF50BA" w:rsidP="00BF50BA">
      <w:pPr>
        <w:pStyle w:val="ListParagraph"/>
        <w:numPr>
          <w:ilvl w:val="0"/>
          <w:numId w:val="9"/>
        </w:num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Connotes (Depending on the </w:t>
      </w:r>
      <w:r w:rsidR="00C8124C" w:rsidRPr="008477D9">
        <w:rPr>
          <w:rFonts w:ascii="Century Gothic" w:hAnsi="Century Gothic" w:cstheme="majorHAnsi"/>
          <w:sz w:val="17"/>
          <w:szCs w:val="17"/>
        </w:rPr>
        <w:t>b</w:t>
      </w:r>
      <w:r w:rsidRPr="008477D9">
        <w:rPr>
          <w:rFonts w:ascii="Century Gothic" w:hAnsi="Century Gothic" w:cstheme="majorHAnsi"/>
          <w:sz w:val="17"/>
          <w:szCs w:val="17"/>
        </w:rPr>
        <w:t xml:space="preserve">usiness </w:t>
      </w:r>
      <w:r w:rsidR="00C8124C" w:rsidRPr="008477D9">
        <w:rPr>
          <w:rFonts w:ascii="Century Gothic" w:hAnsi="Century Gothic" w:cstheme="majorHAnsi"/>
          <w:sz w:val="17"/>
          <w:szCs w:val="17"/>
        </w:rPr>
        <w:t>u</w:t>
      </w:r>
      <w:r w:rsidRPr="008477D9">
        <w:rPr>
          <w:rFonts w:ascii="Century Gothic" w:hAnsi="Century Gothic" w:cstheme="majorHAnsi"/>
          <w:sz w:val="17"/>
          <w:szCs w:val="17"/>
        </w:rPr>
        <w:t>nit)</w:t>
      </w:r>
    </w:p>
    <w:p w14:paraId="0725C0E9" w14:textId="4EAD0B1D" w:rsidR="00AB4933" w:rsidRPr="008477D9" w:rsidRDefault="00AB4933" w:rsidP="00AB4933">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To successfully </w:t>
      </w:r>
      <w:r w:rsidR="00C8124C" w:rsidRPr="008477D9">
        <w:rPr>
          <w:rFonts w:ascii="Century Gothic" w:hAnsi="Century Gothic" w:cstheme="majorHAnsi"/>
          <w:sz w:val="17"/>
          <w:szCs w:val="17"/>
        </w:rPr>
        <w:t>t</w:t>
      </w:r>
      <w:r w:rsidRPr="008477D9">
        <w:rPr>
          <w:rFonts w:ascii="Century Gothic" w:hAnsi="Century Gothic" w:cstheme="majorHAnsi"/>
          <w:sz w:val="17"/>
          <w:szCs w:val="17"/>
        </w:rPr>
        <w:t xml:space="preserve">ransmit </w:t>
      </w:r>
      <w:r w:rsidR="00C8124C" w:rsidRPr="008477D9">
        <w:rPr>
          <w:rFonts w:ascii="Century Gothic" w:hAnsi="Century Gothic" w:cstheme="majorHAnsi"/>
          <w:sz w:val="17"/>
          <w:szCs w:val="17"/>
        </w:rPr>
        <w:t>s</w:t>
      </w:r>
      <w:r w:rsidRPr="008477D9">
        <w:rPr>
          <w:rFonts w:ascii="Century Gothic" w:hAnsi="Century Gothic" w:cstheme="majorHAnsi"/>
          <w:sz w:val="17"/>
          <w:szCs w:val="17"/>
        </w:rPr>
        <w:t xml:space="preserve">hipment </w:t>
      </w:r>
      <w:proofErr w:type="gramStart"/>
      <w:r w:rsidRPr="008477D9">
        <w:rPr>
          <w:rFonts w:ascii="Century Gothic" w:hAnsi="Century Gothic" w:cstheme="majorHAnsi"/>
          <w:sz w:val="17"/>
          <w:szCs w:val="17"/>
        </w:rPr>
        <w:t>API’s</w:t>
      </w:r>
      <w:proofErr w:type="gramEnd"/>
      <w:r w:rsidRPr="008477D9">
        <w:rPr>
          <w:rFonts w:ascii="Century Gothic" w:hAnsi="Century Gothic" w:cstheme="majorHAnsi"/>
          <w:sz w:val="17"/>
          <w:szCs w:val="17"/>
        </w:rPr>
        <w:t xml:space="preserve"> to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w:t>
      </w:r>
      <w:r w:rsidR="00201F28" w:rsidRPr="008477D9">
        <w:rPr>
          <w:rFonts w:ascii="Century Gothic" w:hAnsi="Century Gothic" w:cstheme="majorHAnsi"/>
          <w:sz w:val="17"/>
          <w:szCs w:val="17"/>
        </w:rPr>
        <w:t>we</w:t>
      </w:r>
      <w:r w:rsidRPr="008477D9">
        <w:rPr>
          <w:rFonts w:ascii="Century Gothic" w:hAnsi="Century Gothic" w:cstheme="majorHAnsi"/>
          <w:sz w:val="17"/>
          <w:szCs w:val="17"/>
        </w:rPr>
        <w:t xml:space="preserve"> will need to provide </w:t>
      </w:r>
      <w:r w:rsidR="007D6AE4" w:rsidRPr="008477D9">
        <w:rPr>
          <w:rFonts w:ascii="Century Gothic" w:hAnsi="Century Gothic" w:cstheme="majorHAnsi"/>
          <w:sz w:val="17"/>
          <w:szCs w:val="17"/>
        </w:rPr>
        <w:t xml:space="preserve">you with a </w:t>
      </w:r>
      <w:proofErr w:type="spellStart"/>
      <w:r w:rsidR="005231DD" w:rsidRPr="008477D9">
        <w:rPr>
          <w:rFonts w:ascii="Century Gothic" w:hAnsi="Century Gothic" w:cstheme="majorHAnsi"/>
          <w:sz w:val="17"/>
          <w:szCs w:val="17"/>
        </w:rPr>
        <w:t>My</w:t>
      </w:r>
      <w:r w:rsidR="004F1459" w:rsidRPr="008477D9">
        <w:rPr>
          <w:rFonts w:ascii="Century Gothic" w:hAnsi="Century Gothic" w:cstheme="majorHAnsi"/>
          <w:sz w:val="17"/>
          <w:szCs w:val="17"/>
        </w:rPr>
        <w:t>Team</w:t>
      </w:r>
      <w:proofErr w:type="spellEnd"/>
      <w:r w:rsidR="004F1459" w:rsidRPr="008477D9">
        <w:rPr>
          <w:rFonts w:ascii="Century Gothic" w:hAnsi="Century Gothic" w:cstheme="majorHAnsi"/>
          <w:sz w:val="17"/>
          <w:szCs w:val="17"/>
        </w:rPr>
        <w:t xml:space="preserve"> Global Express</w:t>
      </w:r>
      <w:r w:rsidR="007D6AE4" w:rsidRPr="008477D9">
        <w:rPr>
          <w:rFonts w:ascii="Century Gothic" w:hAnsi="Century Gothic" w:cstheme="majorHAnsi"/>
          <w:sz w:val="17"/>
          <w:szCs w:val="17"/>
        </w:rPr>
        <w:t xml:space="preserve"> username and password </w:t>
      </w:r>
      <w:r w:rsidR="00B4086B" w:rsidRPr="008477D9">
        <w:rPr>
          <w:rFonts w:ascii="Century Gothic" w:hAnsi="Century Gothic" w:cstheme="majorHAnsi"/>
          <w:sz w:val="17"/>
          <w:szCs w:val="17"/>
        </w:rPr>
        <w:t xml:space="preserve">as well as a Trading Partner ID </w:t>
      </w:r>
      <w:r w:rsidR="007D6AE4" w:rsidRPr="008477D9">
        <w:rPr>
          <w:rFonts w:ascii="Century Gothic" w:hAnsi="Century Gothic" w:cstheme="majorHAnsi"/>
          <w:sz w:val="17"/>
          <w:szCs w:val="17"/>
        </w:rPr>
        <w:t>to post the XML or JSON file</w:t>
      </w:r>
      <w:r w:rsidR="00B4086B" w:rsidRPr="008477D9">
        <w:rPr>
          <w:rFonts w:ascii="Century Gothic" w:hAnsi="Century Gothic" w:cstheme="majorHAnsi"/>
          <w:sz w:val="17"/>
          <w:szCs w:val="17"/>
        </w:rPr>
        <w:t>s</w:t>
      </w:r>
      <w:r w:rsidR="007D6AE4" w:rsidRPr="008477D9">
        <w:rPr>
          <w:rFonts w:ascii="Century Gothic" w:hAnsi="Century Gothic" w:cstheme="majorHAnsi"/>
          <w:sz w:val="17"/>
          <w:szCs w:val="17"/>
        </w:rPr>
        <w:t xml:space="preserve"> to. You will be provided with these credentials once the </w:t>
      </w:r>
      <w:r w:rsidR="004F1459" w:rsidRPr="008477D9">
        <w:rPr>
          <w:rFonts w:ascii="Century Gothic" w:hAnsi="Century Gothic" w:cstheme="majorHAnsi"/>
          <w:sz w:val="17"/>
          <w:szCs w:val="17"/>
        </w:rPr>
        <w:t>Team Global Express</w:t>
      </w:r>
      <w:r w:rsidR="007D6AE4" w:rsidRPr="008477D9">
        <w:rPr>
          <w:rFonts w:ascii="Century Gothic" w:hAnsi="Century Gothic" w:cstheme="majorHAnsi"/>
          <w:sz w:val="17"/>
          <w:szCs w:val="17"/>
        </w:rPr>
        <w:t xml:space="preserve"> </w:t>
      </w:r>
      <w:r w:rsidR="00C8124C" w:rsidRPr="008477D9">
        <w:rPr>
          <w:rFonts w:ascii="Century Gothic" w:hAnsi="Century Gothic" w:cstheme="majorHAnsi"/>
          <w:sz w:val="17"/>
          <w:szCs w:val="17"/>
        </w:rPr>
        <w:t>i</w:t>
      </w:r>
      <w:r w:rsidR="007D6AE4" w:rsidRPr="008477D9">
        <w:rPr>
          <w:rFonts w:ascii="Century Gothic" w:hAnsi="Century Gothic" w:cstheme="majorHAnsi"/>
          <w:sz w:val="17"/>
          <w:szCs w:val="17"/>
        </w:rPr>
        <w:t xml:space="preserve">ntegration </w:t>
      </w:r>
      <w:r w:rsidR="00C8124C" w:rsidRPr="008477D9">
        <w:rPr>
          <w:rFonts w:ascii="Century Gothic" w:hAnsi="Century Gothic" w:cstheme="majorHAnsi"/>
          <w:sz w:val="17"/>
          <w:szCs w:val="17"/>
        </w:rPr>
        <w:t>t</w:t>
      </w:r>
      <w:r w:rsidR="007D6AE4" w:rsidRPr="008477D9">
        <w:rPr>
          <w:rFonts w:ascii="Century Gothic" w:hAnsi="Century Gothic" w:cstheme="majorHAnsi"/>
          <w:sz w:val="17"/>
          <w:szCs w:val="17"/>
        </w:rPr>
        <w:t>eam has validated your file(s) in the testing phase and passed successfully.</w:t>
      </w:r>
      <w:r w:rsidR="00B4086B" w:rsidRPr="008477D9">
        <w:rPr>
          <w:rFonts w:ascii="Century Gothic" w:hAnsi="Century Gothic" w:cstheme="majorHAnsi"/>
          <w:sz w:val="17"/>
          <w:szCs w:val="17"/>
        </w:rPr>
        <w:t xml:space="preserve"> For a </w:t>
      </w:r>
      <w:proofErr w:type="spellStart"/>
      <w:r w:rsidR="005231DD" w:rsidRPr="008477D9">
        <w:rPr>
          <w:rFonts w:ascii="Century Gothic" w:hAnsi="Century Gothic" w:cstheme="majorHAnsi"/>
          <w:sz w:val="17"/>
          <w:szCs w:val="17"/>
        </w:rPr>
        <w:t>My</w:t>
      </w:r>
      <w:r w:rsidR="004F1459" w:rsidRPr="008477D9">
        <w:rPr>
          <w:rFonts w:ascii="Century Gothic" w:hAnsi="Century Gothic" w:cstheme="majorHAnsi"/>
          <w:sz w:val="17"/>
          <w:szCs w:val="17"/>
        </w:rPr>
        <w:t>Team</w:t>
      </w:r>
      <w:proofErr w:type="spellEnd"/>
      <w:r w:rsidR="004F1459" w:rsidRPr="008477D9">
        <w:rPr>
          <w:rFonts w:ascii="Century Gothic" w:hAnsi="Century Gothic" w:cstheme="majorHAnsi"/>
          <w:sz w:val="17"/>
          <w:szCs w:val="17"/>
        </w:rPr>
        <w:t xml:space="preserve"> Global Express</w:t>
      </w:r>
      <w:r w:rsidR="00B4086B" w:rsidRPr="008477D9">
        <w:rPr>
          <w:rFonts w:ascii="Century Gothic" w:hAnsi="Century Gothic" w:cstheme="majorHAnsi"/>
          <w:sz w:val="17"/>
          <w:szCs w:val="17"/>
        </w:rPr>
        <w:t xml:space="preserve"> Login you will need to provide </w:t>
      </w:r>
      <w:r w:rsidR="004F1459" w:rsidRPr="008477D9">
        <w:rPr>
          <w:rFonts w:ascii="Century Gothic" w:hAnsi="Century Gothic" w:cstheme="majorHAnsi"/>
          <w:sz w:val="17"/>
          <w:szCs w:val="17"/>
        </w:rPr>
        <w:t>Team Global Express</w:t>
      </w:r>
      <w:r w:rsidR="00B4086B" w:rsidRPr="008477D9">
        <w:rPr>
          <w:rFonts w:ascii="Century Gothic" w:hAnsi="Century Gothic" w:cstheme="majorHAnsi"/>
          <w:sz w:val="17"/>
          <w:szCs w:val="17"/>
        </w:rPr>
        <w:t xml:space="preserve"> with a valid company email address, it is recommended to supply a generic email account that is specific to API’s for example </w:t>
      </w:r>
      <w:hyperlink r:id="rId14" w:history="1">
        <w:r w:rsidR="002502F3" w:rsidRPr="008477D9">
          <w:rPr>
            <w:rStyle w:val="Hyperlink"/>
            <w:rFonts w:ascii="Century Gothic" w:hAnsi="Century Gothic" w:cstheme="majorHAnsi"/>
            <w:sz w:val="17"/>
            <w:szCs w:val="17"/>
          </w:rPr>
          <w:t>B2BCustomerName@Domain.com</w:t>
        </w:r>
      </w:hyperlink>
      <w:r w:rsidR="00A1358B" w:rsidRPr="008477D9">
        <w:rPr>
          <w:rStyle w:val="Hyperlink"/>
          <w:rFonts w:ascii="Century Gothic" w:hAnsi="Century Gothic" w:cstheme="majorHAnsi"/>
          <w:sz w:val="17"/>
          <w:szCs w:val="17"/>
        </w:rPr>
        <w:t xml:space="preserve"> </w:t>
      </w:r>
      <w:r w:rsidR="00A1358B" w:rsidRPr="008477D9">
        <w:rPr>
          <w:rStyle w:val="Hyperlink"/>
          <w:rFonts w:ascii="Century Gothic" w:hAnsi="Century Gothic" w:cstheme="majorHAnsi"/>
          <w:color w:val="auto"/>
          <w:sz w:val="17"/>
          <w:szCs w:val="17"/>
          <w:u w:val="none"/>
        </w:rPr>
        <w:t>(example integrate@yourdomain.com)</w:t>
      </w:r>
      <w:r w:rsidR="002502F3" w:rsidRPr="008477D9">
        <w:rPr>
          <w:rFonts w:ascii="Century Gothic" w:hAnsi="Century Gothic" w:cstheme="majorHAnsi"/>
          <w:sz w:val="17"/>
          <w:szCs w:val="17"/>
        </w:rPr>
        <w:t xml:space="preserve">. To Register </w:t>
      </w:r>
      <w:r w:rsidR="00DB1923" w:rsidRPr="008477D9">
        <w:rPr>
          <w:rFonts w:ascii="Century Gothic" w:hAnsi="Century Gothic" w:cstheme="majorHAnsi"/>
          <w:sz w:val="17"/>
          <w:szCs w:val="17"/>
        </w:rPr>
        <w:t xml:space="preserve">for a </w:t>
      </w:r>
      <w:proofErr w:type="spellStart"/>
      <w:r w:rsidR="005231DD" w:rsidRPr="008477D9">
        <w:rPr>
          <w:rFonts w:ascii="Century Gothic" w:hAnsi="Century Gothic" w:cstheme="majorHAnsi"/>
          <w:sz w:val="17"/>
          <w:szCs w:val="17"/>
        </w:rPr>
        <w:t>My</w:t>
      </w:r>
      <w:r w:rsidR="004F1459" w:rsidRPr="008477D9">
        <w:rPr>
          <w:rFonts w:ascii="Century Gothic" w:hAnsi="Century Gothic" w:cstheme="majorHAnsi"/>
          <w:sz w:val="17"/>
          <w:szCs w:val="17"/>
        </w:rPr>
        <w:t>Team</w:t>
      </w:r>
      <w:proofErr w:type="spellEnd"/>
      <w:r w:rsidR="004F1459" w:rsidRPr="008477D9">
        <w:rPr>
          <w:rFonts w:ascii="Century Gothic" w:hAnsi="Century Gothic" w:cstheme="majorHAnsi"/>
          <w:sz w:val="17"/>
          <w:szCs w:val="17"/>
        </w:rPr>
        <w:t xml:space="preserve"> Global Express</w:t>
      </w:r>
      <w:r w:rsidR="00DB1923" w:rsidRPr="008477D9">
        <w:rPr>
          <w:rFonts w:ascii="Century Gothic" w:hAnsi="Century Gothic" w:cstheme="majorHAnsi"/>
          <w:sz w:val="17"/>
          <w:szCs w:val="17"/>
        </w:rPr>
        <w:t xml:space="preserve"> account please go to </w:t>
      </w:r>
      <w:hyperlink r:id="rId15" w:history="1">
        <w:r w:rsidR="00BF2652" w:rsidRPr="001F5CA0">
          <w:rPr>
            <w:rStyle w:val="Hyperlink"/>
            <w:rFonts w:ascii="Century Gothic" w:hAnsi="Century Gothic" w:cstheme="majorHAnsi"/>
            <w:sz w:val="17"/>
            <w:szCs w:val="17"/>
          </w:rPr>
          <w:t>www.MyTeamGE.com</w:t>
        </w:r>
      </w:hyperlink>
      <w:r w:rsidR="00DB1923" w:rsidRPr="008477D9">
        <w:rPr>
          <w:rFonts w:ascii="Century Gothic" w:hAnsi="Century Gothic" w:cstheme="majorHAnsi"/>
          <w:sz w:val="17"/>
          <w:szCs w:val="17"/>
        </w:rPr>
        <w:t xml:space="preserve">. </w:t>
      </w:r>
    </w:p>
    <w:p w14:paraId="0725C0EB" w14:textId="7CE6BFC8" w:rsidR="00A749A2" w:rsidRPr="008477D9" w:rsidRDefault="00A749A2" w:rsidP="00A749A2">
      <w:pPr>
        <w:rPr>
          <w:rFonts w:ascii="Century Gothic" w:hAnsi="Century Gothic" w:cstheme="majorHAnsi"/>
          <w:sz w:val="17"/>
          <w:szCs w:val="17"/>
        </w:rPr>
      </w:pPr>
      <w:r w:rsidRPr="008477D9">
        <w:rPr>
          <w:rFonts w:ascii="Century Gothic" w:hAnsi="Century Gothic" w:cstheme="majorHAnsi"/>
          <w:sz w:val="17"/>
          <w:szCs w:val="17"/>
        </w:rPr>
        <w:t xml:space="preserve">Below are the </w:t>
      </w:r>
      <w:r w:rsidR="00F63766" w:rsidRPr="008477D9">
        <w:rPr>
          <w:rFonts w:ascii="Century Gothic" w:hAnsi="Century Gothic" w:cstheme="majorHAnsi"/>
          <w:sz w:val="17"/>
          <w:szCs w:val="17"/>
        </w:rPr>
        <w:t>ele</w:t>
      </w:r>
      <w:r w:rsidR="00EF2CB7" w:rsidRPr="008477D9">
        <w:rPr>
          <w:rFonts w:ascii="Century Gothic" w:hAnsi="Century Gothic" w:cstheme="majorHAnsi"/>
          <w:sz w:val="17"/>
          <w:szCs w:val="17"/>
        </w:rPr>
        <w:t xml:space="preserve">ments required for each </w:t>
      </w:r>
      <w:r w:rsidR="004F1459" w:rsidRPr="008477D9">
        <w:rPr>
          <w:rFonts w:ascii="Century Gothic" w:hAnsi="Century Gothic" w:cstheme="majorHAnsi"/>
          <w:sz w:val="17"/>
          <w:szCs w:val="17"/>
        </w:rPr>
        <w:t>Team Global Express</w:t>
      </w:r>
      <w:r w:rsidR="00EF2CB7" w:rsidRPr="008477D9">
        <w:rPr>
          <w:rFonts w:ascii="Century Gothic" w:hAnsi="Century Gothic" w:cstheme="majorHAnsi"/>
          <w:sz w:val="17"/>
          <w:szCs w:val="17"/>
        </w:rPr>
        <w:t xml:space="preserve"> </w:t>
      </w:r>
      <w:r w:rsidR="00C8124C" w:rsidRPr="008477D9">
        <w:rPr>
          <w:rFonts w:ascii="Century Gothic" w:hAnsi="Century Gothic" w:cstheme="majorHAnsi"/>
          <w:sz w:val="17"/>
          <w:szCs w:val="17"/>
        </w:rPr>
        <w:t xml:space="preserve">business. </w:t>
      </w:r>
      <w:r w:rsidRPr="008477D9">
        <w:rPr>
          <w:rFonts w:ascii="Century Gothic" w:hAnsi="Century Gothic" w:cstheme="majorHAnsi"/>
          <w:sz w:val="17"/>
          <w:szCs w:val="17"/>
        </w:rPr>
        <w:t>Printed connotes are only required for certain bus</w:t>
      </w:r>
      <w:r w:rsidR="00256298" w:rsidRPr="008477D9">
        <w:rPr>
          <w:rFonts w:ascii="Century Gothic" w:hAnsi="Century Gothic" w:cstheme="majorHAnsi"/>
          <w:sz w:val="17"/>
          <w:szCs w:val="17"/>
        </w:rPr>
        <w:t>inesses which are listed below.</w:t>
      </w:r>
    </w:p>
    <w:p w14:paraId="769783B1" w14:textId="77777777" w:rsidR="00C60D5E" w:rsidRPr="008477D9" w:rsidRDefault="00C60D5E" w:rsidP="00A749A2">
      <w:pPr>
        <w:rPr>
          <w:rFonts w:ascii="Century Gothic" w:hAnsi="Century Gothic" w:cstheme="majorHAnsi"/>
          <w:sz w:val="17"/>
          <w:szCs w:val="17"/>
        </w:rPr>
      </w:pPr>
    </w:p>
    <w:tbl>
      <w:tblPr>
        <w:tblW w:w="11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5"/>
        <w:gridCol w:w="1841"/>
        <w:gridCol w:w="1402"/>
        <w:gridCol w:w="1238"/>
        <w:gridCol w:w="1516"/>
        <w:gridCol w:w="1516"/>
        <w:gridCol w:w="846"/>
        <w:gridCol w:w="842"/>
      </w:tblGrid>
      <w:tr w:rsidR="000D252C" w:rsidRPr="008477D9" w14:paraId="0725C0F2" w14:textId="77777777" w:rsidTr="007A4C6B">
        <w:trPr>
          <w:trHeight w:val="437"/>
          <w:jc w:val="center"/>
        </w:trPr>
        <w:tc>
          <w:tcPr>
            <w:tcW w:w="2211" w:type="dxa"/>
            <w:shd w:val="clear" w:color="auto" w:fill="670048"/>
            <w:tcMar>
              <w:top w:w="0" w:type="dxa"/>
              <w:left w:w="108" w:type="dxa"/>
              <w:bottom w:w="0" w:type="dxa"/>
              <w:right w:w="108" w:type="dxa"/>
            </w:tcMar>
            <w:hideMark/>
          </w:tcPr>
          <w:p w14:paraId="0725C0EC" w14:textId="77777777" w:rsidR="000D252C" w:rsidRPr="007A4C6B" w:rsidRDefault="000D252C" w:rsidP="000D252C">
            <w:pPr>
              <w:jc w:val="center"/>
              <w:rPr>
                <w:rFonts w:ascii="Century Gothic" w:hAnsi="Century Gothic" w:cstheme="majorHAnsi"/>
                <w:b/>
                <w:color w:val="EEEAD9"/>
                <w:sz w:val="17"/>
                <w:szCs w:val="17"/>
              </w:rPr>
            </w:pPr>
            <w:r w:rsidRPr="007A4C6B">
              <w:rPr>
                <w:rFonts w:ascii="Century Gothic" w:hAnsi="Century Gothic" w:cstheme="majorHAnsi"/>
                <w:b/>
                <w:color w:val="EEEAD9"/>
                <w:sz w:val="17"/>
                <w:szCs w:val="17"/>
              </w:rPr>
              <w:t>Service / Business</w:t>
            </w:r>
          </w:p>
        </w:tc>
        <w:tc>
          <w:tcPr>
            <w:tcW w:w="1616" w:type="dxa"/>
            <w:shd w:val="clear" w:color="auto" w:fill="670048"/>
          </w:tcPr>
          <w:p w14:paraId="0725C0ED" w14:textId="77777777" w:rsidR="000D252C" w:rsidRPr="007A4C6B" w:rsidRDefault="000D252C" w:rsidP="000D252C">
            <w:pPr>
              <w:jc w:val="center"/>
              <w:rPr>
                <w:rFonts w:ascii="Century Gothic" w:hAnsi="Century Gothic" w:cstheme="majorHAnsi"/>
                <w:b/>
                <w:color w:val="EEEAD9"/>
                <w:sz w:val="17"/>
                <w:szCs w:val="17"/>
              </w:rPr>
            </w:pPr>
            <w:r w:rsidRPr="007A4C6B">
              <w:rPr>
                <w:rFonts w:ascii="Century Gothic" w:hAnsi="Century Gothic" w:cstheme="majorHAnsi"/>
                <w:b/>
                <w:color w:val="EEEAD9"/>
                <w:sz w:val="17"/>
                <w:szCs w:val="17"/>
              </w:rPr>
              <w:t>Carrier Code</w:t>
            </w:r>
          </w:p>
        </w:tc>
        <w:tc>
          <w:tcPr>
            <w:tcW w:w="1413" w:type="dxa"/>
            <w:shd w:val="clear" w:color="auto" w:fill="670048"/>
            <w:tcMar>
              <w:top w:w="0" w:type="dxa"/>
              <w:left w:w="108" w:type="dxa"/>
              <w:bottom w:w="0" w:type="dxa"/>
              <w:right w:w="108" w:type="dxa"/>
            </w:tcMar>
            <w:hideMark/>
          </w:tcPr>
          <w:p w14:paraId="0725C0EE" w14:textId="77777777" w:rsidR="000D252C" w:rsidRPr="007A4C6B" w:rsidRDefault="000D252C" w:rsidP="000D252C">
            <w:pPr>
              <w:jc w:val="center"/>
              <w:rPr>
                <w:rFonts w:ascii="Century Gothic" w:hAnsi="Century Gothic" w:cstheme="majorHAnsi"/>
                <w:b/>
                <w:color w:val="EEEAD9"/>
                <w:sz w:val="17"/>
                <w:szCs w:val="17"/>
              </w:rPr>
            </w:pPr>
            <w:r w:rsidRPr="007A4C6B">
              <w:rPr>
                <w:rFonts w:ascii="Century Gothic" w:hAnsi="Century Gothic" w:cstheme="majorHAnsi"/>
                <w:b/>
                <w:color w:val="EEEAD9"/>
                <w:sz w:val="17"/>
                <w:szCs w:val="17"/>
              </w:rPr>
              <w:t>Printed Label Required</w:t>
            </w:r>
          </w:p>
        </w:tc>
        <w:tc>
          <w:tcPr>
            <w:tcW w:w="1276" w:type="dxa"/>
            <w:shd w:val="clear" w:color="auto" w:fill="670048"/>
          </w:tcPr>
          <w:p w14:paraId="5DB43840" w14:textId="1D658609" w:rsidR="000D252C" w:rsidRPr="007A4C6B" w:rsidRDefault="000D252C" w:rsidP="000D252C">
            <w:pPr>
              <w:jc w:val="center"/>
              <w:rPr>
                <w:rFonts w:ascii="Century Gothic" w:hAnsi="Century Gothic" w:cstheme="majorHAnsi"/>
                <w:b/>
                <w:color w:val="EEEAD9"/>
                <w:sz w:val="17"/>
                <w:szCs w:val="17"/>
              </w:rPr>
            </w:pPr>
            <w:r w:rsidRPr="007A4C6B">
              <w:rPr>
                <w:rFonts w:ascii="Century Gothic" w:hAnsi="Century Gothic" w:cstheme="majorHAnsi"/>
                <w:b/>
                <w:color w:val="EEEAD9"/>
                <w:sz w:val="17"/>
                <w:szCs w:val="17"/>
              </w:rPr>
              <w:t>Printed Connote Required</w:t>
            </w:r>
          </w:p>
        </w:tc>
        <w:tc>
          <w:tcPr>
            <w:tcW w:w="1559" w:type="dxa"/>
            <w:shd w:val="clear" w:color="auto" w:fill="670048"/>
            <w:tcMar>
              <w:top w:w="0" w:type="dxa"/>
              <w:left w:w="108" w:type="dxa"/>
              <w:bottom w:w="0" w:type="dxa"/>
              <w:right w:w="108" w:type="dxa"/>
            </w:tcMar>
            <w:hideMark/>
          </w:tcPr>
          <w:p w14:paraId="0725C0EF" w14:textId="79403A56" w:rsidR="000D252C" w:rsidRPr="007A4C6B" w:rsidRDefault="000D252C" w:rsidP="000D252C">
            <w:pPr>
              <w:jc w:val="center"/>
              <w:rPr>
                <w:rFonts w:ascii="Century Gothic" w:hAnsi="Century Gothic" w:cstheme="majorHAnsi"/>
                <w:b/>
                <w:color w:val="EEEAD9"/>
                <w:sz w:val="17"/>
                <w:szCs w:val="17"/>
              </w:rPr>
            </w:pPr>
            <w:r w:rsidRPr="007A4C6B">
              <w:rPr>
                <w:rFonts w:ascii="Century Gothic" w:hAnsi="Century Gothic" w:cstheme="majorHAnsi"/>
                <w:b/>
                <w:color w:val="EEEAD9"/>
                <w:sz w:val="17"/>
                <w:szCs w:val="17"/>
              </w:rPr>
              <w:t>Printed H2H Connote Required</w:t>
            </w:r>
          </w:p>
        </w:tc>
        <w:tc>
          <w:tcPr>
            <w:tcW w:w="1559" w:type="dxa"/>
            <w:shd w:val="clear" w:color="auto" w:fill="670048"/>
            <w:tcMar>
              <w:top w:w="0" w:type="dxa"/>
              <w:left w:w="108" w:type="dxa"/>
              <w:bottom w:w="0" w:type="dxa"/>
              <w:right w:w="108" w:type="dxa"/>
            </w:tcMar>
            <w:hideMark/>
          </w:tcPr>
          <w:p w14:paraId="0725C0F0" w14:textId="77777777" w:rsidR="000D252C" w:rsidRPr="007A4C6B" w:rsidRDefault="000D252C" w:rsidP="000D252C">
            <w:pPr>
              <w:jc w:val="center"/>
              <w:rPr>
                <w:rFonts w:ascii="Century Gothic" w:hAnsi="Century Gothic" w:cstheme="majorHAnsi"/>
                <w:b/>
                <w:color w:val="EEEAD9"/>
                <w:sz w:val="17"/>
                <w:szCs w:val="17"/>
              </w:rPr>
            </w:pPr>
            <w:r w:rsidRPr="007A4C6B">
              <w:rPr>
                <w:rFonts w:ascii="Century Gothic" w:hAnsi="Century Gothic" w:cstheme="majorHAnsi"/>
                <w:b/>
                <w:color w:val="EEEAD9"/>
                <w:sz w:val="17"/>
                <w:szCs w:val="17"/>
              </w:rPr>
              <w:t>Printed Manifest Required</w:t>
            </w:r>
          </w:p>
        </w:tc>
        <w:tc>
          <w:tcPr>
            <w:tcW w:w="851" w:type="dxa"/>
            <w:shd w:val="clear" w:color="auto" w:fill="670048"/>
          </w:tcPr>
          <w:p w14:paraId="0875D7BC" w14:textId="05EDA377" w:rsidR="000D252C" w:rsidRPr="007A4C6B" w:rsidRDefault="000D252C" w:rsidP="000D252C">
            <w:pPr>
              <w:jc w:val="center"/>
              <w:rPr>
                <w:rFonts w:ascii="Century Gothic" w:hAnsi="Century Gothic" w:cstheme="majorHAnsi"/>
                <w:b/>
                <w:color w:val="EEEAD9"/>
                <w:sz w:val="17"/>
                <w:szCs w:val="17"/>
              </w:rPr>
            </w:pPr>
            <w:r w:rsidRPr="007A4C6B">
              <w:rPr>
                <w:rFonts w:ascii="Century Gothic" w:hAnsi="Century Gothic" w:cstheme="majorHAnsi"/>
                <w:b/>
                <w:color w:val="EEEAD9"/>
                <w:sz w:val="17"/>
                <w:szCs w:val="17"/>
              </w:rPr>
              <w:t>Shipment API</w:t>
            </w:r>
          </w:p>
        </w:tc>
        <w:tc>
          <w:tcPr>
            <w:tcW w:w="851" w:type="dxa"/>
            <w:shd w:val="clear" w:color="auto" w:fill="670048"/>
          </w:tcPr>
          <w:p w14:paraId="0725C0F1" w14:textId="197325E1" w:rsidR="000D252C" w:rsidRPr="007A4C6B" w:rsidRDefault="000D252C" w:rsidP="000D252C">
            <w:pPr>
              <w:jc w:val="center"/>
              <w:rPr>
                <w:rFonts w:ascii="Century Gothic" w:hAnsi="Century Gothic" w:cstheme="majorHAnsi"/>
                <w:b/>
                <w:color w:val="EEEAD9"/>
                <w:sz w:val="17"/>
                <w:szCs w:val="17"/>
              </w:rPr>
            </w:pPr>
            <w:r w:rsidRPr="007A4C6B">
              <w:rPr>
                <w:rFonts w:ascii="Century Gothic" w:hAnsi="Century Gothic" w:cstheme="majorHAnsi"/>
                <w:b/>
                <w:color w:val="EEEAD9"/>
                <w:sz w:val="17"/>
                <w:szCs w:val="17"/>
              </w:rPr>
              <w:t>Booking API</w:t>
            </w:r>
          </w:p>
        </w:tc>
      </w:tr>
      <w:tr w:rsidR="000D252C" w:rsidRPr="008477D9" w14:paraId="0725C0F9" w14:textId="77777777" w:rsidTr="000D252C">
        <w:trPr>
          <w:jc w:val="center"/>
        </w:trPr>
        <w:tc>
          <w:tcPr>
            <w:tcW w:w="2211" w:type="dxa"/>
            <w:tcMar>
              <w:top w:w="0" w:type="dxa"/>
              <w:left w:w="108" w:type="dxa"/>
              <w:bottom w:w="0" w:type="dxa"/>
              <w:right w:w="108" w:type="dxa"/>
            </w:tcMar>
            <w:hideMark/>
          </w:tcPr>
          <w:p w14:paraId="0725C0F3" w14:textId="57B7201B" w:rsidR="000D252C" w:rsidRPr="008477D9" w:rsidRDefault="000D252C" w:rsidP="000D252C">
            <w:pPr>
              <w:jc w:val="center"/>
              <w:rPr>
                <w:rFonts w:ascii="Century Gothic" w:hAnsi="Century Gothic" w:cstheme="majorHAnsi"/>
                <w:b/>
                <w:sz w:val="17"/>
                <w:szCs w:val="17"/>
              </w:rPr>
            </w:pPr>
            <w:r w:rsidRPr="008477D9">
              <w:rPr>
                <w:rFonts w:ascii="Century Gothic" w:hAnsi="Century Gothic" w:cstheme="majorHAnsi"/>
                <w:b/>
                <w:sz w:val="17"/>
                <w:szCs w:val="17"/>
              </w:rPr>
              <w:t>IPEC</w:t>
            </w:r>
          </w:p>
        </w:tc>
        <w:tc>
          <w:tcPr>
            <w:tcW w:w="1616" w:type="dxa"/>
          </w:tcPr>
          <w:p w14:paraId="0725C0F4" w14:textId="77777777"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IPEC</w:t>
            </w:r>
          </w:p>
        </w:tc>
        <w:tc>
          <w:tcPr>
            <w:tcW w:w="1413" w:type="dxa"/>
            <w:tcMar>
              <w:top w:w="0" w:type="dxa"/>
              <w:left w:w="108" w:type="dxa"/>
              <w:bottom w:w="0" w:type="dxa"/>
              <w:right w:w="108" w:type="dxa"/>
            </w:tcMar>
            <w:hideMark/>
          </w:tcPr>
          <w:p w14:paraId="0725C0F5" w14:textId="77777777"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Yes (Portrait)</w:t>
            </w:r>
          </w:p>
        </w:tc>
        <w:tc>
          <w:tcPr>
            <w:tcW w:w="1276" w:type="dxa"/>
          </w:tcPr>
          <w:p w14:paraId="2EDB08C5" w14:textId="5AD3BAD2"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No</w:t>
            </w:r>
          </w:p>
        </w:tc>
        <w:tc>
          <w:tcPr>
            <w:tcW w:w="1559" w:type="dxa"/>
            <w:tcMar>
              <w:top w:w="0" w:type="dxa"/>
              <w:left w:w="108" w:type="dxa"/>
              <w:bottom w:w="0" w:type="dxa"/>
              <w:right w:w="108" w:type="dxa"/>
            </w:tcMar>
            <w:hideMark/>
          </w:tcPr>
          <w:p w14:paraId="0725C0F6" w14:textId="37C9DC7E"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No</w:t>
            </w:r>
          </w:p>
        </w:tc>
        <w:tc>
          <w:tcPr>
            <w:tcW w:w="1559" w:type="dxa"/>
            <w:tcMar>
              <w:top w:w="0" w:type="dxa"/>
              <w:left w:w="108" w:type="dxa"/>
              <w:bottom w:w="0" w:type="dxa"/>
              <w:right w:w="108" w:type="dxa"/>
            </w:tcMar>
            <w:hideMark/>
          </w:tcPr>
          <w:p w14:paraId="0725C0F7" w14:textId="77777777"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851" w:type="dxa"/>
          </w:tcPr>
          <w:p w14:paraId="4498B96A" w14:textId="08A4C807"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851" w:type="dxa"/>
          </w:tcPr>
          <w:p w14:paraId="0725C0F8" w14:textId="1464E5AF" w:rsidR="000D252C" w:rsidRPr="008477D9" w:rsidRDefault="0038555F" w:rsidP="000D252C">
            <w:pPr>
              <w:jc w:val="center"/>
              <w:rPr>
                <w:rFonts w:ascii="Century Gothic" w:hAnsi="Century Gothic" w:cstheme="majorHAnsi"/>
                <w:sz w:val="17"/>
                <w:szCs w:val="17"/>
              </w:rPr>
            </w:pPr>
            <w:r w:rsidRPr="008477D9">
              <w:rPr>
                <w:rFonts w:ascii="Century Gothic" w:hAnsi="Century Gothic" w:cstheme="majorHAnsi"/>
                <w:sz w:val="17"/>
                <w:szCs w:val="17"/>
              </w:rPr>
              <w:t>Optional</w:t>
            </w:r>
          </w:p>
        </w:tc>
      </w:tr>
      <w:tr w:rsidR="000D252C" w:rsidRPr="008477D9" w14:paraId="7896E6BE" w14:textId="77777777" w:rsidTr="000D252C">
        <w:trPr>
          <w:jc w:val="center"/>
        </w:trPr>
        <w:tc>
          <w:tcPr>
            <w:tcW w:w="2211" w:type="dxa"/>
            <w:tcMar>
              <w:top w:w="0" w:type="dxa"/>
              <w:left w:w="108" w:type="dxa"/>
              <w:bottom w:w="0" w:type="dxa"/>
              <w:right w:w="108" w:type="dxa"/>
            </w:tcMar>
            <w:hideMark/>
          </w:tcPr>
          <w:p w14:paraId="66B2E305" w14:textId="7A570191" w:rsidR="000D252C" w:rsidRPr="008477D9" w:rsidRDefault="00F13302" w:rsidP="000D252C">
            <w:pPr>
              <w:jc w:val="center"/>
              <w:rPr>
                <w:rFonts w:ascii="Century Gothic" w:hAnsi="Century Gothic" w:cstheme="majorHAnsi"/>
                <w:b/>
                <w:sz w:val="17"/>
                <w:szCs w:val="17"/>
              </w:rPr>
            </w:pPr>
            <w:r w:rsidRPr="00F13302">
              <w:rPr>
                <w:rFonts w:ascii="Century Gothic" w:hAnsi="Century Gothic" w:cstheme="majorHAnsi"/>
                <w:b/>
                <w:sz w:val="17"/>
                <w:szCs w:val="17"/>
              </w:rPr>
              <w:t>Priority (Aus)</w:t>
            </w:r>
          </w:p>
        </w:tc>
        <w:tc>
          <w:tcPr>
            <w:tcW w:w="1616" w:type="dxa"/>
          </w:tcPr>
          <w:p w14:paraId="77BC2EC6" w14:textId="77777777" w:rsidR="000D252C" w:rsidRPr="008477D9" w:rsidRDefault="000D252C" w:rsidP="000D252C">
            <w:pPr>
              <w:jc w:val="center"/>
              <w:rPr>
                <w:rFonts w:ascii="Century Gothic" w:hAnsi="Century Gothic" w:cstheme="majorHAnsi"/>
                <w:sz w:val="17"/>
                <w:szCs w:val="17"/>
              </w:rPr>
            </w:pPr>
            <w:proofErr w:type="spellStart"/>
            <w:r w:rsidRPr="008477D9">
              <w:rPr>
                <w:rFonts w:ascii="Century Gothic" w:hAnsi="Century Gothic" w:cstheme="majorHAnsi"/>
                <w:sz w:val="17"/>
                <w:szCs w:val="17"/>
              </w:rPr>
              <w:t>PriorityAustralia</w:t>
            </w:r>
            <w:proofErr w:type="spellEnd"/>
          </w:p>
        </w:tc>
        <w:tc>
          <w:tcPr>
            <w:tcW w:w="1413" w:type="dxa"/>
            <w:tcMar>
              <w:top w:w="0" w:type="dxa"/>
              <w:left w:w="108" w:type="dxa"/>
              <w:bottom w:w="0" w:type="dxa"/>
              <w:right w:w="108" w:type="dxa"/>
            </w:tcMar>
            <w:hideMark/>
          </w:tcPr>
          <w:p w14:paraId="095B5AB8" w14:textId="77777777"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Yes (Portrait)</w:t>
            </w:r>
          </w:p>
        </w:tc>
        <w:tc>
          <w:tcPr>
            <w:tcW w:w="1276" w:type="dxa"/>
          </w:tcPr>
          <w:p w14:paraId="10B3F0D4" w14:textId="77777777"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No</w:t>
            </w:r>
          </w:p>
        </w:tc>
        <w:tc>
          <w:tcPr>
            <w:tcW w:w="1559" w:type="dxa"/>
            <w:tcMar>
              <w:top w:w="0" w:type="dxa"/>
              <w:left w:w="108" w:type="dxa"/>
              <w:bottom w:w="0" w:type="dxa"/>
              <w:right w:w="108" w:type="dxa"/>
            </w:tcMar>
            <w:hideMark/>
          </w:tcPr>
          <w:p w14:paraId="622AC064" w14:textId="77777777" w:rsidR="000D252C" w:rsidRPr="008477D9" w:rsidRDefault="000D252C" w:rsidP="000D252C">
            <w:pPr>
              <w:jc w:val="center"/>
              <w:rPr>
                <w:rFonts w:ascii="Century Gothic" w:hAnsi="Century Gothic" w:cstheme="majorHAnsi"/>
                <w:sz w:val="17"/>
                <w:szCs w:val="17"/>
              </w:rPr>
            </w:pPr>
            <w:proofErr w:type="gramStart"/>
            <w:r w:rsidRPr="008477D9">
              <w:rPr>
                <w:rFonts w:ascii="Century Gothic" w:hAnsi="Century Gothic" w:cstheme="majorHAnsi"/>
                <w:sz w:val="17"/>
                <w:szCs w:val="17"/>
              </w:rPr>
              <w:t>Yes(</w:t>
            </w:r>
            <w:proofErr w:type="gramEnd"/>
            <w:r w:rsidRPr="008477D9">
              <w:rPr>
                <w:rFonts w:ascii="Century Gothic" w:hAnsi="Century Gothic" w:cstheme="majorHAnsi"/>
                <w:sz w:val="17"/>
                <w:szCs w:val="17"/>
              </w:rPr>
              <w:t>H2H Services)</w:t>
            </w:r>
          </w:p>
        </w:tc>
        <w:tc>
          <w:tcPr>
            <w:tcW w:w="1559" w:type="dxa"/>
            <w:tcMar>
              <w:top w:w="0" w:type="dxa"/>
              <w:left w:w="108" w:type="dxa"/>
              <w:bottom w:w="0" w:type="dxa"/>
              <w:right w:w="108" w:type="dxa"/>
            </w:tcMar>
            <w:hideMark/>
          </w:tcPr>
          <w:p w14:paraId="1D23B231" w14:textId="77777777"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851" w:type="dxa"/>
          </w:tcPr>
          <w:p w14:paraId="3A06985E" w14:textId="349A6612"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851" w:type="dxa"/>
          </w:tcPr>
          <w:p w14:paraId="7D77D0EC" w14:textId="1F59F8C5" w:rsidR="000D252C" w:rsidRPr="008477D9" w:rsidRDefault="0038555F" w:rsidP="000D252C">
            <w:pPr>
              <w:jc w:val="center"/>
              <w:rPr>
                <w:rFonts w:ascii="Century Gothic" w:hAnsi="Century Gothic" w:cstheme="majorHAnsi"/>
                <w:sz w:val="17"/>
                <w:szCs w:val="17"/>
              </w:rPr>
            </w:pPr>
            <w:r w:rsidRPr="008477D9">
              <w:rPr>
                <w:rFonts w:ascii="Century Gothic" w:hAnsi="Century Gothic" w:cstheme="majorHAnsi"/>
                <w:sz w:val="17"/>
                <w:szCs w:val="17"/>
              </w:rPr>
              <w:t>Optional</w:t>
            </w:r>
          </w:p>
        </w:tc>
      </w:tr>
      <w:tr w:rsidR="000D252C" w:rsidRPr="008477D9" w14:paraId="0725C100" w14:textId="77777777" w:rsidTr="000D252C">
        <w:trPr>
          <w:jc w:val="center"/>
        </w:trPr>
        <w:tc>
          <w:tcPr>
            <w:tcW w:w="2211" w:type="dxa"/>
            <w:tcMar>
              <w:top w:w="0" w:type="dxa"/>
              <w:left w:w="108" w:type="dxa"/>
              <w:bottom w:w="0" w:type="dxa"/>
              <w:right w:w="108" w:type="dxa"/>
            </w:tcMar>
            <w:hideMark/>
          </w:tcPr>
          <w:p w14:paraId="0725C0FA" w14:textId="545D3A60" w:rsidR="000D252C" w:rsidRPr="008477D9" w:rsidRDefault="00F13302" w:rsidP="000D252C">
            <w:pPr>
              <w:jc w:val="center"/>
              <w:rPr>
                <w:rFonts w:ascii="Century Gothic" w:hAnsi="Century Gothic" w:cstheme="majorHAnsi"/>
                <w:b/>
                <w:sz w:val="17"/>
                <w:szCs w:val="17"/>
              </w:rPr>
            </w:pPr>
            <w:r w:rsidRPr="00F13302">
              <w:rPr>
                <w:rFonts w:ascii="Century Gothic" w:hAnsi="Century Gothic" w:cstheme="majorHAnsi"/>
                <w:b/>
                <w:sz w:val="17"/>
                <w:szCs w:val="17"/>
              </w:rPr>
              <w:t>Priority (NZ)</w:t>
            </w:r>
          </w:p>
        </w:tc>
        <w:tc>
          <w:tcPr>
            <w:tcW w:w="1616" w:type="dxa"/>
          </w:tcPr>
          <w:p w14:paraId="0725C0FB" w14:textId="3D060EC5" w:rsidR="000D252C" w:rsidRPr="008477D9" w:rsidRDefault="000D252C" w:rsidP="000D252C">
            <w:pPr>
              <w:jc w:val="center"/>
              <w:rPr>
                <w:rFonts w:ascii="Century Gothic" w:hAnsi="Century Gothic" w:cstheme="majorHAnsi"/>
                <w:sz w:val="17"/>
                <w:szCs w:val="17"/>
              </w:rPr>
            </w:pPr>
            <w:proofErr w:type="spellStart"/>
            <w:r w:rsidRPr="008477D9">
              <w:rPr>
                <w:rFonts w:ascii="Century Gothic" w:hAnsi="Century Gothic" w:cstheme="majorHAnsi"/>
                <w:sz w:val="17"/>
                <w:szCs w:val="17"/>
              </w:rPr>
              <w:t>PriorityNewZealand</w:t>
            </w:r>
            <w:proofErr w:type="spellEnd"/>
          </w:p>
        </w:tc>
        <w:tc>
          <w:tcPr>
            <w:tcW w:w="1413" w:type="dxa"/>
            <w:tcMar>
              <w:top w:w="0" w:type="dxa"/>
              <w:left w:w="108" w:type="dxa"/>
              <w:bottom w:w="0" w:type="dxa"/>
              <w:right w:w="108" w:type="dxa"/>
            </w:tcMar>
            <w:hideMark/>
          </w:tcPr>
          <w:p w14:paraId="0725C0FC" w14:textId="77777777"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Yes (Portrait)</w:t>
            </w:r>
          </w:p>
        </w:tc>
        <w:tc>
          <w:tcPr>
            <w:tcW w:w="1276" w:type="dxa"/>
          </w:tcPr>
          <w:p w14:paraId="392EC175" w14:textId="07B2E2EF"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No</w:t>
            </w:r>
          </w:p>
        </w:tc>
        <w:tc>
          <w:tcPr>
            <w:tcW w:w="1559" w:type="dxa"/>
            <w:tcMar>
              <w:top w:w="0" w:type="dxa"/>
              <w:left w:w="108" w:type="dxa"/>
              <w:bottom w:w="0" w:type="dxa"/>
              <w:right w:w="108" w:type="dxa"/>
            </w:tcMar>
            <w:hideMark/>
          </w:tcPr>
          <w:p w14:paraId="0725C0FD" w14:textId="0CFDB582"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No</w:t>
            </w:r>
          </w:p>
        </w:tc>
        <w:tc>
          <w:tcPr>
            <w:tcW w:w="1559" w:type="dxa"/>
            <w:tcMar>
              <w:top w:w="0" w:type="dxa"/>
              <w:left w:w="108" w:type="dxa"/>
              <w:bottom w:w="0" w:type="dxa"/>
              <w:right w:w="108" w:type="dxa"/>
            </w:tcMar>
            <w:hideMark/>
          </w:tcPr>
          <w:p w14:paraId="0725C0FE" w14:textId="77777777"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851" w:type="dxa"/>
          </w:tcPr>
          <w:p w14:paraId="3EF5C640" w14:textId="224A9CDA"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851" w:type="dxa"/>
          </w:tcPr>
          <w:p w14:paraId="0725C0FF" w14:textId="445D170F" w:rsidR="000D252C" w:rsidRPr="008477D9" w:rsidRDefault="0038555F" w:rsidP="000D252C">
            <w:pPr>
              <w:jc w:val="center"/>
              <w:rPr>
                <w:rFonts w:ascii="Century Gothic" w:hAnsi="Century Gothic" w:cstheme="majorHAnsi"/>
                <w:sz w:val="17"/>
                <w:szCs w:val="17"/>
              </w:rPr>
            </w:pPr>
            <w:r w:rsidRPr="008477D9">
              <w:rPr>
                <w:rFonts w:ascii="Century Gothic" w:hAnsi="Century Gothic" w:cstheme="majorHAnsi"/>
                <w:sz w:val="17"/>
                <w:szCs w:val="17"/>
              </w:rPr>
              <w:t>Optional</w:t>
            </w:r>
          </w:p>
        </w:tc>
      </w:tr>
      <w:tr w:rsidR="000D252C" w:rsidRPr="008477D9" w14:paraId="0725C107" w14:textId="77777777" w:rsidTr="000D252C">
        <w:trPr>
          <w:jc w:val="center"/>
        </w:trPr>
        <w:tc>
          <w:tcPr>
            <w:tcW w:w="2211" w:type="dxa"/>
            <w:tcMar>
              <w:top w:w="0" w:type="dxa"/>
              <w:left w:w="108" w:type="dxa"/>
              <w:bottom w:w="0" w:type="dxa"/>
              <w:right w:w="108" w:type="dxa"/>
            </w:tcMar>
            <w:hideMark/>
          </w:tcPr>
          <w:p w14:paraId="0725C101" w14:textId="77777777" w:rsidR="000D252C" w:rsidRPr="008477D9" w:rsidRDefault="000D252C" w:rsidP="000D252C">
            <w:pPr>
              <w:jc w:val="center"/>
              <w:rPr>
                <w:rFonts w:ascii="Century Gothic" w:hAnsi="Century Gothic" w:cstheme="majorHAnsi"/>
                <w:b/>
                <w:sz w:val="17"/>
                <w:szCs w:val="17"/>
              </w:rPr>
            </w:pPr>
            <w:r w:rsidRPr="008477D9">
              <w:rPr>
                <w:rFonts w:ascii="Century Gothic" w:hAnsi="Century Gothic" w:cstheme="majorHAnsi"/>
                <w:b/>
                <w:sz w:val="17"/>
                <w:szCs w:val="17"/>
              </w:rPr>
              <w:t>Intermodal &amp; Specialised</w:t>
            </w:r>
          </w:p>
        </w:tc>
        <w:tc>
          <w:tcPr>
            <w:tcW w:w="1616" w:type="dxa"/>
          </w:tcPr>
          <w:p w14:paraId="0725C102" w14:textId="77777777"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IntermodalSpecialised</w:t>
            </w:r>
          </w:p>
        </w:tc>
        <w:tc>
          <w:tcPr>
            <w:tcW w:w="1413" w:type="dxa"/>
            <w:tcMar>
              <w:top w:w="0" w:type="dxa"/>
              <w:left w:w="108" w:type="dxa"/>
              <w:bottom w:w="0" w:type="dxa"/>
              <w:right w:w="108" w:type="dxa"/>
            </w:tcMar>
            <w:hideMark/>
          </w:tcPr>
          <w:p w14:paraId="0725C103" w14:textId="1BDA3F2B"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Yes (Landscape</w:t>
            </w:r>
            <w:r w:rsidR="00323ECB" w:rsidRPr="008477D9">
              <w:rPr>
                <w:rFonts w:ascii="Century Gothic" w:hAnsi="Century Gothic" w:cstheme="majorHAnsi"/>
                <w:sz w:val="17"/>
                <w:szCs w:val="17"/>
              </w:rPr>
              <w:t>, 2 per pallet</w:t>
            </w:r>
            <w:r w:rsidRPr="008477D9">
              <w:rPr>
                <w:rFonts w:ascii="Century Gothic" w:hAnsi="Century Gothic" w:cstheme="majorHAnsi"/>
                <w:sz w:val="17"/>
                <w:szCs w:val="17"/>
              </w:rPr>
              <w:t>)</w:t>
            </w:r>
          </w:p>
        </w:tc>
        <w:tc>
          <w:tcPr>
            <w:tcW w:w="1276" w:type="dxa"/>
          </w:tcPr>
          <w:p w14:paraId="5DB7891C" w14:textId="74B899BA"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1559" w:type="dxa"/>
            <w:tcMar>
              <w:top w:w="0" w:type="dxa"/>
              <w:left w:w="108" w:type="dxa"/>
              <w:bottom w:w="0" w:type="dxa"/>
              <w:right w:w="108" w:type="dxa"/>
            </w:tcMar>
            <w:hideMark/>
          </w:tcPr>
          <w:p w14:paraId="0725C104" w14:textId="7C746267"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No</w:t>
            </w:r>
          </w:p>
        </w:tc>
        <w:tc>
          <w:tcPr>
            <w:tcW w:w="1559" w:type="dxa"/>
            <w:tcMar>
              <w:top w:w="0" w:type="dxa"/>
              <w:left w:w="108" w:type="dxa"/>
              <w:bottom w:w="0" w:type="dxa"/>
              <w:right w:w="108" w:type="dxa"/>
            </w:tcMar>
            <w:hideMark/>
          </w:tcPr>
          <w:p w14:paraId="0725C105" w14:textId="77777777"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851" w:type="dxa"/>
          </w:tcPr>
          <w:p w14:paraId="03AF7B1C" w14:textId="237028A5"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851" w:type="dxa"/>
          </w:tcPr>
          <w:p w14:paraId="0725C106" w14:textId="4ED2AFCF"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Yes</w:t>
            </w:r>
          </w:p>
        </w:tc>
      </w:tr>
      <w:tr w:rsidR="000D252C" w:rsidRPr="008477D9" w14:paraId="0725C10E" w14:textId="77777777" w:rsidTr="000D252C">
        <w:trPr>
          <w:jc w:val="center"/>
        </w:trPr>
        <w:tc>
          <w:tcPr>
            <w:tcW w:w="2211" w:type="dxa"/>
            <w:tcMar>
              <w:top w:w="0" w:type="dxa"/>
              <w:left w:w="108" w:type="dxa"/>
              <w:bottom w:w="0" w:type="dxa"/>
              <w:right w:w="108" w:type="dxa"/>
            </w:tcMar>
            <w:hideMark/>
          </w:tcPr>
          <w:p w14:paraId="0725C108" w14:textId="77777777" w:rsidR="000D252C" w:rsidRPr="008477D9" w:rsidRDefault="000D252C" w:rsidP="000D252C">
            <w:pPr>
              <w:jc w:val="center"/>
              <w:rPr>
                <w:rFonts w:ascii="Century Gothic" w:hAnsi="Century Gothic" w:cstheme="majorHAnsi"/>
                <w:b/>
                <w:sz w:val="17"/>
                <w:szCs w:val="17"/>
              </w:rPr>
            </w:pPr>
            <w:r w:rsidRPr="008477D9">
              <w:rPr>
                <w:rFonts w:ascii="Century Gothic" w:hAnsi="Century Gothic" w:cstheme="majorHAnsi"/>
                <w:b/>
                <w:sz w:val="17"/>
                <w:szCs w:val="17"/>
              </w:rPr>
              <w:t>Courier</w:t>
            </w:r>
          </w:p>
        </w:tc>
        <w:tc>
          <w:tcPr>
            <w:tcW w:w="1616" w:type="dxa"/>
          </w:tcPr>
          <w:p w14:paraId="0725C109" w14:textId="77777777"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Courier</w:t>
            </w:r>
          </w:p>
        </w:tc>
        <w:tc>
          <w:tcPr>
            <w:tcW w:w="1413" w:type="dxa"/>
            <w:tcMar>
              <w:top w:w="0" w:type="dxa"/>
              <w:left w:w="108" w:type="dxa"/>
              <w:bottom w:w="0" w:type="dxa"/>
              <w:right w:w="108" w:type="dxa"/>
            </w:tcMar>
            <w:hideMark/>
          </w:tcPr>
          <w:p w14:paraId="0725C10A" w14:textId="77777777"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Yes (Portrait)</w:t>
            </w:r>
          </w:p>
        </w:tc>
        <w:tc>
          <w:tcPr>
            <w:tcW w:w="1276" w:type="dxa"/>
          </w:tcPr>
          <w:p w14:paraId="45E41F24" w14:textId="68EE6988"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No</w:t>
            </w:r>
          </w:p>
        </w:tc>
        <w:tc>
          <w:tcPr>
            <w:tcW w:w="1559" w:type="dxa"/>
            <w:tcMar>
              <w:top w:w="0" w:type="dxa"/>
              <w:left w:w="108" w:type="dxa"/>
              <w:bottom w:w="0" w:type="dxa"/>
              <w:right w:w="108" w:type="dxa"/>
            </w:tcMar>
            <w:hideMark/>
          </w:tcPr>
          <w:p w14:paraId="0725C10B" w14:textId="6B6C5003"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No</w:t>
            </w:r>
          </w:p>
        </w:tc>
        <w:tc>
          <w:tcPr>
            <w:tcW w:w="1559" w:type="dxa"/>
            <w:tcMar>
              <w:top w:w="0" w:type="dxa"/>
              <w:left w:w="108" w:type="dxa"/>
              <w:bottom w:w="0" w:type="dxa"/>
              <w:right w:w="108" w:type="dxa"/>
            </w:tcMar>
            <w:hideMark/>
          </w:tcPr>
          <w:p w14:paraId="0725C10C" w14:textId="77777777"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851" w:type="dxa"/>
          </w:tcPr>
          <w:p w14:paraId="11BDFA41" w14:textId="20D4066E"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851" w:type="dxa"/>
          </w:tcPr>
          <w:p w14:paraId="0725C10D" w14:textId="2DC27E6D" w:rsidR="000D252C" w:rsidRPr="008477D9" w:rsidRDefault="0038555F" w:rsidP="000D252C">
            <w:pPr>
              <w:jc w:val="center"/>
              <w:rPr>
                <w:rFonts w:ascii="Century Gothic" w:hAnsi="Century Gothic" w:cstheme="majorHAnsi"/>
                <w:sz w:val="17"/>
                <w:szCs w:val="17"/>
              </w:rPr>
            </w:pPr>
            <w:r w:rsidRPr="008477D9">
              <w:rPr>
                <w:rFonts w:ascii="Century Gothic" w:hAnsi="Century Gothic" w:cstheme="majorHAnsi"/>
                <w:sz w:val="17"/>
                <w:szCs w:val="17"/>
              </w:rPr>
              <w:t>Optional</w:t>
            </w:r>
          </w:p>
        </w:tc>
      </w:tr>
      <w:tr w:rsidR="000D252C" w:rsidRPr="008477D9" w14:paraId="0725C115" w14:textId="77777777" w:rsidTr="000D252C">
        <w:trPr>
          <w:jc w:val="center"/>
        </w:trPr>
        <w:tc>
          <w:tcPr>
            <w:tcW w:w="2211" w:type="dxa"/>
            <w:tcMar>
              <w:top w:w="0" w:type="dxa"/>
              <w:left w:w="108" w:type="dxa"/>
              <w:bottom w:w="0" w:type="dxa"/>
              <w:right w:w="108" w:type="dxa"/>
            </w:tcMar>
            <w:hideMark/>
          </w:tcPr>
          <w:p w14:paraId="0725C10F" w14:textId="17955A55" w:rsidR="000D252C" w:rsidRPr="008477D9" w:rsidRDefault="000D252C" w:rsidP="000D252C">
            <w:pPr>
              <w:jc w:val="center"/>
              <w:rPr>
                <w:rFonts w:ascii="Century Gothic" w:hAnsi="Century Gothic" w:cstheme="majorHAnsi"/>
                <w:b/>
                <w:sz w:val="17"/>
                <w:szCs w:val="17"/>
              </w:rPr>
            </w:pPr>
            <w:r w:rsidRPr="008477D9">
              <w:rPr>
                <w:rFonts w:ascii="Century Gothic" w:hAnsi="Century Gothic" w:cstheme="majorHAnsi"/>
                <w:b/>
                <w:sz w:val="17"/>
                <w:szCs w:val="17"/>
              </w:rPr>
              <w:t>Tasmania</w:t>
            </w:r>
          </w:p>
        </w:tc>
        <w:tc>
          <w:tcPr>
            <w:tcW w:w="1616" w:type="dxa"/>
          </w:tcPr>
          <w:p w14:paraId="0725C110" w14:textId="77777777"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Tasmania</w:t>
            </w:r>
          </w:p>
        </w:tc>
        <w:tc>
          <w:tcPr>
            <w:tcW w:w="1413" w:type="dxa"/>
            <w:tcMar>
              <w:top w:w="0" w:type="dxa"/>
              <w:left w:w="108" w:type="dxa"/>
              <w:bottom w:w="0" w:type="dxa"/>
              <w:right w:w="108" w:type="dxa"/>
            </w:tcMar>
            <w:hideMark/>
          </w:tcPr>
          <w:p w14:paraId="0725C111" w14:textId="4E8D7602"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Yes (Landscape</w:t>
            </w:r>
            <w:r w:rsidR="00323ECB" w:rsidRPr="008477D9">
              <w:rPr>
                <w:rFonts w:ascii="Century Gothic" w:hAnsi="Century Gothic" w:cstheme="majorHAnsi"/>
                <w:sz w:val="17"/>
                <w:szCs w:val="17"/>
              </w:rPr>
              <w:t>, 2 per pallet</w:t>
            </w:r>
            <w:r w:rsidRPr="008477D9">
              <w:rPr>
                <w:rFonts w:ascii="Century Gothic" w:hAnsi="Century Gothic" w:cstheme="majorHAnsi"/>
                <w:sz w:val="17"/>
                <w:szCs w:val="17"/>
              </w:rPr>
              <w:t>)</w:t>
            </w:r>
          </w:p>
        </w:tc>
        <w:tc>
          <w:tcPr>
            <w:tcW w:w="1276" w:type="dxa"/>
          </w:tcPr>
          <w:p w14:paraId="0F40C5DC" w14:textId="1D537514"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1559" w:type="dxa"/>
            <w:tcMar>
              <w:top w:w="0" w:type="dxa"/>
              <w:left w:w="108" w:type="dxa"/>
              <w:bottom w:w="0" w:type="dxa"/>
              <w:right w:w="108" w:type="dxa"/>
            </w:tcMar>
            <w:hideMark/>
          </w:tcPr>
          <w:p w14:paraId="0725C112" w14:textId="694232CB"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No</w:t>
            </w:r>
          </w:p>
        </w:tc>
        <w:tc>
          <w:tcPr>
            <w:tcW w:w="1559" w:type="dxa"/>
            <w:tcMar>
              <w:top w:w="0" w:type="dxa"/>
              <w:left w:w="108" w:type="dxa"/>
              <w:bottom w:w="0" w:type="dxa"/>
              <w:right w:w="108" w:type="dxa"/>
            </w:tcMar>
            <w:hideMark/>
          </w:tcPr>
          <w:p w14:paraId="0725C113" w14:textId="77777777"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851" w:type="dxa"/>
          </w:tcPr>
          <w:p w14:paraId="3E61B08B" w14:textId="01075E31"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851" w:type="dxa"/>
          </w:tcPr>
          <w:p w14:paraId="0725C114" w14:textId="4EBCDC71" w:rsidR="000D252C" w:rsidRPr="008477D9" w:rsidRDefault="000D252C" w:rsidP="000D252C">
            <w:pPr>
              <w:jc w:val="center"/>
              <w:rPr>
                <w:rFonts w:ascii="Century Gothic" w:hAnsi="Century Gothic" w:cstheme="majorHAnsi"/>
                <w:sz w:val="17"/>
                <w:szCs w:val="17"/>
              </w:rPr>
            </w:pPr>
            <w:r w:rsidRPr="008477D9">
              <w:rPr>
                <w:rFonts w:ascii="Century Gothic" w:hAnsi="Century Gothic" w:cstheme="majorHAnsi"/>
                <w:sz w:val="17"/>
                <w:szCs w:val="17"/>
              </w:rPr>
              <w:t>Yes</w:t>
            </w:r>
          </w:p>
        </w:tc>
      </w:tr>
    </w:tbl>
    <w:p w14:paraId="0725C12B" w14:textId="03351B3E" w:rsidR="00C1339A" w:rsidRDefault="00C1339A" w:rsidP="00720E28">
      <w:pPr>
        <w:pStyle w:val="ListParagraph"/>
        <w:overflowPunct/>
        <w:autoSpaceDE/>
        <w:autoSpaceDN/>
        <w:adjustRightInd/>
        <w:spacing w:after="160" w:line="259" w:lineRule="auto"/>
        <w:textAlignment w:val="auto"/>
        <w:rPr>
          <w:rStyle w:val="Heading2Char"/>
          <w:rFonts w:ascii="Century Gothic" w:hAnsi="Century Gothic"/>
          <w:sz w:val="17"/>
          <w:szCs w:val="17"/>
        </w:rPr>
      </w:pPr>
    </w:p>
    <w:p w14:paraId="2762BB65" w14:textId="77777777" w:rsidR="00C1339A" w:rsidRDefault="00C1339A">
      <w:pPr>
        <w:overflowPunct/>
        <w:autoSpaceDE/>
        <w:autoSpaceDN/>
        <w:adjustRightInd/>
        <w:spacing w:after="160" w:line="259" w:lineRule="auto"/>
        <w:textAlignment w:val="auto"/>
        <w:rPr>
          <w:rStyle w:val="Heading2Char"/>
          <w:rFonts w:ascii="Century Gothic" w:hAnsi="Century Gothic"/>
          <w:sz w:val="17"/>
          <w:szCs w:val="17"/>
        </w:rPr>
      </w:pPr>
      <w:r>
        <w:rPr>
          <w:rStyle w:val="Heading2Char"/>
          <w:rFonts w:ascii="Century Gothic" w:hAnsi="Century Gothic"/>
          <w:sz w:val="17"/>
          <w:szCs w:val="17"/>
        </w:rPr>
        <w:br w:type="page"/>
      </w:r>
    </w:p>
    <w:p w14:paraId="2CFD0EFF" w14:textId="77777777" w:rsidR="00720E28" w:rsidRPr="008477D9" w:rsidRDefault="00720E28" w:rsidP="00720E28">
      <w:pPr>
        <w:pStyle w:val="ListParagraph"/>
        <w:overflowPunct/>
        <w:autoSpaceDE/>
        <w:autoSpaceDN/>
        <w:adjustRightInd/>
        <w:spacing w:after="160" w:line="259" w:lineRule="auto"/>
        <w:textAlignment w:val="auto"/>
        <w:rPr>
          <w:rStyle w:val="Heading2Char"/>
          <w:rFonts w:ascii="Century Gothic" w:hAnsi="Century Gothic"/>
          <w:sz w:val="17"/>
          <w:szCs w:val="17"/>
        </w:rPr>
      </w:pPr>
    </w:p>
    <w:p w14:paraId="7297657E" w14:textId="30250FAD" w:rsidR="00720E28" w:rsidRPr="008477D9" w:rsidRDefault="00720E28" w:rsidP="00A423C3">
      <w:pPr>
        <w:pStyle w:val="ListParagraph"/>
        <w:numPr>
          <w:ilvl w:val="1"/>
          <w:numId w:val="20"/>
        </w:numPr>
        <w:overflowPunct/>
        <w:autoSpaceDE/>
        <w:autoSpaceDN/>
        <w:adjustRightInd/>
        <w:spacing w:after="160" w:line="259" w:lineRule="auto"/>
        <w:textAlignment w:val="auto"/>
        <w:rPr>
          <w:rFonts w:ascii="Century Gothic" w:eastAsiaTheme="majorEastAsia" w:hAnsi="Century Gothic" w:cstheme="majorBidi"/>
          <w:b/>
          <w:color w:val="000000" w:themeColor="text1"/>
          <w:sz w:val="17"/>
          <w:szCs w:val="17"/>
        </w:rPr>
      </w:pPr>
      <w:bookmarkStart w:id="7" w:name="_Toc138773658"/>
      <w:r w:rsidRPr="008477D9">
        <w:rPr>
          <w:rStyle w:val="Heading2Char"/>
          <w:rFonts w:ascii="Century Gothic" w:hAnsi="Century Gothic"/>
          <w:sz w:val="17"/>
          <w:szCs w:val="17"/>
        </w:rPr>
        <w:t>Shipment API</w:t>
      </w:r>
      <w:bookmarkEnd w:id="7"/>
      <w:r w:rsidRPr="008477D9">
        <w:rPr>
          <w:rFonts w:ascii="Century Gothic" w:hAnsi="Century Gothic" w:cstheme="majorHAnsi"/>
          <w:sz w:val="17"/>
          <w:szCs w:val="17"/>
        </w:rPr>
        <w:t xml:space="preserve"> </w:t>
      </w:r>
    </w:p>
    <w:p w14:paraId="18D7284E" w14:textId="77777777" w:rsidR="006935FC" w:rsidRPr="006935FC" w:rsidRDefault="006935FC" w:rsidP="006935FC">
      <w:pPr>
        <w:pStyle w:val="ListParagraph"/>
        <w:overflowPunct/>
        <w:autoSpaceDE/>
        <w:autoSpaceDN/>
        <w:adjustRightInd/>
        <w:spacing w:after="160" w:line="259" w:lineRule="auto"/>
        <w:textAlignment w:val="auto"/>
        <w:rPr>
          <w:rFonts w:ascii="Century Gothic" w:eastAsiaTheme="majorEastAsia" w:hAnsi="Century Gothic" w:cstheme="majorBidi"/>
          <w:b/>
          <w:color w:val="000000" w:themeColor="text1"/>
          <w:sz w:val="17"/>
          <w:szCs w:val="17"/>
        </w:rPr>
      </w:pPr>
    </w:p>
    <w:p w14:paraId="0725C12E" w14:textId="2CF401CE" w:rsidR="00F766DB" w:rsidRPr="008477D9" w:rsidRDefault="002159BD" w:rsidP="00720E28">
      <w:pPr>
        <w:pStyle w:val="ListParagraph"/>
        <w:overflowPunct/>
        <w:autoSpaceDE/>
        <w:autoSpaceDN/>
        <w:adjustRightInd/>
        <w:spacing w:after="160" w:line="259" w:lineRule="auto"/>
        <w:textAlignment w:val="auto"/>
        <w:rPr>
          <w:rFonts w:ascii="Century Gothic" w:eastAsiaTheme="majorEastAsia" w:hAnsi="Century Gothic" w:cstheme="minorHAnsi"/>
          <w:color w:val="000000" w:themeColor="text1"/>
          <w:sz w:val="17"/>
          <w:szCs w:val="17"/>
        </w:rPr>
      </w:pPr>
      <w:r w:rsidRPr="008477D9">
        <w:rPr>
          <w:rFonts w:ascii="Century Gothic" w:eastAsiaTheme="majorEastAsia" w:hAnsi="Century Gothic" w:cstheme="minorHAnsi"/>
          <w:color w:val="000000" w:themeColor="text1"/>
          <w:sz w:val="17"/>
          <w:szCs w:val="17"/>
        </w:rPr>
        <w:t xml:space="preserve">The </w:t>
      </w:r>
      <w:r w:rsidR="004F1459" w:rsidRPr="008477D9">
        <w:rPr>
          <w:rFonts w:ascii="Century Gothic" w:eastAsiaTheme="majorEastAsia" w:hAnsi="Century Gothic" w:cstheme="minorHAnsi"/>
          <w:color w:val="000000" w:themeColor="text1"/>
          <w:sz w:val="17"/>
          <w:szCs w:val="17"/>
        </w:rPr>
        <w:t>Team Global Express</w:t>
      </w:r>
      <w:r w:rsidRPr="008477D9">
        <w:rPr>
          <w:rFonts w:ascii="Century Gothic" w:eastAsiaTheme="majorEastAsia" w:hAnsi="Century Gothic" w:cstheme="minorHAnsi"/>
          <w:color w:val="000000" w:themeColor="text1"/>
          <w:sz w:val="17"/>
          <w:szCs w:val="17"/>
        </w:rPr>
        <w:t xml:space="preserve"> </w:t>
      </w:r>
      <w:r w:rsidR="001D477A" w:rsidRPr="008477D9">
        <w:rPr>
          <w:rFonts w:ascii="Century Gothic" w:eastAsiaTheme="majorEastAsia" w:hAnsi="Century Gothic" w:cstheme="minorHAnsi"/>
          <w:color w:val="000000" w:themeColor="text1"/>
          <w:sz w:val="17"/>
          <w:szCs w:val="17"/>
        </w:rPr>
        <w:t>message (</w:t>
      </w:r>
      <w:r w:rsidR="00DB2C1E" w:rsidRPr="008477D9">
        <w:rPr>
          <w:rFonts w:ascii="Century Gothic" w:eastAsiaTheme="majorEastAsia" w:hAnsi="Century Gothic" w:cstheme="minorHAnsi"/>
          <w:color w:val="000000" w:themeColor="text1"/>
          <w:sz w:val="17"/>
          <w:szCs w:val="17"/>
        </w:rPr>
        <w:t>ToM)</w:t>
      </w:r>
      <w:r w:rsidRPr="008477D9">
        <w:rPr>
          <w:rFonts w:ascii="Century Gothic" w:eastAsiaTheme="majorEastAsia" w:hAnsi="Century Gothic" w:cstheme="minorHAnsi"/>
          <w:color w:val="000000" w:themeColor="text1"/>
          <w:sz w:val="17"/>
          <w:szCs w:val="17"/>
        </w:rPr>
        <w:t xml:space="preserve"> is the </w:t>
      </w:r>
      <w:r w:rsidR="00C8124C" w:rsidRPr="008477D9">
        <w:rPr>
          <w:rFonts w:ascii="Century Gothic" w:eastAsiaTheme="majorEastAsia" w:hAnsi="Century Gothic" w:cstheme="minorHAnsi"/>
          <w:color w:val="000000" w:themeColor="text1"/>
          <w:sz w:val="17"/>
          <w:szCs w:val="17"/>
        </w:rPr>
        <w:t>s</w:t>
      </w:r>
      <w:r w:rsidRPr="008477D9">
        <w:rPr>
          <w:rFonts w:ascii="Century Gothic" w:eastAsiaTheme="majorEastAsia" w:hAnsi="Century Gothic" w:cstheme="minorHAnsi"/>
          <w:color w:val="000000" w:themeColor="text1"/>
          <w:sz w:val="17"/>
          <w:szCs w:val="17"/>
        </w:rPr>
        <w:t xml:space="preserve">hipment API to submit to </w:t>
      </w:r>
      <w:r w:rsidR="004F1459" w:rsidRPr="008477D9">
        <w:rPr>
          <w:rFonts w:ascii="Century Gothic" w:eastAsiaTheme="majorEastAsia" w:hAnsi="Century Gothic" w:cstheme="minorHAnsi"/>
          <w:color w:val="000000" w:themeColor="text1"/>
          <w:sz w:val="17"/>
          <w:szCs w:val="17"/>
        </w:rPr>
        <w:t>Team Global Express</w:t>
      </w:r>
      <w:r w:rsidRPr="008477D9">
        <w:rPr>
          <w:rFonts w:ascii="Century Gothic" w:eastAsiaTheme="majorEastAsia" w:hAnsi="Century Gothic" w:cstheme="minorHAnsi"/>
          <w:color w:val="000000" w:themeColor="text1"/>
          <w:sz w:val="17"/>
          <w:szCs w:val="17"/>
        </w:rPr>
        <w:t xml:space="preserve"> for each </w:t>
      </w:r>
      <w:r w:rsidR="00C8124C" w:rsidRPr="008477D9">
        <w:rPr>
          <w:rFonts w:ascii="Century Gothic" w:eastAsiaTheme="majorEastAsia" w:hAnsi="Century Gothic" w:cstheme="minorHAnsi"/>
          <w:color w:val="000000" w:themeColor="text1"/>
          <w:sz w:val="17"/>
          <w:szCs w:val="17"/>
        </w:rPr>
        <w:t>b</w:t>
      </w:r>
      <w:r w:rsidRPr="008477D9">
        <w:rPr>
          <w:rFonts w:ascii="Century Gothic" w:eastAsiaTheme="majorEastAsia" w:hAnsi="Century Gothic" w:cstheme="minorHAnsi"/>
          <w:color w:val="000000" w:themeColor="text1"/>
          <w:sz w:val="17"/>
          <w:szCs w:val="17"/>
        </w:rPr>
        <w:t xml:space="preserve">usiness unit and the respective </w:t>
      </w:r>
      <w:proofErr w:type="gramStart"/>
      <w:r w:rsidR="00C8124C" w:rsidRPr="008477D9">
        <w:rPr>
          <w:rFonts w:ascii="Century Gothic" w:eastAsiaTheme="majorEastAsia" w:hAnsi="Century Gothic" w:cstheme="minorHAnsi"/>
          <w:color w:val="000000" w:themeColor="text1"/>
          <w:sz w:val="17"/>
          <w:szCs w:val="17"/>
        </w:rPr>
        <w:t>s</w:t>
      </w:r>
      <w:r w:rsidRPr="008477D9">
        <w:rPr>
          <w:rFonts w:ascii="Century Gothic" w:eastAsiaTheme="majorEastAsia" w:hAnsi="Century Gothic" w:cstheme="minorHAnsi"/>
          <w:color w:val="000000" w:themeColor="text1"/>
          <w:sz w:val="17"/>
          <w:szCs w:val="17"/>
        </w:rPr>
        <w:t>hipments</w:t>
      </w:r>
      <w:proofErr w:type="gramEnd"/>
    </w:p>
    <w:p w14:paraId="705685F1" w14:textId="77777777" w:rsidR="002A5C74" w:rsidRPr="008477D9" w:rsidRDefault="002A5C74" w:rsidP="00720E28">
      <w:pPr>
        <w:pStyle w:val="ListParagraph"/>
        <w:overflowPunct/>
        <w:autoSpaceDE/>
        <w:autoSpaceDN/>
        <w:adjustRightInd/>
        <w:spacing w:after="160" w:line="259" w:lineRule="auto"/>
        <w:textAlignment w:val="auto"/>
        <w:rPr>
          <w:rFonts w:ascii="Century Gothic" w:eastAsiaTheme="majorEastAsia" w:hAnsi="Century Gothic" w:cstheme="minorHAnsi"/>
          <w:color w:val="000000" w:themeColor="text1"/>
          <w:sz w:val="17"/>
          <w:szCs w:val="17"/>
        </w:rPr>
      </w:pPr>
    </w:p>
    <w:p w14:paraId="119A800A" w14:textId="77777777" w:rsidR="002A5C74" w:rsidRDefault="002159BD" w:rsidP="00720E28">
      <w:pPr>
        <w:pStyle w:val="ListParagraph"/>
        <w:overflowPunct/>
        <w:autoSpaceDE/>
        <w:autoSpaceDN/>
        <w:adjustRightInd/>
        <w:spacing w:after="160" w:line="259" w:lineRule="auto"/>
        <w:textAlignment w:val="auto"/>
        <w:rPr>
          <w:rFonts w:ascii="Century Gothic" w:hAnsi="Century Gothic" w:cstheme="minorHAnsi"/>
          <w:sz w:val="17"/>
          <w:szCs w:val="17"/>
        </w:rPr>
      </w:pPr>
      <w:r w:rsidRPr="008477D9">
        <w:rPr>
          <w:rFonts w:ascii="Century Gothic" w:hAnsi="Century Gothic" w:cstheme="minorHAnsi"/>
          <w:sz w:val="17"/>
          <w:szCs w:val="17"/>
        </w:rPr>
        <w:t>The format of this API can be in XML or JSON</w:t>
      </w:r>
      <w:r w:rsidR="0088651A" w:rsidRPr="008477D9">
        <w:rPr>
          <w:rFonts w:ascii="Century Gothic" w:hAnsi="Century Gothic" w:cstheme="minorHAnsi"/>
          <w:sz w:val="17"/>
          <w:szCs w:val="17"/>
        </w:rPr>
        <w:t>. The data contained within this XML</w:t>
      </w:r>
      <w:r w:rsidRPr="008477D9">
        <w:rPr>
          <w:rFonts w:ascii="Century Gothic" w:hAnsi="Century Gothic" w:cstheme="minorHAnsi"/>
          <w:sz w:val="17"/>
          <w:szCs w:val="17"/>
        </w:rPr>
        <w:t>/JSON</w:t>
      </w:r>
      <w:r w:rsidR="0088651A" w:rsidRPr="008477D9">
        <w:rPr>
          <w:rFonts w:ascii="Century Gothic" w:hAnsi="Century Gothic" w:cstheme="minorHAnsi"/>
          <w:sz w:val="17"/>
          <w:szCs w:val="17"/>
        </w:rPr>
        <w:t xml:space="preserve"> file is replicated when producing the manifest. </w:t>
      </w:r>
      <w:r w:rsidR="00EA0CB9" w:rsidRPr="008477D9">
        <w:rPr>
          <w:rFonts w:ascii="Century Gothic" w:hAnsi="Century Gothic" w:cstheme="minorHAnsi"/>
          <w:sz w:val="17"/>
          <w:szCs w:val="17"/>
        </w:rPr>
        <w:t xml:space="preserve">An API Shipment needs to be created for each </w:t>
      </w:r>
      <w:r w:rsidR="004F1459" w:rsidRPr="008477D9">
        <w:rPr>
          <w:rFonts w:ascii="Century Gothic" w:hAnsi="Century Gothic" w:cstheme="minorHAnsi"/>
          <w:sz w:val="17"/>
          <w:szCs w:val="17"/>
        </w:rPr>
        <w:t>Team Global Express</w:t>
      </w:r>
      <w:r w:rsidR="00EA0CB9" w:rsidRPr="008477D9">
        <w:rPr>
          <w:rFonts w:ascii="Century Gothic" w:hAnsi="Century Gothic" w:cstheme="minorHAnsi"/>
          <w:sz w:val="17"/>
          <w:szCs w:val="17"/>
        </w:rPr>
        <w:t xml:space="preserve"> business unit and cannot be consolidated across multiple </w:t>
      </w:r>
      <w:r w:rsidR="004F1459" w:rsidRPr="008477D9">
        <w:rPr>
          <w:rFonts w:ascii="Century Gothic" w:hAnsi="Century Gothic" w:cstheme="minorHAnsi"/>
          <w:sz w:val="17"/>
          <w:szCs w:val="17"/>
        </w:rPr>
        <w:t>Team Global Express</w:t>
      </w:r>
      <w:r w:rsidR="00EA0CB9" w:rsidRPr="008477D9">
        <w:rPr>
          <w:rFonts w:ascii="Century Gothic" w:hAnsi="Century Gothic" w:cstheme="minorHAnsi"/>
          <w:sz w:val="17"/>
          <w:szCs w:val="17"/>
        </w:rPr>
        <w:t xml:space="preserve"> Business Units. Shipment </w:t>
      </w:r>
      <w:proofErr w:type="gramStart"/>
      <w:r w:rsidR="00EA0CB9" w:rsidRPr="008477D9">
        <w:rPr>
          <w:rFonts w:ascii="Century Gothic" w:hAnsi="Century Gothic" w:cstheme="minorHAnsi"/>
          <w:sz w:val="17"/>
          <w:szCs w:val="17"/>
        </w:rPr>
        <w:t>API’s</w:t>
      </w:r>
      <w:proofErr w:type="gramEnd"/>
      <w:r w:rsidR="00EA0CB9" w:rsidRPr="008477D9">
        <w:rPr>
          <w:rFonts w:ascii="Century Gothic" w:hAnsi="Century Gothic" w:cstheme="minorHAnsi"/>
          <w:sz w:val="17"/>
          <w:szCs w:val="17"/>
        </w:rPr>
        <w:t xml:space="preserve"> are submitted to the below URL’s via an XML</w:t>
      </w:r>
      <w:r w:rsidRPr="008477D9">
        <w:rPr>
          <w:rFonts w:ascii="Century Gothic" w:hAnsi="Century Gothic" w:cstheme="minorHAnsi"/>
          <w:sz w:val="17"/>
          <w:szCs w:val="17"/>
        </w:rPr>
        <w:t xml:space="preserve"> or JSON</w:t>
      </w:r>
      <w:r w:rsidR="00EA0CB9" w:rsidRPr="008477D9">
        <w:rPr>
          <w:rFonts w:ascii="Century Gothic" w:hAnsi="Century Gothic" w:cstheme="minorHAnsi"/>
          <w:sz w:val="17"/>
          <w:szCs w:val="17"/>
        </w:rPr>
        <w:t xml:space="preserve"> format.</w:t>
      </w:r>
    </w:p>
    <w:p w14:paraId="61EDDF4F" w14:textId="77777777" w:rsidR="006935FC" w:rsidRDefault="006935FC" w:rsidP="00720E28">
      <w:pPr>
        <w:pStyle w:val="ListParagraph"/>
        <w:overflowPunct/>
        <w:autoSpaceDE/>
        <w:autoSpaceDN/>
        <w:adjustRightInd/>
        <w:spacing w:after="160" w:line="259" w:lineRule="auto"/>
        <w:textAlignment w:val="auto"/>
        <w:rPr>
          <w:rFonts w:ascii="Century Gothic" w:hAnsi="Century Gothic" w:cstheme="minorHAnsi"/>
          <w:sz w:val="17"/>
          <w:szCs w:val="17"/>
        </w:rPr>
      </w:pPr>
    </w:p>
    <w:p w14:paraId="0725C12F" w14:textId="6058E110" w:rsidR="00EA0CB9" w:rsidRDefault="004778BC" w:rsidP="00720E28">
      <w:pPr>
        <w:pStyle w:val="ListParagraph"/>
        <w:overflowPunct/>
        <w:autoSpaceDE/>
        <w:autoSpaceDN/>
        <w:adjustRightInd/>
        <w:spacing w:after="160" w:line="259" w:lineRule="auto"/>
        <w:textAlignment w:val="auto"/>
        <w:rPr>
          <w:rFonts w:ascii="Century Gothic" w:hAnsi="Century Gothic" w:cstheme="minorHAnsi"/>
          <w:sz w:val="17"/>
          <w:szCs w:val="17"/>
        </w:rPr>
      </w:pPr>
      <w:r w:rsidRPr="008477D9">
        <w:rPr>
          <w:rFonts w:ascii="Century Gothic" w:hAnsi="Century Gothic" w:cstheme="minorHAnsi"/>
          <w:sz w:val="17"/>
          <w:szCs w:val="17"/>
        </w:rPr>
        <w:t xml:space="preserve">There is a limitation of </w:t>
      </w:r>
      <w:r w:rsidR="00FB02F8" w:rsidRPr="008477D9">
        <w:rPr>
          <w:rFonts w:ascii="Century Gothic" w:hAnsi="Century Gothic" w:cstheme="minorHAnsi"/>
          <w:sz w:val="17"/>
          <w:szCs w:val="17"/>
        </w:rPr>
        <w:t xml:space="preserve">the file size that can be submitted in one request against </w:t>
      </w:r>
      <w:r w:rsidR="00676208" w:rsidRPr="008477D9">
        <w:rPr>
          <w:rFonts w:ascii="Century Gothic" w:hAnsi="Century Gothic" w:cstheme="minorHAnsi"/>
          <w:sz w:val="17"/>
          <w:szCs w:val="17"/>
        </w:rPr>
        <w:t>Shipments. This limitation is 14</w:t>
      </w:r>
      <w:r w:rsidR="001108F1">
        <w:rPr>
          <w:rFonts w:ascii="Century Gothic" w:hAnsi="Century Gothic" w:cstheme="minorHAnsi"/>
          <w:sz w:val="17"/>
          <w:szCs w:val="17"/>
        </w:rPr>
        <w:t>MB</w:t>
      </w:r>
      <w:r w:rsidR="00676208" w:rsidRPr="008477D9">
        <w:rPr>
          <w:rFonts w:ascii="Century Gothic" w:hAnsi="Century Gothic" w:cstheme="minorHAnsi"/>
          <w:sz w:val="17"/>
          <w:szCs w:val="17"/>
        </w:rPr>
        <w:t xml:space="preserve"> over SFTP and 5MB via HTTPS</w:t>
      </w:r>
      <w:r w:rsidR="00C23840" w:rsidRPr="008477D9">
        <w:rPr>
          <w:rFonts w:ascii="Century Gothic" w:hAnsi="Century Gothic" w:cstheme="minorHAnsi"/>
          <w:sz w:val="17"/>
          <w:szCs w:val="17"/>
        </w:rPr>
        <w:t xml:space="preserve">. If you are posting the </w:t>
      </w:r>
      <w:r w:rsidR="00B66523" w:rsidRPr="008477D9">
        <w:rPr>
          <w:rFonts w:ascii="Century Gothic" w:hAnsi="Century Gothic" w:cstheme="minorHAnsi"/>
          <w:sz w:val="17"/>
          <w:szCs w:val="17"/>
        </w:rPr>
        <w:t xml:space="preserve">Shipment API via SFTP you will need to name the files in the format tom_manifest_*.xml or </w:t>
      </w:r>
      <w:proofErr w:type="spellStart"/>
      <w:r w:rsidR="00B66523" w:rsidRPr="008477D9">
        <w:rPr>
          <w:rFonts w:ascii="Century Gothic" w:hAnsi="Century Gothic" w:cstheme="minorHAnsi"/>
          <w:sz w:val="17"/>
          <w:szCs w:val="17"/>
        </w:rPr>
        <w:t>tom_manifest</w:t>
      </w:r>
      <w:proofErr w:type="spellEnd"/>
      <w:r w:rsidR="00B66523" w:rsidRPr="008477D9">
        <w:rPr>
          <w:rFonts w:ascii="Century Gothic" w:hAnsi="Century Gothic" w:cstheme="minorHAnsi"/>
          <w:sz w:val="17"/>
          <w:szCs w:val="17"/>
        </w:rPr>
        <w:t>_</w:t>
      </w:r>
      <w:proofErr w:type="gramStart"/>
      <w:r w:rsidR="00B66523" w:rsidRPr="008477D9">
        <w:rPr>
          <w:rFonts w:ascii="Century Gothic" w:hAnsi="Century Gothic" w:cstheme="minorHAnsi"/>
          <w:sz w:val="17"/>
          <w:szCs w:val="17"/>
        </w:rPr>
        <w:t>*.</w:t>
      </w:r>
      <w:proofErr w:type="spellStart"/>
      <w:r w:rsidR="00B66523" w:rsidRPr="008477D9">
        <w:rPr>
          <w:rFonts w:ascii="Century Gothic" w:hAnsi="Century Gothic" w:cstheme="minorHAnsi"/>
          <w:sz w:val="17"/>
          <w:szCs w:val="17"/>
        </w:rPr>
        <w:t>json</w:t>
      </w:r>
      <w:proofErr w:type="spellEnd"/>
      <w:proofErr w:type="gramEnd"/>
      <w:r w:rsidR="002F572A" w:rsidRPr="008477D9">
        <w:rPr>
          <w:rFonts w:ascii="Century Gothic" w:hAnsi="Century Gothic" w:cstheme="minorHAnsi"/>
          <w:sz w:val="17"/>
          <w:szCs w:val="17"/>
        </w:rPr>
        <w:t>. if the file name does not commence with “</w:t>
      </w:r>
      <w:proofErr w:type="spellStart"/>
      <w:r w:rsidR="002F572A" w:rsidRPr="008477D9">
        <w:rPr>
          <w:rFonts w:ascii="Century Gothic" w:hAnsi="Century Gothic" w:cstheme="minorHAnsi"/>
          <w:sz w:val="17"/>
          <w:szCs w:val="17"/>
        </w:rPr>
        <w:t>tom_manifest</w:t>
      </w:r>
      <w:proofErr w:type="spellEnd"/>
      <w:r w:rsidR="002F572A" w:rsidRPr="008477D9">
        <w:rPr>
          <w:rFonts w:ascii="Century Gothic" w:hAnsi="Century Gothic" w:cstheme="minorHAnsi"/>
          <w:sz w:val="17"/>
          <w:szCs w:val="17"/>
        </w:rPr>
        <w:t xml:space="preserve">” we will not collect this file for processing, the Asterix is represented </w:t>
      </w:r>
      <w:r w:rsidR="001169E9" w:rsidRPr="008477D9">
        <w:rPr>
          <w:rFonts w:ascii="Century Gothic" w:hAnsi="Century Gothic" w:cstheme="minorHAnsi"/>
          <w:sz w:val="17"/>
          <w:szCs w:val="17"/>
        </w:rPr>
        <w:t>by</w:t>
      </w:r>
      <w:r w:rsidR="002F572A" w:rsidRPr="008477D9">
        <w:rPr>
          <w:rFonts w:ascii="Century Gothic" w:hAnsi="Century Gothic" w:cstheme="minorHAnsi"/>
          <w:sz w:val="17"/>
          <w:szCs w:val="17"/>
        </w:rPr>
        <w:t xml:space="preserve"> a date/time stamp</w:t>
      </w:r>
      <w:r w:rsidR="00BC28BB" w:rsidRPr="008477D9">
        <w:rPr>
          <w:rFonts w:ascii="Century Gothic" w:hAnsi="Century Gothic" w:cstheme="minorHAnsi"/>
          <w:sz w:val="17"/>
          <w:szCs w:val="17"/>
        </w:rPr>
        <w:t xml:space="preserve"> value in no </w:t>
      </w:r>
      <w:proofErr w:type="gramStart"/>
      <w:r w:rsidR="00BC28BB" w:rsidRPr="008477D9">
        <w:rPr>
          <w:rFonts w:ascii="Century Gothic" w:hAnsi="Century Gothic" w:cstheme="minorHAnsi"/>
          <w:sz w:val="17"/>
          <w:szCs w:val="17"/>
        </w:rPr>
        <w:t>particular format</w:t>
      </w:r>
      <w:proofErr w:type="gramEnd"/>
      <w:r w:rsidR="00BC28BB" w:rsidRPr="008477D9">
        <w:rPr>
          <w:rFonts w:ascii="Century Gothic" w:hAnsi="Century Gothic" w:cstheme="minorHAnsi"/>
          <w:sz w:val="17"/>
          <w:szCs w:val="17"/>
        </w:rPr>
        <w:t>.</w:t>
      </w:r>
    </w:p>
    <w:p w14:paraId="2558869A" w14:textId="503082AF" w:rsidR="00590C7C" w:rsidRDefault="00590C7C" w:rsidP="00720E28">
      <w:pPr>
        <w:pStyle w:val="ListParagraph"/>
        <w:overflowPunct/>
        <w:autoSpaceDE/>
        <w:autoSpaceDN/>
        <w:adjustRightInd/>
        <w:spacing w:after="160" w:line="259" w:lineRule="auto"/>
        <w:textAlignment w:val="auto"/>
        <w:rPr>
          <w:rFonts w:ascii="Century Gothic" w:hAnsi="Century Gothic" w:cstheme="minorHAnsi"/>
          <w:sz w:val="17"/>
          <w:szCs w:val="17"/>
        </w:rPr>
      </w:pPr>
    </w:p>
    <w:p w14:paraId="70124B03" w14:textId="11290DF9" w:rsidR="00590C7C" w:rsidRDefault="00590C7C" w:rsidP="00720E28">
      <w:pPr>
        <w:pStyle w:val="ListParagraph"/>
        <w:overflowPunct/>
        <w:autoSpaceDE/>
        <w:autoSpaceDN/>
        <w:adjustRightInd/>
        <w:spacing w:after="160" w:line="259" w:lineRule="auto"/>
        <w:textAlignment w:val="auto"/>
        <w:rPr>
          <w:rFonts w:ascii="Century Gothic" w:hAnsi="Century Gothic" w:cstheme="minorHAnsi"/>
          <w:sz w:val="17"/>
          <w:szCs w:val="17"/>
        </w:rPr>
      </w:pPr>
      <w:r>
        <w:rPr>
          <w:rFonts w:ascii="Century Gothic" w:hAnsi="Century Gothic" w:cstheme="minorHAnsi"/>
          <w:sz w:val="17"/>
          <w:szCs w:val="17"/>
        </w:rPr>
        <w:t>It is high</w:t>
      </w:r>
      <w:r w:rsidR="00CD0339">
        <w:rPr>
          <w:rFonts w:ascii="Century Gothic" w:hAnsi="Century Gothic" w:cstheme="minorHAnsi"/>
          <w:sz w:val="17"/>
          <w:szCs w:val="17"/>
        </w:rPr>
        <w:t>ly</w:t>
      </w:r>
      <w:r>
        <w:rPr>
          <w:rFonts w:ascii="Century Gothic" w:hAnsi="Century Gothic" w:cstheme="minorHAnsi"/>
          <w:sz w:val="17"/>
          <w:szCs w:val="17"/>
        </w:rPr>
        <w:t xml:space="preserve"> recommended that </w:t>
      </w:r>
      <w:r w:rsidR="00011822">
        <w:rPr>
          <w:rFonts w:ascii="Century Gothic" w:hAnsi="Century Gothic" w:cstheme="minorHAnsi"/>
          <w:sz w:val="17"/>
          <w:szCs w:val="17"/>
        </w:rPr>
        <w:t xml:space="preserve">when developing the Manifest API a retry/resend process is </w:t>
      </w:r>
      <w:proofErr w:type="gramStart"/>
      <w:r w:rsidR="00011822">
        <w:rPr>
          <w:rFonts w:ascii="Century Gothic" w:hAnsi="Century Gothic" w:cstheme="minorHAnsi"/>
          <w:sz w:val="17"/>
          <w:szCs w:val="17"/>
        </w:rPr>
        <w:t>also  designed</w:t>
      </w:r>
      <w:proofErr w:type="gramEnd"/>
      <w:r w:rsidR="00011822">
        <w:rPr>
          <w:rFonts w:ascii="Century Gothic" w:hAnsi="Century Gothic" w:cstheme="minorHAnsi"/>
          <w:sz w:val="17"/>
          <w:szCs w:val="17"/>
        </w:rPr>
        <w:t xml:space="preserve"> to ensure that upon any failures or request from Team Global Express </w:t>
      </w:r>
      <w:r w:rsidR="00CD0339">
        <w:rPr>
          <w:rFonts w:ascii="Century Gothic" w:hAnsi="Century Gothic" w:cstheme="minorHAnsi"/>
          <w:sz w:val="17"/>
          <w:szCs w:val="17"/>
        </w:rPr>
        <w:t xml:space="preserve">team to resend specific ShipmentID or SSCC values there is the ability to send. </w:t>
      </w:r>
      <w:r w:rsidR="00B4457B">
        <w:rPr>
          <w:rFonts w:ascii="Century Gothic" w:hAnsi="Century Gothic" w:cstheme="minorHAnsi"/>
          <w:sz w:val="17"/>
          <w:szCs w:val="17"/>
        </w:rPr>
        <w:t>It is also recommended to ensure the correct error handling is developed when receiving error responses from the API</w:t>
      </w:r>
      <w:r w:rsidR="000D1358">
        <w:rPr>
          <w:rFonts w:ascii="Century Gothic" w:hAnsi="Century Gothic" w:cstheme="minorHAnsi"/>
          <w:sz w:val="17"/>
          <w:szCs w:val="17"/>
        </w:rPr>
        <w:t>.</w:t>
      </w:r>
      <w:r w:rsidR="00BC2FA8">
        <w:rPr>
          <w:rFonts w:ascii="Century Gothic" w:hAnsi="Century Gothic" w:cstheme="minorHAnsi"/>
          <w:sz w:val="17"/>
          <w:szCs w:val="17"/>
        </w:rPr>
        <w:tab/>
      </w:r>
    </w:p>
    <w:p w14:paraId="00052248" w14:textId="77777777" w:rsidR="006935FC" w:rsidRDefault="006935FC" w:rsidP="00720E28">
      <w:pPr>
        <w:pStyle w:val="ListParagraph"/>
        <w:overflowPunct/>
        <w:autoSpaceDE/>
        <w:autoSpaceDN/>
        <w:adjustRightInd/>
        <w:spacing w:after="160" w:line="259" w:lineRule="auto"/>
        <w:textAlignment w:val="auto"/>
        <w:rPr>
          <w:rFonts w:ascii="Century Gothic" w:hAnsi="Century Gothic" w:cstheme="minorHAnsi"/>
          <w:sz w:val="17"/>
          <w:szCs w:val="17"/>
        </w:rPr>
      </w:pPr>
    </w:p>
    <w:p w14:paraId="26CF6EA8" w14:textId="77777777" w:rsidR="003A5269" w:rsidRPr="008477D9" w:rsidRDefault="003A5269" w:rsidP="00720E28">
      <w:pPr>
        <w:pStyle w:val="ListParagraph"/>
        <w:overflowPunct/>
        <w:autoSpaceDE/>
        <w:autoSpaceDN/>
        <w:adjustRightInd/>
        <w:spacing w:after="160" w:line="259" w:lineRule="auto"/>
        <w:textAlignment w:val="auto"/>
        <w:rPr>
          <w:rFonts w:ascii="Century Gothic" w:hAnsi="Century Gothic" w:cstheme="majorHAnsi"/>
          <w:sz w:val="17"/>
          <w:szCs w:val="17"/>
        </w:rPr>
      </w:pPr>
    </w:p>
    <w:tbl>
      <w:tblPr>
        <w:tblStyle w:val="TableGrid"/>
        <w:tblW w:w="10638" w:type="dxa"/>
        <w:jc w:val="center"/>
        <w:tblLayout w:type="fixed"/>
        <w:tblLook w:val="04A0" w:firstRow="1" w:lastRow="0" w:firstColumn="1" w:lastColumn="0" w:noHBand="0" w:noVBand="1"/>
      </w:tblPr>
      <w:tblGrid>
        <w:gridCol w:w="1519"/>
        <w:gridCol w:w="1520"/>
        <w:gridCol w:w="1520"/>
        <w:gridCol w:w="1519"/>
        <w:gridCol w:w="1520"/>
        <w:gridCol w:w="1520"/>
        <w:gridCol w:w="1520"/>
      </w:tblGrid>
      <w:tr w:rsidR="001B0359" w:rsidRPr="008477D9" w14:paraId="0725C13B" w14:textId="77777777" w:rsidTr="007A4C6B">
        <w:trPr>
          <w:trHeight w:val="518"/>
          <w:jc w:val="center"/>
        </w:trPr>
        <w:tc>
          <w:tcPr>
            <w:tcW w:w="1519" w:type="dxa"/>
            <w:shd w:val="clear" w:color="auto" w:fill="670048"/>
          </w:tcPr>
          <w:p w14:paraId="0725C133" w14:textId="7BE980A9" w:rsidR="001B0359" w:rsidRPr="007A4C6B" w:rsidRDefault="001B0359" w:rsidP="001B0359">
            <w:pPr>
              <w:jc w:val="center"/>
              <w:rPr>
                <w:rFonts w:ascii="Century Gothic" w:hAnsi="Century Gothic" w:cstheme="majorHAnsi"/>
                <w:b/>
                <w:color w:val="EEEAD9"/>
                <w:sz w:val="17"/>
                <w:szCs w:val="17"/>
              </w:rPr>
            </w:pPr>
            <w:r w:rsidRPr="007A4C6B">
              <w:rPr>
                <w:rFonts w:ascii="Century Gothic" w:hAnsi="Century Gothic" w:cstheme="majorHAnsi"/>
                <w:b/>
                <w:color w:val="EEEAD9"/>
                <w:sz w:val="17"/>
                <w:szCs w:val="17"/>
              </w:rPr>
              <w:t xml:space="preserve">API </w:t>
            </w:r>
            <w:r w:rsidR="004F1459" w:rsidRPr="007A4C6B">
              <w:rPr>
                <w:rFonts w:ascii="Century Gothic" w:hAnsi="Century Gothic" w:cstheme="majorHAnsi"/>
                <w:b/>
                <w:color w:val="EEEAD9"/>
                <w:sz w:val="17"/>
                <w:szCs w:val="17"/>
              </w:rPr>
              <w:t>Team Global Express</w:t>
            </w:r>
            <w:r w:rsidRPr="007A4C6B">
              <w:rPr>
                <w:rFonts w:ascii="Century Gothic" w:hAnsi="Century Gothic" w:cstheme="majorHAnsi"/>
                <w:b/>
                <w:color w:val="EEEAD9"/>
                <w:sz w:val="17"/>
                <w:szCs w:val="17"/>
              </w:rPr>
              <w:t xml:space="preserve"> Message Specifications</w:t>
            </w:r>
          </w:p>
        </w:tc>
        <w:tc>
          <w:tcPr>
            <w:tcW w:w="1520" w:type="dxa"/>
            <w:shd w:val="clear" w:color="auto" w:fill="670048"/>
          </w:tcPr>
          <w:p w14:paraId="2FA79227" w14:textId="57A475FA" w:rsidR="001B0359" w:rsidRPr="007A4C6B" w:rsidRDefault="004F1459" w:rsidP="001B0359">
            <w:pPr>
              <w:jc w:val="center"/>
              <w:rPr>
                <w:rFonts w:ascii="Century Gothic" w:hAnsi="Century Gothic" w:cstheme="majorHAnsi"/>
                <w:b/>
                <w:color w:val="EEEAD9"/>
                <w:sz w:val="17"/>
                <w:szCs w:val="17"/>
              </w:rPr>
            </w:pPr>
            <w:r w:rsidRPr="007A4C6B">
              <w:rPr>
                <w:rFonts w:ascii="Century Gothic" w:hAnsi="Century Gothic" w:cstheme="majorHAnsi"/>
                <w:b/>
                <w:color w:val="EEEAD9"/>
                <w:sz w:val="17"/>
                <w:szCs w:val="17"/>
              </w:rPr>
              <w:t>Team Global Express</w:t>
            </w:r>
            <w:r w:rsidR="001B0359" w:rsidRPr="007A4C6B">
              <w:rPr>
                <w:rFonts w:ascii="Century Gothic" w:hAnsi="Century Gothic" w:cstheme="majorHAnsi"/>
                <w:b/>
                <w:color w:val="EEEAD9"/>
                <w:sz w:val="17"/>
                <w:szCs w:val="17"/>
              </w:rPr>
              <w:t xml:space="preserve"> Message JSON Schema</w:t>
            </w:r>
          </w:p>
        </w:tc>
        <w:tc>
          <w:tcPr>
            <w:tcW w:w="1520" w:type="dxa"/>
            <w:shd w:val="clear" w:color="auto" w:fill="670048"/>
          </w:tcPr>
          <w:p w14:paraId="0725C134" w14:textId="7DE1831E" w:rsidR="001B0359" w:rsidRPr="007A4C6B" w:rsidRDefault="004F1459" w:rsidP="001B0359">
            <w:pPr>
              <w:jc w:val="center"/>
              <w:rPr>
                <w:rFonts w:ascii="Century Gothic" w:hAnsi="Century Gothic" w:cstheme="majorHAnsi"/>
                <w:b/>
                <w:color w:val="EEEAD9"/>
                <w:sz w:val="17"/>
                <w:szCs w:val="17"/>
              </w:rPr>
            </w:pPr>
            <w:r w:rsidRPr="007A4C6B">
              <w:rPr>
                <w:rFonts w:ascii="Century Gothic" w:hAnsi="Century Gothic" w:cstheme="majorHAnsi"/>
                <w:b/>
                <w:color w:val="EEEAD9"/>
                <w:sz w:val="17"/>
                <w:szCs w:val="17"/>
              </w:rPr>
              <w:t>Team Global Express</w:t>
            </w:r>
            <w:r w:rsidR="001B0359" w:rsidRPr="007A4C6B">
              <w:rPr>
                <w:rFonts w:ascii="Century Gothic" w:hAnsi="Century Gothic" w:cstheme="majorHAnsi"/>
                <w:b/>
                <w:color w:val="EEEAD9"/>
                <w:sz w:val="17"/>
                <w:szCs w:val="17"/>
              </w:rPr>
              <w:t xml:space="preserve"> Message XSD</w:t>
            </w:r>
          </w:p>
        </w:tc>
        <w:tc>
          <w:tcPr>
            <w:tcW w:w="1519" w:type="dxa"/>
            <w:shd w:val="clear" w:color="auto" w:fill="670048"/>
          </w:tcPr>
          <w:p w14:paraId="0725C135" w14:textId="36D27956" w:rsidR="001B0359" w:rsidRPr="007A4C6B" w:rsidRDefault="001B0359" w:rsidP="001B0359">
            <w:pPr>
              <w:jc w:val="center"/>
              <w:rPr>
                <w:rFonts w:ascii="Century Gothic" w:hAnsi="Century Gothic" w:cstheme="majorHAnsi"/>
                <w:b/>
                <w:color w:val="EEEAD9"/>
                <w:sz w:val="17"/>
                <w:szCs w:val="17"/>
              </w:rPr>
            </w:pPr>
            <w:r w:rsidRPr="007A4C6B">
              <w:rPr>
                <w:rFonts w:ascii="Century Gothic" w:hAnsi="Century Gothic" w:cstheme="majorHAnsi"/>
                <w:b/>
                <w:color w:val="EEEAD9"/>
                <w:sz w:val="17"/>
                <w:szCs w:val="17"/>
              </w:rPr>
              <w:t>ToM XML Samples</w:t>
            </w:r>
          </w:p>
        </w:tc>
        <w:tc>
          <w:tcPr>
            <w:tcW w:w="1520" w:type="dxa"/>
            <w:shd w:val="clear" w:color="auto" w:fill="670048"/>
          </w:tcPr>
          <w:p w14:paraId="26A7497B" w14:textId="651C6413" w:rsidR="001B0359" w:rsidRPr="007A4C6B" w:rsidRDefault="001B0359" w:rsidP="001B0359">
            <w:pPr>
              <w:jc w:val="center"/>
              <w:rPr>
                <w:rFonts w:ascii="Century Gothic" w:hAnsi="Century Gothic" w:cstheme="majorHAnsi"/>
                <w:b/>
                <w:color w:val="EEEAD9"/>
                <w:sz w:val="17"/>
                <w:szCs w:val="17"/>
              </w:rPr>
            </w:pPr>
            <w:r w:rsidRPr="007A4C6B">
              <w:rPr>
                <w:rFonts w:ascii="Century Gothic" w:hAnsi="Century Gothic" w:cstheme="majorHAnsi"/>
                <w:b/>
                <w:color w:val="EEEAD9"/>
                <w:sz w:val="17"/>
                <w:szCs w:val="17"/>
              </w:rPr>
              <w:t>ToM JSON Samples</w:t>
            </w:r>
          </w:p>
        </w:tc>
        <w:tc>
          <w:tcPr>
            <w:tcW w:w="1520" w:type="dxa"/>
            <w:shd w:val="clear" w:color="auto" w:fill="670048"/>
          </w:tcPr>
          <w:p w14:paraId="11711877" w14:textId="789CA53C" w:rsidR="001B0359" w:rsidRPr="007A4C6B" w:rsidRDefault="001B0359" w:rsidP="001B0359">
            <w:pPr>
              <w:jc w:val="center"/>
              <w:rPr>
                <w:rFonts w:ascii="Century Gothic" w:hAnsi="Century Gothic" w:cstheme="majorHAnsi"/>
                <w:b/>
                <w:color w:val="EEEAD9"/>
                <w:sz w:val="17"/>
                <w:szCs w:val="17"/>
              </w:rPr>
            </w:pPr>
            <w:r w:rsidRPr="007A4C6B">
              <w:rPr>
                <w:rFonts w:ascii="Century Gothic" w:hAnsi="Century Gothic" w:cstheme="majorHAnsi"/>
                <w:b/>
                <w:color w:val="EEEAD9"/>
                <w:sz w:val="17"/>
                <w:szCs w:val="17"/>
              </w:rPr>
              <w:t>ToM Manifest Sample Responses</w:t>
            </w:r>
          </w:p>
        </w:tc>
        <w:tc>
          <w:tcPr>
            <w:tcW w:w="1520" w:type="dxa"/>
            <w:shd w:val="clear" w:color="auto" w:fill="670048"/>
          </w:tcPr>
          <w:p w14:paraId="0725C136" w14:textId="3627017E" w:rsidR="001B0359" w:rsidRPr="007A4C6B" w:rsidRDefault="001B0359" w:rsidP="001B0359">
            <w:pPr>
              <w:jc w:val="center"/>
              <w:rPr>
                <w:rFonts w:ascii="Century Gothic" w:hAnsi="Century Gothic" w:cstheme="majorHAnsi"/>
                <w:b/>
                <w:color w:val="EEEAD9"/>
                <w:sz w:val="17"/>
                <w:szCs w:val="17"/>
              </w:rPr>
            </w:pPr>
            <w:r w:rsidRPr="007A4C6B">
              <w:rPr>
                <w:rFonts w:ascii="Century Gothic" w:hAnsi="Century Gothic" w:cstheme="majorHAnsi"/>
                <w:b/>
                <w:color w:val="EEEAD9"/>
                <w:sz w:val="17"/>
                <w:szCs w:val="17"/>
              </w:rPr>
              <w:t>Certificates</w:t>
            </w:r>
          </w:p>
        </w:tc>
      </w:tr>
      <w:tr w:rsidR="001B0359" w:rsidRPr="008477D9" w14:paraId="0725C143" w14:textId="77777777" w:rsidTr="001B0359">
        <w:trPr>
          <w:trHeight w:val="624"/>
          <w:jc w:val="center"/>
        </w:trPr>
        <w:tc>
          <w:tcPr>
            <w:tcW w:w="1519" w:type="dxa"/>
          </w:tcPr>
          <w:p w14:paraId="0725C13C" w14:textId="64D59B66" w:rsidR="001B0359" w:rsidRPr="008477D9" w:rsidRDefault="00F45DBD" w:rsidP="001B0359">
            <w:pPr>
              <w:jc w:val="center"/>
              <w:rPr>
                <w:rFonts w:ascii="Century Gothic" w:hAnsi="Century Gothic" w:cstheme="majorHAnsi"/>
                <w:b/>
                <w:sz w:val="17"/>
                <w:szCs w:val="17"/>
              </w:rPr>
            </w:pPr>
            <w:hyperlink r:id="rId16" w:history="1">
              <w:r w:rsidR="00464826">
                <w:rPr>
                  <w:rStyle w:val="Hyperlink"/>
                  <w:rFonts w:ascii="Century Gothic" w:hAnsi="Century Gothic" w:cstheme="majorHAnsi"/>
                  <w:b/>
                  <w:sz w:val="17"/>
                  <w:szCs w:val="17"/>
                </w:rPr>
                <w:t>ManifestMIG.zip Download</w:t>
              </w:r>
            </w:hyperlink>
          </w:p>
        </w:tc>
        <w:tc>
          <w:tcPr>
            <w:tcW w:w="1520" w:type="dxa"/>
          </w:tcPr>
          <w:p w14:paraId="3E4ADE7A" w14:textId="208A53F4" w:rsidR="001B0359" w:rsidRPr="0039625F" w:rsidRDefault="00F45DBD" w:rsidP="001B0359">
            <w:pPr>
              <w:jc w:val="center"/>
              <w:rPr>
                <w:rFonts w:ascii="Century Gothic" w:hAnsi="Century Gothic"/>
                <w:b/>
                <w:bCs/>
                <w:sz w:val="17"/>
                <w:szCs w:val="17"/>
              </w:rPr>
            </w:pPr>
            <w:hyperlink r:id="rId17" w:history="1">
              <w:r w:rsidR="00D01805">
                <w:rPr>
                  <w:rStyle w:val="Hyperlink"/>
                  <w:rFonts w:ascii="Century Gothic" w:hAnsi="Century Gothic"/>
                  <w:b/>
                  <w:bCs/>
                  <w:sz w:val="17"/>
                  <w:szCs w:val="17"/>
                </w:rPr>
                <w:t>JSON Swagger.zip Download</w:t>
              </w:r>
            </w:hyperlink>
          </w:p>
        </w:tc>
        <w:tc>
          <w:tcPr>
            <w:tcW w:w="1520" w:type="dxa"/>
          </w:tcPr>
          <w:p w14:paraId="0725C13D" w14:textId="23B99263" w:rsidR="001B0359" w:rsidRPr="008477D9" w:rsidRDefault="00F45DBD" w:rsidP="001B0359">
            <w:pPr>
              <w:jc w:val="center"/>
              <w:rPr>
                <w:rFonts w:ascii="Century Gothic" w:hAnsi="Century Gothic" w:cstheme="majorHAnsi"/>
                <w:b/>
                <w:sz w:val="17"/>
                <w:szCs w:val="17"/>
              </w:rPr>
            </w:pPr>
            <w:hyperlink r:id="rId18" w:history="1">
              <w:proofErr w:type="spellStart"/>
              <w:r w:rsidR="002F4D8B" w:rsidRPr="002F4D8B">
                <w:rPr>
                  <w:rStyle w:val="Hyperlink"/>
                  <w:rFonts w:ascii="Century Gothic" w:hAnsi="Century Gothic" w:cstheme="majorHAnsi"/>
                  <w:b/>
                  <w:sz w:val="17"/>
                  <w:szCs w:val="17"/>
                </w:rPr>
                <w:t>TeamGE</w:t>
              </w:r>
              <w:proofErr w:type="spellEnd"/>
              <w:r w:rsidR="002F4D8B" w:rsidRPr="002F4D8B">
                <w:rPr>
                  <w:rStyle w:val="Hyperlink"/>
                  <w:rFonts w:ascii="Century Gothic" w:hAnsi="Century Gothic" w:cstheme="majorHAnsi"/>
                  <w:b/>
                  <w:sz w:val="17"/>
                  <w:szCs w:val="17"/>
                </w:rPr>
                <w:t xml:space="preserve"> XSD Download</w:t>
              </w:r>
            </w:hyperlink>
          </w:p>
        </w:tc>
        <w:tc>
          <w:tcPr>
            <w:tcW w:w="1519" w:type="dxa"/>
          </w:tcPr>
          <w:p w14:paraId="0725C13E" w14:textId="2E2CB685" w:rsidR="001B0359" w:rsidRPr="008477D9" w:rsidRDefault="00F45DBD" w:rsidP="001B0359">
            <w:pPr>
              <w:jc w:val="center"/>
              <w:rPr>
                <w:rFonts w:ascii="Century Gothic" w:hAnsi="Century Gothic" w:cstheme="majorHAnsi"/>
                <w:b/>
                <w:sz w:val="17"/>
                <w:szCs w:val="17"/>
              </w:rPr>
            </w:pPr>
            <w:hyperlink r:id="rId19" w:history="1">
              <w:r w:rsidR="00085CF0" w:rsidRPr="00EC1689">
                <w:rPr>
                  <w:rStyle w:val="Hyperlink"/>
                  <w:rFonts w:ascii="Century Gothic" w:hAnsi="Century Gothic" w:cstheme="majorHAnsi"/>
                  <w:b/>
                  <w:sz w:val="17"/>
                  <w:szCs w:val="17"/>
                </w:rPr>
                <w:t xml:space="preserve">XML.zip </w:t>
              </w:r>
              <w:r w:rsidR="00EC1689" w:rsidRPr="00EC1689">
                <w:rPr>
                  <w:rStyle w:val="Hyperlink"/>
                  <w:rFonts w:ascii="Century Gothic" w:hAnsi="Century Gothic" w:cstheme="majorHAnsi"/>
                  <w:b/>
                  <w:sz w:val="17"/>
                  <w:szCs w:val="17"/>
                </w:rPr>
                <w:t>D</w:t>
              </w:r>
              <w:r w:rsidR="00085CF0" w:rsidRPr="00EC1689">
                <w:rPr>
                  <w:rStyle w:val="Hyperlink"/>
                  <w:rFonts w:ascii="Century Gothic" w:hAnsi="Century Gothic" w:cstheme="majorHAnsi"/>
                  <w:b/>
                  <w:sz w:val="17"/>
                  <w:szCs w:val="17"/>
                </w:rPr>
                <w:t>ownload</w:t>
              </w:r>
            </w:hyperlink>
          </w:p>
        </w:tc>
        <w:tc>
          <w:tcPr>
            <w:tcW w:w="1520" w:type="dxa"/>
          </w:tcPr>
          <w:p w14:paraId="5F33DF8C" w14:textId="6565F6F3" w:rsidR="001B0359" w:rsidRPr="008477D9" w:rsidRDefault="00F45DBD" w:rsidP="001B0359">
            <w:pPr>
              <w:jc w:val="center"/>
              <w:rPr>
                <w:rFonts w:ascii="Century Gothic" w:hAnsi="Century Gothic" w:cstheme="majorHAnsi"/>
                <w:b/>
                <w:sz w:val="17"/>
                <w:szCs w:val="17"/>
              </w:rPr>
            </w:pPr>
            <w:hyperlink r:id="rId20" w:history="1">
              <w:r w:rsidR="00D01805">
                <w:rPr>
                  <w:rStyle w:val="Hyperlink"/>
                  <w:rFonts w:ascii="Century Gothic" w:hAnsi="Century Gothic" w:cstheme="majorHAnsi"/>
                  <w:b/>
                  <w:sz w:val="17"/>
                  <w:szCs w:val="17"/>
                </w:rPr>
                <w:t>JSON.zip Download</w:t>
              </w:r>
            </w:hyperlink>
          </w:p>
        </w:tc>
        <w:tc>
          <w:tcPr>
            <w:tcW w:w="1520" w:type="dxa"/>
          </w:tcPr>
          <w:p w14:paraId="6B6EE322" w14:textId="4ACF4840" w:rsidR="001B0359" w:rsidRPr="008477D9" w:rsidRDefault="00F45DBD" w:rsidP="001B0359">
            <w:pPr>
              <w:jc w:val="center"/>
              <w:rPr>
                <w:rFonts w:ascii="Century Gothic" w:hAnsi="Century Gothic" w:cstheme="majorHAnsi"/>
                <w:b/>
                <w:sz w:val="17"/>
                <w:szCs w:val="17"/>
              </w:rPr>
            </w:pPr>
            <w:hyperlink r:id="rId21" w:history="1">
              <w:r w:rsidR="00526F80" w:rsidRPr="00526F80">
                <w:rPr>
                  <w:rStyle w:val="Hyperlink"/>
                  <w:rFonts w:ascii="Century Gothic" w:hAnsi="Century Gothic" w:cstheme="majorHAnsi"/>
                  <w:b/>
                  <w:sz w:val="17"/>
                  <w:szCs w:val="17"/>
                </w:rPr>
                <w:t>Manifest Response.zip Download</w:t>
              </w:r>
            </w:hyperlink>
          </w:p>
        </w:tc>
        <w:tc>
          <w:tcPr>
            <w:tcW w:w="1520" w:type="dxa"/>
          </w:tcPr>
          <w:p w14:paraId="0725C13F" w14:textId="00664556" w:rsidR="001B0359" w:rsidRPr="008477D9" w:rsidRDefault="00F45DBD" w:rsidP="001B0359">
            <w:pPr>
              <w:jc w:val="center"/>
              <w:rPr>
                <w:rFonts w:ascii="Century Gothic" w:hAnsi="Century Gothic" w:cstheme="majorHAnsi"/>
                <w:b/>
                <w:sz w:val="17"/>
                <w:szCs w:val="17"/>
              </w:rPr>
            </w:pPr>
            <w:hyperlink r:id="rId22" w:history="1">
              <w:r w:rsidR="00D01805">
                <w:rPr>
                  <w:rStyle w:val="Hyperlink"/>
                  <w:rFonts w:ascii="Century Gothic" w:hAnsi="Century Gothic" w:cstheme="majorHAnsi"/>
                  <w:b/>
                  <w:sz w:val="17"/>
                  <w:szCs w:val="17"/>
                </w:rPr>
                <w:t>API Certificates.zip Download</w:t>
              </w:r>
            </w:hyperlink>
          </w:p>
        </w:tc>
      </w:tr>
    </w:tbl>
    <w:p w14:paraId="31C88523" w14:textId="7E08D2F4" w:rsidR="00C60D5E" w:rsidRPr="008477D9" w:rsidRDefault="00C60D5E" w:rsidP="00720E28">
      <w:pPr>
        <w:pStyle w:val="ListParagraph"/>
        <w:overflowPunct/>
        <w:autoSpaceDE/>
        <w:autoSpaceDN/>
        <w:adjustRightInd/>
        <w:spacing w:after="160" w:line="259" w:lineRule="auto"/>
        <w:textAlignment w:val="auto"/>
        <w:rPr>
          <w:rFonts w:ascii="Century Gothic" w:hAnsi="Century Gothic" w:cstheme="majorHAnsi"/>
          <w:color w:val="000000"/>
          <w:sz w:val="17"/>
          <w:szCs w:val="17"/>
        </w:rPr>
      </w:pP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1"/>
        <w:gridCol w:w="6804"/>
        <w:gridCol w:w="3402"/>
      </w:tblGrid>
      <w:tr w:rsidR="003007F3" w:rsidRPr="008477D9" w14:paraId="7F5577FC" w14:textId="77777777" w:rsidTr="007A4C6B">
        <w:trPr>
          <w:trHeight w:val="437"/>
          <w:jc w:val="center"/>
        </w:trPr>
        <w:tc>
          <w:tcPr>
            <w:tcW w:w="1271" w:type="dxa"/>
            <w:shd w:val="clear" w:color="auto" w:fill="670048"/>
            <w:tcMar>
              <w:top w:w="0" w:type="dxa"/>
              <w:left w:w="108" w:type="dxa"/>
              <w:bottom w:w="0" w:type="dxa"/>
              <w:right w:w="108" w:type="dxa"/>
            </w:tcMar>
            <w:hideMark/>
          </w:tcPr>
          <w:p w14:paraId="7837B7B1" w14:textId="77777777" w:rsidR="003007F3" w:rsidRPr="007A4C6B" w:rsidRDefault="003007F3" w:rsidP="00A423C3">
            <w:pPr>
              <w:jc w:val="center"/>
              <w:rPr>
                <w:rFonts w:ascii="Century Gothic" w:hAnsi="Century Gothic" w:cstheme="majorHAnsi"/>
                <w:b/>
                <w:color w:val="EEEAD9"/>
                <w:sz w:val="17"/>
                <w:szCs w:val="17"/>
              </w:rPr>
            </w:pPr>
            <w:r w:rsidRPr="007A4C6B">
              <w:rPr>
                <w:rFonts w:ascii="Century Gothic" w:hAnsi="Century Gothic" w:cstheme="majorHAnsi"/>
                <w:b/>
                <w:color w:val="EEEAD9"/>
                <w:sz w:val="17"/>
                <w:szCs w:val="17"/>
              </w:rPr>
              <w:t>Environment</w:t>
            </w:r>
          </w:p>
        </w:tc>
        <w:tc>
          <w:tcPr>
            <w:tcW w:w="6804" w:type="dxa"/>
            <w:shd w:val="clear" w:color="auto" w:fill="670048"/>
          </w:tcPr>
          <w:p w14:paraId="0C8EF90A" w14:textId="77777777" w:rsidR="003007F3" w:rsidRPr="007A4C6B" w:rsidRDefault="003007F3" w:rsidP="00A423C3">
            <w:pPr>
              <w:jc w:val="center"/>
              <w:rPr>
                <w:rFonts w:ascii="Century Gothic" w:hAnsi="Century Gothic" w:cstheme="majorHAnsi"/>
                <w:b/>
                <w:color w:val="EEEAD9"/>
                <w:sz w:val="18"/>
                <w:szCs w:val="18"/>
              </w:rPr>
            </w:pPr>
            <w:r w:rsidRPr="007A4C6B">
              <w:rPr>
                <w:rFonts w:ascii="Century Gothic" w:hAnsi="Century Gothic" w:cstheme="majorHAnsi"/>
                <w:b/>
                <w:color w:val="EEEAD9"/>
                <w:sz w:val="18"/>
                <w:szCs w:val="18"/>
              </w:rPr>
              <w:t>HTTPS Address Manifest API</w:t>
            </w:r>
          </w:p>
        </w:tc>
        <w:tc>
          <w:tcPr>
            <w:tcW w:w="3402" w:type="dxa"/>
            <w:shd w:val="clear" w:color="auto" w:fill="670048"/>
            <w:tcMar>
              <w:top w:w="0" w:type="dxa"/>
              <w:left w:w="108" w:type="dxa"/>
              <w:bottom w:w="0" w:type="dxa"/>
              <w:right w:w="108" w:type="dxa"/>
            </w:tcMar>
            <w:hideMark/>
          </w:tcPr>
          <w:p w14:paraId="63F4B24C" w14:textId="77777777" w:rsidR="003007F3" w:rsidRPr="007A4C6B" w:rsidRDefault="003007F3" w:rsidP="00A423C3">
            <w:pPr>
              <w:jc w:val="center"/>
              <w:rPr>
                <w:rFonts w:ascii="Century Gothic" w:hAnsi="Century Gothic" w:cstheme="majorHAnsi"/>
                <w:b/>
                <w:color w:val="EEEAD9"/>
                <w:sz w:val="18"/>
                <w:szCs w:val="18"/>
              </w:rPr>
            </w:pPr>
            <w:r w:rsidRPr="007A4C6B">
              <w:rPr>
                <w:rFonts w:ascii="Century Gothic" w:hAnsi="Century Gothic" w:cstheme="majorHAnsi"/>
                <w:b/>
                <w:color w:val="EEEAD9"/>
                <w:sz w:val="18"/>
                <w:szCs w:val="18"/>
              </w:rPr>
              <w:t>SFTP Address</w:t>
            </w:r>
          </w:p>
          <w:p w14:paraId="3D68FA42" w14:textId="77777777" w:rsidR="003007F3" w:rsidRPr="007A4C6B" w:rsidRDefault="003007F3" w:rsidP="00A423C3">
            <w:pPr>
              <w:jc w:val="center"/>
              <w:rPr>
                <w:rFonts w:ascii="Century Gothic" w:hAnsi="Century Gothic" w:cstheme="majorHAnsi"/>
                <w:b/>
                <w:color w:val="EEEAD9"/>
                <w:sz w:val="18"/>
                <w:szCs w:val="18"/>
              </w:rPr>
            </w:pPr>
          </w:p>
        </w:tc>
      </w:tr>
      <w:tr w:rsidR="003007F3" w:rsidRPr="008477D9" w14:paraId="7736793E" w14:textId="77777777" w:rsidTr="005A2996">
        <w:trPr>
          <w:jc w:val="center"/>
        </w:trPr>
        <w:tc>
          <w:tcPr>
            <w:tcW w:w="1271" w:type="dxa"/>
            <w:tcMar>
              <w:top w:w="0" w:type="dxa"/>
              <w:left w:w="108" w:type="dxa"/>
              <w:bottom w:w="0" w:type="dxa"/>
              <w:right w:w="108" w:type="dxa"/>
            </w:tcMar>
            <w:hideMark/>
          </w:tcPr>
          <w:p w14:paraId="0CE8FFBA" w14:textId="77777777" w:rsidR="003007F3" w:rsidRPr="008477D9" w:rsidRDefault="003007F3" w:rsidP="00A423C3">
            <w:pPr>
              <w:jc w:val="center"/>
              <w:rPr>
                <w:rFonts w:ascii="Century Gothic" w:hAnsi="Century Gothic" w:cstheme="minorHAnsi"/>
                <w:sz w:val="17"/>
                <w:szCs w:val="17"/>
              </w:rPr>
            </w:pPr>
            <w:r w:rsidRPr="008477D9">
              <w:rPr>
                <w:rFonts w:ascii="Century Gothic" w:hAnsi="Century Gothic" w:cstheme="minorHAnsi"/>
                <w:sz w:val="17"/>
                <w:szCs w:val="17"/>
              </w:rPr>
              <w:t>Test</w:t>
            </w:r>
          </w:p>
        </w:tc>
        <w:tc>
          <w:tcPr>
            <w:tcW w:w="6804" w:type="dxa"/>
          </w:tcPr>
          <w:p w14:paraId="61A73BBD" w14:textId="4449963C" w:rsidR="003007F3" w:rsidRPr="005A2996" w:rsidRDefault="003007F3" w:rsidP="00A423C3">
            <w:pPr>
              <w:jc w:val="center"/>
              <w:rPr>
                <w:rFonts w:ascii="Century Gothic" w:hAnsi="Century Gothic" w:cstheme="minorHAnsi"/>
                <w:sz w:val="18"/>
                <w:szCs w:val="18"/>
              </w:rPr>
            </w:pPr>
            <w:r w:rsidRPr="00D65141">
              <w:rPr>
                <w:rFonts w:ascii="Century Gothic" w:hAnsi="Century Gothic" w:cstheme="minorHAnsi"/>
                <w:sz w:val="18"/>
                <w:szCs w:val="18"/>
              </w:rPr>
              <w:t>https://api-uat.</w:t>
            </w:r>
            <w:r w:rsidR="00211028" w:rsidRPr="00D65141">
              <w:rPr>
                <w:rFonts w:ascii="Century Gothic" w:hAnsi="Century Gothic" w:cstheme="minorHAnsi"/>
                <w:sz w:val="18"/>
                <w:szCs w:val="18"/>
              </w:rPr>
              <w:t>teamglobalexp.com:6930/gateway</w:t>
            </w:r>
            <w:r w:rsidRPr="00D65141">
              <w:rPr>
                <w:rFonts w:ascii="Century Gothic" w:hAnsi="Century Gothic" w:cstheme="minorHAnsi"/>
                <w:sz w:val="18"/>
                <w:szCs w:val="18"/>
              </w:rPr>
              <w:t>/</w:t>
            </w:r>
            <w:r w:rsidR="004B1D66" w:rsidRPr="00D65141">
              <w:rPr>
                <w:rFonts w:ascii="Century Gothic" w:hAnsi="Century Gothic" w:cstheme="minorHAnsi"/>
                <w:sz w:val="18"/>
                <w:szCs w:val="18"/>
              </w:rPr>
              <w:t>TollMessage</w:t>
            </w:r>
            <w:r w:rsidRPr="00D65141">
              <w:rPr>
                <w:rFonts w:ascii="Century Gothic" w:hAnsi="Century Gothic" w:cstheme="minorHAnsi"/>
                <w:sz w:val="18"/>
                <w:szCs w:val="18"/>
              </w:rPr>
              <w:t>ManifestRestService/1.0/tom/receiveManifest</w:t>
            </w:r>
          </w:p>
        </w:tc>
        <w:tc>
          <w:tcPr>
            <w:tcW w:w="3402" w:type="dxa"/>
            <w:tcMar>
              <w:top w:w="0" w:type="dxa"/>
              <w:left w:w="108" w:type="dxa"/>
              <w:bottom w:w="0" w:type="dxa"/>
              <w:right w:w="108" w:type="dxa"/>
            </w:tcMar>
            <w:hideMark/>
          </w:tcPr>
          <w:p w14:paraId="67ABB233" w14:textId="59566BD6" w:rsidR="003007F3" w:rsidRPr="005A2996" w:rsidRDefault="00F45DBD" w:rsidP="00A423C3">
            <w:pPr>
              <w:jc w:val="center"/>
              <w:rPr>
                <w:rStyle w:val="Hyperlink"/>
                <w:rFonts w:ascii="Century Gothic" w:hAnsi="Century Gothic" w:cstheme="minorHAnsi"/>
                <w:color w:val="3572B0"/>
                <w:sz w:val="18"/>
                <w:szCs w:val="18"/>
              </w:rPr>
            </w:pPr>
            <w:hyperlink r:id="rId23" w:history="1">
              <w:r w:rsidR="003007F3" w:rsidRPr="005A2996">
                <w:rPr>
                  <w:rStyle w:val="Hyperlink"/>
                  <w:rFonts w:ascii="Century Gothic" w:hAnsi="Century Gothic" w:cstheme="minorHAnsi"/>
                  <w:color w:val="3572B0"/>
                  <w:sz w:val="18"/>
                  <w:szCs w:val="18"/>
                </w:rPr>
                <w:t>sftp://api-uat.t</w:t>
              </w:r>
              <w:r w:rsidR="002B6627" w:rsidRPr="005A2996">
                <w:rPr>
                  <w:rStyle w:val="Hyperlink"/>
                  <w:rFonts w:ascii="Century Gothic" w:hAnsi="Century Gothic" w:cstheme="minorHAnsi"/>
                  <w:color w:val="3572B0"/>
                  <w:sz w:val="18"/>
                  <w:szCs w:val="18"/>
                </w:rPr>
                <w:t>eamglobalexp</w:t>
              </w:r>
              <w:r w:rsidR="003007F3" w:rsidRPr="005A2996">
                <w:rPr>
                  <w:rStyle w:val="Hyperlink"/>
                  <w:rFonts w:ascii="Century Gothic" w:hAnsi="Century Gothic" w:cstheme="minorHAnsi"/>
                  <w:color w:val="3572B0"/>
                  <w:sz w:val="18"/>
                  <w:szCs w:val="18"/>
                </w:rPr>
                <w:t>.com:4524</w:t>
              </w:r>
            </w:hyperlink>
            <w:r w:rsidR="003007F3" w:rsidRPr="005A2996">
              <w:rPr>
                <w:rStyle w:val="Hyperlink"/>
                <w:rFonts w:ascii="Century Gothic" w:hAnsi="Century Gothic" w:cstheme="minorHAnsi"/>
                <w:color w:val="3572B0"/>
                <w:sz w:val="18"/>
                <w:szCs w:val="18"/>
              </w:rPr>
              <w:t xml:space="preserve"> </w:t>
            </w:r>
          </w:p>
          <w:p w14:paraId="40E047FD" w14:textId="73122B9D" w:rsidR="003007F3" w:rsidRPr="005A2996" w:rsidRDefault="00952412" w:rsidP="00A423C3">
            <w:pPr>
              <w:jc w:val="center"/>
              <w:rPr>
                <w:rFonts w:ascii="Century Gothic" w:hAnsi="Century Gothic" w:cstheme="minorHAnsi"/>
                <w:sz w:val="18"/>
                <w:szCs w:val="18"/>
              </w:rPr>
            </w:pPr>
            <w:r w:rsidRPr="005A2996">
              <w:rPr>
                <w:rFonts w:ascii="Century Gothic" w:hAnsi="Century Gothic" w:cstheme="minorHAnsi"/>
                <w:color w:val="1F497D"/>
                <w:sz w:val="18"/>
                <w:szCs w:val="18"/>
              </w:rPr>
              <w:t>54.253.43.126</w:t>
            </w:r>
          </w:p>
        </w:tc>
      </w:tr>
      <w:tr w:rsidR="003007F3" w:rsidRPr="008477D9" w14:paraId="5B8CB43D" w14:textId="77777777" w:rsidTr="005A2996">
        <w:trPr>
          <w:trHeight w:val="504"/>
          <w:jc w:val="center"/>
        </w:trPr>
        <w:tc>
          <w:tcPr>
            <w:tcW w:w="1271" w:type="dxa"/>
            <w:tcMar>
              <w:top w:w="0" w:type="dxa"/>
              <w:left w:w="108" w:type="dxa"/>
              <w:bottom w:w="0" w:type="dxa"/>
              <w:right w:w="108" w:type="dxa"/>
            </w:tcMar>
            <w:hideMark/>
          </w:tcPr>
          <w:p w14:paraId="7FD63289" w14:textId="77777777" w:rsidR="003007F3" w:rsidRPr="008477D9" w:rsidRDefault="003007F3" w:rsidP="00A423C3">
            <w:pPr>
              <w:jc w:val="center"/>
              <w:rPr>
                <w:rFonts w:ascii="Century Gothic" w:hAnsi="Century Gothic" w:cstheme="minorHAnsi"/>
                <w:sz w:val="17"/>
                <w:szCs w:val="17"/>
              </w:rPr>
            </w:pPr>
            <w:r w:rsidRPr="008477D9">
              <w:rPr>
                <w:rFonts w:ascii="Century Gothic" w:hAnsi="Century Gothic" w:cstheme="minorHAnsi"/>
                <w:sz w:val="17"/>
                <w:szCs w:val="17"/>
              </w:rPr>
              <w:t>Production</w:t>
            </w:r>
          </w:p>
        </w:tc>
        <w:tc>
          <w:tcPr>
            <w:tcW w:w="6804" w:type="dxa"/>
          </w:tcPr>
          <w:p w14:paraId="575DAB14" w14:textId="25C96858" w:rsidR="003007F3" w:rsidRPr="005A2996" w:rsidRDefault="003007F3" w:rsidP="00A423C3">
            <w:pPr>
              <w:jc w:val="center"/>
              <w:rPr>
                <w:rFonts w:ascii="Century Gothic" w:hAnsi="Century Gothic" w:cstheme="minorHAnsi"/>
                <w:sz w:val="18"/>
                <w:szCs w:val="18"/>
              </w:rPr>
            </w:pPr>
            <w:r w:rsidRPr="00D65141">
              <w:rPr>
                <w:rFonts w:ascii="Century Gothic" w:hAnsi="Century Gothic" w:cstheme="minorHAnsi"/>
                <w:sz w:val="18"/>
                <w:szCs w:val="18"/>
              </w:rPr>
              <w:t>https://api.</w:t>
            </w:r>
            <w:r w:rsidR="00211028" w:rsidRPr="00D65141">
              <w:rPr>
                <w:rFonts w:ascii="Century Gothic" w:hAnsi="Century Gothic" w:cstheme="minorHAnsi"/>
                <w:sz w:val="18"/>
                <w:szCs w:val="18"/>
              </w:rPr>
              <w:t>teamglobalexp.com:6930/gateway</w:t>
            </w:r>
            <w:r w:rsidRPr="00D65141">
              <w:rPr>
                <w:rFonts w:ascii="Century Gothic" w:hAnsi="Century Gothic" w:cstheme="minorHAnsi"/>
                <w:sz w:val="18"/>
                <w:szCs w:val="18"/>
              </w:rPr>
              <w:t>/</w:t>
            </w:r>
            <w:r w:rsidR="004B1D66" w:rsidRPr="00D65141">
              <w:rPr>
                <w:rFonts w:ascii="Century Gothic" w:hAnsi="Century Gothic" w:cstheme="minorHAnsi"/>
                <w:sz w:val="18"/>
                <w:szCs w:val="18"/>
              </w:rPr>
              <w:t>TollMessage</w:t>
            </w:r>
            <w:r w:rsidRPr="00D65141">
              <w:rPr>
                <w:rFonts w:ascii="Century Gothic" w:hAnsi="Century Gothic" w:cstheme="minorHAnsi"/>
                <w:sz w:val="18"/>
                <w:szCs w:val="18"/>
              </w:rPr>
              <w:t>ManifestRestService/1.0/tom/receiveManifest</w:t>
            </w:r>
          </w:p>
          <w:p w14:paraId="3F78FB1A" w14:textId="77777777" w:rsidR="003007F3" w:rsidRPr="005A2996" w:rsidRDefault="003007F3" w:rsidP="00A423C3">
            <w:pPr>
              <w:jc w:val="center"/>
              <w:rPr>
                <w:rFonts w:ascii="Century Gothic" w:hAnsi="Century Gothic" w:cstheme="minorHAnsi"/>
                <w:sz w:val="18"/>
                <w:szCs w:val="18"/>
              </w:rPr>
            </w:pPr>
          </w:p>
        </w:tc>
        <w:tc>
          <w:tcPr>
            <w:tcW w:w="3402" w:type="dxa"/>
            <w:tcMar>
              <w:top w:w="0" w:type="dxa"/>
              <w:left w:w="108" w:type="dxa"/>
              <w:bottom w:w="0" w:type="dxa"/>
              <w:right w:w="108" w:type="dxa"/>
            </w:tcMar>
            <w:hideMark/>
          </w:tcPr>
          <w:p w14:paraId="1F45F04F" w14:textId="6C3E1A5D" w:rsidR="003007F3" w:rsidRPr="005A2996" w:rsidRDefault="00F45DBD" w:rsidP="00A423C3">
            <w:pPr>
              <w:jc w:val="center"/>
              <w:rPr>
                <w:rStyle w:val="Hyperlink"/>
                <w:rFonts w:ascii="Century Gothic" w:hAnsi="Century Gothic" w:cstheme="minorHAnsi"/>
                <w:color w:val="3572B0"/>
                <w:sz w:val="18"/>
                <w:szCs w:val="18"/>
              </w:rPr>
            </w:pPr>
            <w:hyperlink r:id="rId24" w:history="1">
              <w:r w:rsidR="003007F3" w:rsidRPr="005A2996">
                <w:rPr>
                  <w:rStyle w:val="Hyperlink"/>
                  <w:rFonts w:ascii="Century Gothic" w:hAnsi="Century Gothic" w:cstheme="minorHAnsi"/>
                  <w:color w:val="3572B0"/>
                  <w:sz w:val="18"/>
                  <w:szCs w:val="18"/>
                </w:rPr>
                <w:t>sftp://api.</w:t>
              </w:r>
              <w:r w:rsidR="002B6627" w:rsidRPr="005A2996">
                <w:rPr>
                  <w:sz w:val="18"/>
                  <w:szCs w:val="18"/>
                </w:rPr>
                <w:t xml:space="preserve"> </w:t>
              </w:r>
              <w:r w:rsidR="002B6627" w:rsidRPr="005A2996">
                <w:rPr>
                  <w:rStyle w:val="Hyperlink"/>
                  <w:rFonts w:ascii="Century Gothic" w:hAnsi="Century Gothic" w:cstheme="minorHAnsi"/>
                  <w:color w:val="3572B0"/>
                  <w:sz w:val="18"/>
                  <w:szCs w:val="18"/>
                </w:rPr>
                <w:t>teamglobalexp</w:t>
              </w:r>
              <w:r w:rsidR="003007F3" w:rsidRPr="005A2996">
                <w:rPr>
                  <w:rStyle w:val="Hyperlink"/>
                  <w:rFonts w:ascii="Century Gothic" w:hAnsi="Century Gothic" w:cstheme="minorHAnsi"/>
                  <w:color w:val="3572B0"/>
                  <w:sz w:val="18"/>
                  <w:szCs w:val="18"/>
                </w:rPr>
                <w:t>.com:4524</w:t>
              </w:r>
            </w:hyperlink>
            <w:r w:rsidR="003007F3" w:rsidRPr="005A2996">
              <w:rPr>
                <w:rStyle w:val="Hyperlink"/>
                <w:rFonts w:ascii="Century Gothic" w:hAnsi="Century Gothic" w:cstheme="minorHAnsi"/>
                <w:color w:val="3572B0"/>
                <w:sz w:val="18"/>
                <w:szCs w:val="18"/>
              </w:rPr>
              <w:t xml:space="preserve"> </w:t>
            </w:r>
          </w:p>
          <w:p w14:paraId="5920D4B3" w14:textId="1E2CCD64" w:rsidR="003007F3" w:rsidRPr="005A2996" w:rsidRDefault="0034520A" w:rsidP="00A423C3">
            <w:pPr>
              <w:jc w:val="center"/>
              <w:rPr>
                <w:rFonts w:ascii="Century Gothic" w:hAnsi="Century Gothic" w:cstheme="minorHAnsi"/>
                <w:sz w:val="18"/>
                <w:szCs w:val="18"/>
              </w:rPr>
            </w:pPr>
            <w:r w:rsidRPr="005A2996">
              <w:rPr>
                <w:rFonts w:ascii="Century Gothic" w:hAnsi="Century Gothic" w:cstheme="minorHAnsi"/>
                <w:color w:val="1F497D"/>
                <w:sz w:val="18"/>
                <w:szCs w:val="18"/>
              </w:rPr>
              <w:t>3.104.241.217</w:t>
            </w:r>
          </w:p>
        </w:tc>
      </w:tr>
    </w:tbl>
    <w:p w14:paraId="4536CA81" w14:textId="12A1AEA3" w:rsidR="00C1339A" w:rsidRDefault="00C1339A" w:rsidP="00720E28">
      <w:pPr>
        <w:pStyle w:val="ListParagraph"/>
        <w:overflowPunct/>
        <w:autoSpaceDE/>
        <w:autoSpaceDN/>
        <w:adjustRightInd/>
        <w:spacing w:after="160" w:line="259" w:lineRule="auto"/>
        <w:textAlignment w:val="auto"/>
        <w:rPr>
          <w:rFonts w:ascii="Century Gothic" w:hAnsi="Century Gothic" w:cstheme="majorHAnsi"/>
          <w:color w:val="000000"/>
          <w:sz w:val="17"/>
          <w:szCs w:val="17"/>
        </w:rPr>
      </w:pPr>
    </w:p>
    <w:p w14:paraId="40081F33" w14:textId="7F144A9C" w:rsidR="006B1AC5" w:rsidRPr="00C1339A" w:rsidRDefault="00C1339A" w:rsidP="00C1339A">
      <w:pPr>
        <w:overflowPunct/>
        <w:autoSpaceDE/>
        <w:autoSpaceDN/>
        <w:adjustRightInd/>
        <w:spacing w:after="160" w:line="259" w:lineRule="auto"/>
        <w:textAlignment w:val="auto"/>
        <w:rPr>
          <w:rFonts w:ascii="Century Gothic" w:hAnsi="Century Gothic" w:cstheme="majorHAnsi"/>
          <w:color w:val="000000"/>
          <w:sz w:val="17"/>
          <w:szCs w:val="17"/>
        </w:rPr>
      </w:pPr>
      <w:r>
        <w:rPr>
          <w:rFonts w:ascii="Century Gothic" w:hAnsi="Century Gothic" w:cstheme="majorHAnsi"/>
          <w:color w:val="000000"/>
          <w:sz w:val="17"/>
          <w:szCs w:val="17"/>
        </w:rPr>
        <w:br w:type="page"/>
      </w:r>
    </w:p>
    <w:tbl>
      <w:tblPr>
        <w:tblStyle w:val="LightShading-Accent5"/>
        <w:tblpPr w:leftFromText="180" w:rightFromText="180" w:vertAnchor="text" w:horzAnchor="margin" w:tblpXSpec="center" w:tblpY="23"/>
        <w:tblW w:w="10349" w:type="dxa"/>
        <w:shd w:val="clear" w:color="auto" w:fill="143200"/>
        <w:tblLayout w:type="fixed"/>
        <w:tblLook w:val="0000" w:firstRow="0" w:lastRow="0" w:firstColumn="0" w:lastColumn="0" w:noHBand="0" w:noVBand="0"/>
      </w:tblPr>
      <w:tblGrid>
        <w:gridCol w:w="10349"/>
      </w:tblGrid>
      <w:tr w:rsidR="007331D2" w:rsidRPr="008477D9" w14:paraId="0725C157" w14:textId="77777777" w:rsidTr="00EB20D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top w:val="single" w:sz="4" w:space="0" w:color="auto"/>
              <w:left w:val="single" w:sz="4" w:space="0" w:color="auto"/>
              <w:bottom w:val="single" w:sz="4" w:space="0" w:color="auto"/>
              <w:right w:val="single" w:sz="4" w:space="0" w:color="auto"/>
            </w:tcBorders>
            <w:shd w:val="clear" w:color="auto" w:fill="143200"/>
          </w:tcPr>
          <w:p w14:paraId="0725C156" w14:textId="5E3F0ABE" w:rsidR="007331D2" w:rsidRPr="008477D9" w:rsidRDefault="006967E7" w:rsidP="00AF5503">
            <w:pPr>
              <w:pStyle w:val="Heading1"/>
              <w:numPr>
                <w:ilvl w:val="0"/>
                <w:numId w:val="20"/>
              </w:numPr>
              <w:jc w:val="left"/>
              <w:rPr>
                <w:rFonts w:ascii="Century Gothic" w:hAnsi="Century Gothic"/>
                <w:sz w:val="17"/>
                <w:szCs w:val="17"/>
              </w:rPr>
            </w:pPr>
            <w:bookmarkStart w:id="8" w:name="_Toc138773659"/>
            <w:r w:rsidRPr="008477D9">
              <w:rPr>
                <w:rFonts w:ascii="Century Gothic" w:hAnsi="Century Gothic"/>
                <w:sz w:val="17"/>
                <w:szCs w:val="17"/>
              </w:rPr>
              <w:lastRenderedPageBreak/>
              <w:t xml:space="preserve">Printed </w:t>
            </w:r>
            <w:r w:rsidR="007331D2" w:rsidRPr="008477D9">
              <w:rPr>
                <w:rFonts w:ascii="Century Gothic" w:hAnsi="Century Gothic"/>
                <w:sz w:val="17"/>
                <w:szCs w:val="17"/>
              </w:rPr>
              <w:t>Labels</w:t>
            </w:r>
            <w:bookmarkEnd w:id="8"/>
          </w:p>
        </w:tc>
      </w:tr>
    </w:tbl>
    <w:p w14:paraId="161DD159" w14:textId="67A188E9" w:rsidR="00A36875" w:rsidRPr="008477D9" w:rsidRDefault="00A36875" w:rsidP="00BF1DCB">
      <w:pPr>
        <w:pStyle w:val="ListParagraph"/>
        <w:numPr>
          <w:ilvl w:val="1"/>
          <w:numId w:val="20"/>
        </w:numPr>
        <w:overflowPunct/>
        <w:autoSpaceDE/>
        <w:autoSpaceDN/>
        <w:adjustRightInd/>
        <w:spacing w:after="160" w:line="259" w:lineRule="auto"/>
        <w:textAlignment w:val="auto"/>
        <w:rPr>
          <w:rStyle w:val="Heading2Char"/>
          <w:rFonts w:ascii="Century Gothic" w:hAnsi="Century Gothic"/>
          <w:sz w:val="17"/>
          <w:szCs w:val="17"/>
        </w:rPr>
      </w:pPr>
      <w:bookmarkStart w:id="9" w:name="_Toc138773660"/>
      <w:r w:rsidRPr="008477D9">
        <w:rPr>
          <w:rStyle w:val="Heading2Char"/>
          <w:rFonts w:ascii="Century Gothic" w:hAnsi="Century Gothic"/>
          <w:sz w:val="17"/>
          <w:szCs w:val="17"/>
        </w:rPr>
        <w:t>Label Requirements</w:t>
      </w:r>
      <w:bookmarkEnd w:id="9"/>
    </w:p>
    <w:p w14:paraId="5DFF93AA" w14:textId="189B7E27" w:rsidR="00DD7262" w:rsidRPr="008477D9" w:rsidRDefault="009917EC" w:rsidP="00F4006C">
      <w:pPr>
        <w:overflowPunct/>
        <w:autoSpaceDE/>
        <w:autoSpaceDN/>
        <w:adjustRightInd/>
        <w:spacing w:after="160" w:line="259" w:lineRule="auto"/>
        <w:textAlignment w:val="auto"/>
        <w:rPr>
          <w:rFonts w:ascii="Century Gothic" w:hAnsi="Century Gothic" w:cstheme="minorHAnsi"/>
          <w:sz w:val="17"/>
          <w:szCs w:val="17"/>
        </w:rPr>
      </w:pPr>
      <w:r w:rsidRPr="008477D9">
        <w:rPr>
          <w:rFonts w:ascii="Century Gothic" w:hAnsi="Century Gothic" w:cstheme="majorHAnsi"/>
          <w:sz w:val="17"/>
          <w:szCs w:val="17"/>
        </w:rPr>
        <w:t>A sticker label is required to be p</w:t>
      </w:r>
      <w:r w:rsidR="00720E28" w:rsidRPr="008477D9">
        <w:rPr>
          <w:rFonts w:ascii="Century Gothic" w:hAnsi="Century Gothic" w:cstheme="majorHAnsi"/>
          <w:sz w:val="17"/>
          <w:szCs w:val="17"/>
        </w:rPr>
        <w:t xml:space="preserve">laced </w:t>
      </w:r>
      <w:r w:rsidR="00531ADD" w:rsidRPr="008477D9">
        <w:rPr>
          <w:rFonts w:ascii="Century Gothic" w:hAnsi="Century Gothic" w:cstheme="majorHAnsi"/>
          <w:sz w:val="17"/>
          <w:szCs w:val="17"/>
        </w:rPr>
        <w:t xml:space="preserve">on </w:t>
      </w:r>
      <w:r w:rsidRPr="008477D9">
        <w:rPr>
          <w:rFonts w:ascii="Century Gothic" w:hAnsi="Century Gothic" w:cstheme="majorHAnsi"/>
          <w:sz w:val="17"/>
          <w:szCs w:val="17"/>
        </w:rPr>
        <w:t>each item d</w:t>
      </w:r>
      <w:r w:rsidR="00720E28" w:rsidRPr="008477D9">
        <w:rPr>
          <w:rFonts w:ascii="Century Gothic" w:hAnsi="Century Gothic" w:cstheme="majorHAnsi"/>
          <w:sz w:val="17"/>
          <w:szCs w:val="17"/>
        </w:rPr>
        <w:t>espatched</w:t>
      </w:r>
      <w:r w:rsidRPr="008477D9">
        <w:rPr>
          <w:rFonts w:ascii="Century Gothic" w:hAnsi="Century Gothic" w:cstheme="majorHAnsi"/>
          <w:sz w:val="17"/>
          <w:szCs w:val="17"/>
        </w:rPr>
        <w:t xml:space="preserve"> for each </w:t>
      </w:r>
      <w:r w:rsidR="00C8124C" w:rsidRPr="008477D9">
        <w:rPr>
          <w:rFonts w:ascii="Century Gothic" w:hAnsi="Century Gothic" w:cstheme="majorHAnsi"/>
          <w:sz w:val="17"/>
          <w:szCs w:val="17"/>
        </w:rPr>
        <w:t>b</w:t>
      </w:r>
      <w:r w:rsidRPr="008477D9">
        <w:rPr>
          <w:rFonts w:ascii="Century Gothic" w:hAnsi="Century Gothic" w:cstheme="majorHAnsi"/>
          <w:sz w:val="17"/>
          <w:szCs w:val="17"/>
        </w:rPr>
        <w:t xml:space="preserve">usiness unit below. Where an SSCC barcode is </w:t>
      </w:r>
      <w:proofErr w:type="gramStart"/>
      <w:r w:rsidRPr="008477D9">
        <w:rPr>
          <w:rFonts w:ascii="Century Gothic" w:hAnsi="Century Gothic" w:cstheme="majorHAnsi"/>
          <w:sz w:val="17"/>
          <w:szCs w:val="17"/>
        </w:rPr>
        <w:t>required</w:t>
      </w:r>
      <w:proofErr w:type="gramEnd"/>
      <w:r w:rsidRPr="008477D9">
        <w:rPr>
          <w:rFonts w:ascii="Century Gothic" w:hAnsi="Century Gothic" w:cstheme="majorHAnsi"/>
          <w:sz w:val="17"/>
          <w:szCs w:val="17"/>
        </w:rPr>
        <w:t xml:space="preserve"> you will need to advise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if you will be utilising </w:t>
      </w:r>
      <w:r w:rsidR="004E3A66">
        <w:rPr>
          <w:rFonts w:ascii="Century Gothic" w:hAnsi="Century Gothic" w:cstheme="majorHAnsi"/>
          <w:sz w:val="17"/>
          <w:szCs w:val="17"/>
        </w:rPr>
        <w:t>Team Global Express’</w:t>
      </w:r>
      <w:r w:rsidRPr="008477D9">
        <w:rPr>
          <w:rFonts w:ascii="Century Gothic" w:hAnsi="Century Gothic" w:cstheme="majorHAnsi"/>
          <w:sz w:val="17"/>
          <w:szCs w:val="17"/>
        </w:rPr>
        <w:t xml:space="preserve"> </w:t>
      </w:r>
      <w:r w:rsidR="00C8124C" w:rsidRPr="008477D9">
        <w:rPr>
          <w:rFonts w:ascii="Century Gothic" w:hAnsi="Century Gothic" w:cstheme="majorHAnsi"/>
          <w:sz w:val="17"/>
          <w:szCs w:val="17"/>
        </w:rPr>
        <w:t>c</w:t>
      </w:r>
      <w:r w:rsidRPr="008477D9">
        <w:rPr>
          <w:rFonts w:ascii="Century Gothic" w:hAnsi="Century Gothic" w:cstheme="majorHAnsi"/>
          <w:sz w:val="17"/>
          <w:szCs w:val="17"/>
        </w:rPr>
        <w:t xml:space="preserve">ompany prefix and SSCC range or your own. If an external </w:t>
      </w:r>
      <w:r w:rsidR="00C8124C" w:rsidRPr="008477D9">
        <w:rPr>
          <w:rFonts w:ascii="Century Gothic" w:hAnsi="Century Gothic" w:cstheme="minorHAnsi"/>
          <w:sz w:val="17"/>
          <w:szCs w:val="17"/>
        </w:rPr>
        <w:t>c</w:t>
      </w:r>
      <w:r w:rsidRPr="008477D9">
        <w:rPr>
          <w:rFonts w:ascii="Century Gothic" w:hAnsi="Century Gothic" w:cstheme="minorHAnsi"/>
          <w:sz w:val="17"/>
          <w:szCs w:val="17"/>
        </w:rPr>
        <w:t xml:space="preserve">ompany code is </w:t>
      </w:r>
      <w:r w:rsidR="00845302" w:rsidRPr="008477D9">
        <w:rPr>
          <w:rFonts w:ascii="Century Gothic" w:hAnsi="Century Gothic" w:cstheme="minorHAnsi"/>
          <w:sz w:val="17"/>
          <w:szCs w:val="17"/>
        </w:rPr>
        <w:t>required,</w:t>
      </w:r>
      <w:r w:rsidRPr="008477D9">
        <w:rPr>
          <w:rFonts w:ascii="Century Gothic" w:hAnsi="Century Gothic" w:cstheme="minorHAnsi"/>
          <w:sz w:val="17"/>
          <w:szCs w:val="17"/>
        </w:rPr>
        <w:t xml:space="preserve"> you will need to advise </w:t>
      </w:r>
      <w:r w:rsidR="004F1459" w:rsidRPr="008477D9">
        <w:rPr>
          <w:rFonts w:ascii="Century Gothic" w:hAnsi="Century Gothic" w:cstheme="minorHAnsi"/>
          <w:sz w:val="17"/>
          <w:szCs w:val="17"/>
        </w:rPr>
        <w:t>Team Global Express</w:t>
      </w:r>
      <w:r w:rsidRPr="008477D9">
        <w:rPr>
          <w:rFonts w:ascii="Century Gothic" w:hAnsi="Century Gothic" w:cstheme="minorHAnsi"/>
          <w:sz w:val="17"/>
          <w:szCs w:val="17"/>
        </w:rPr>
        <w:t xml:space="preserve"> in the early stages of development the </w:t>
      </w:r>
      <w:r w:rsidR="00C8124C" w:rsidRPr="008477D9">
        <w:rPr>
          <w:rFonts w:ascii="Century Gothic" w:hAnsi="Century Gothic" w:cstheme="minorHAnsi"/>
          <w:sz w:val="17"/>
          <w:szCs w:val="17"/>
        </w:rPr>
        <w:t>GS1 c</w:t>
      </w:r>
      <w:r w:rsidRPr="008477D9">
        <w:rPr>
          <w:rFonts w:ascii="Century Gothic" w:hAnsi="Century Gothic" w:cstheme="minorHAnsi"/>
          <w:sz w:val="17"/>
          <w:szCs w:val="17"/>
        </w:rPr>
        <w:t xml:space="preserve">ompany </w:t>
      </w:r>
      <w:r w:rsidR="00C8124C" w:rsidRPr="008477D9">
        <w:rPr>
          <w:rFonts w:ascii="Century Gothic" w:hAnsi="Century Gothic" w:cstheme="minorHAnsi"/>
          <w:sz w:val="17"/>
          <w:szCs w:val="17"/>
        </w:rPr>
        <w:t>c</w:t>
      </w:r>
      <w:r w:rsidRPr="008477D9">
        <w:rPr>
          <w:rFonts w:ascii="Century Gothic" w:hAnsi="Century Gothic" w:cstheme="minorHAnsi"/>
          <w:sz w:val="17"/>
          <w:szCs w:val="17"/>
        </w:rPr>
        <w:t>ode</w:t>
      </w:r>
      <w:r w:rsidR="00823245" w:rsidRPr="008477D9">
        <w:rPr>
          <w:rFonts w:ascii="Century Gothic" w:hAnsi="Century Gothic" w:cstheme="minorHAnsi"/>
          <w:sz w:val="17"/>
          <w:szCs w:val="17"/>
        </w:rPr>
        <w:t xml:space="preserve">. </w:t>
      </w:r>
    </w:p>
    <w:p w14:paraId="0725C159" w14:textId="468FFDBA" w:rsidR="00720E28" w:rsidRPr="008477D9" w:rsidRDefault="00823245" w:rsidP="00F4006C">
      <w:pPr>
        <w:overflowPunct/>
        <w:autoSpaceDE/>
        <w:autoSpaceDN/>
        <w:adjustRightInd/>
        <w:spacing w:after="160" w:line="259" w:lineRule="auto"/>
        <w:textAlignment w:val="auto"/>
        <w:rPr>
          <w:rFonts w:ascii="Century Gothic" w:hAnsi="Century Gothic" w:cstheme="minorHAnsi"/>
          <w:sz w:val="17"/>
          <w:szCs w:val="17"/>
        </w:rPr>
      </w:pPr>
      <w:r w:rsidRPr="008477D9">
        <w:rPr>
          <w:rFonts w:ascii="Century Gothic" w:hAnsi="Century Gothic" w:cstheme="minorHAnsi"/>
          <w:sz w:val="17"/>
          <w:szCs w:val="17"/>
        </w:rPr>
        <w:t xml:space="preserve">As </w:t>
      </w:r>
      <w:r w:rsidR="00C8124C" w:rsidRPr="008477D9">
        <w:rPr>
          <w:rFonts w:ascii="Century Gothic" w:hAnsi="Century Gothic" w:cstheme="minorHAnsi"/>
          <w:sz w:val="17"/>
          <w:szCs w:val="17"/>
        </w:rPr>
        <w:t>p</w:t>
      </w:r>
      <w:r w:rsidRPr="008477D9">
        <w:rPr>
          <w:rFonts w:ascii="Century Gothic" w:hAnsi="Century Gothic" w:cstheme="minorHAnsi"/>
          <w:sz w:val="17"/>
          <w:szCs w:val="17"/>
        </w:rPr>
        <w:t xml:space="preserve">art of the </w:t>
      </w:r>
      <w:r w:rsidR="00C8124C" w:rsidRPr="008477D9">
        <w:rPr>
          <w:rFonts w:ascii="Century Gothic" w:hAnsi="Century Gothic" w:cstheme="minorHAnsi"/>
          <w:sz w:val="17"/>
          <w:szCs w:val="17"/>
        </w:rPr>
        <w:t>l</w:t>
      </w:r>
      <w:r w:rsidRPr="008477D9">
        <w:rPr>
          <w:rFonts w:ascii="Century Gothic" w:hAnsi="Century Gothic" w:cstheme="minorHAnsi"/>
          <w:sz w:val="17"/>
          <w:szCs w:val="17"/>
        </w:rPr>
        <w:t xml:space="preserve">abel </w:t>
      </w:r>
      <w:r w:rsidR="00C8124C" w:rsidRPr="008477D9">
        <w:rPr>
          <w:rFonts w:ascii="Century Gothic" w:hAnsi="Century Gothic" w:cstheme="minorHAnsi"/>
          <w:sz w:val="17"/>
          <w:szCs w:val="17"/>
        </w:rPr>
        <w:t>r</w:t>
      </w:r>
      <w:r w:rsidRPr="008477D9">
        <w:rPr>
          <w:rFonts w:ascii="Century Gothic" w:hAnsi="Century Gothic" w:cstheme="minorHAnsi"/>
          <w:sz w:val="17"/>
          <w:szCs w:val="17"/>
        </w:rPr>
        <w:t>equire</w:t>
      </w:r>
      <w:r w:rsidR="00DD7262" w:rsidRPr="008477D9">
        <w:rPr>
          <w:rFonts w:ascii="Century Gothic" w:hAnsi="Century Gothic" w:cstheme="minorHAnsi"/>
          <w:sz w:val="17"/>
          <w:szCs w:val="17"/>
        </w:rPr>
        <w:t>ments</w:t>
      </w:r>
      <w:r w:rsidRPr="008477D9">
        <w:rPr>
          <w:rFonts w:ascii="Century Gothic" w:hAnsi="Century Gothic" w:cstheme="minorHAnsi"/>
          <w:sz w:val="17"/>
          <w:szCs w:val="17"/>
        </w:rPr>
        <w:t xml:space="preserve"> a </w:t>
      </w:r>
      <w:r w:rsidR="004F1459" w:rsidRPr="008477D9">
        <w:rPr>
          <w:rFonts w:ascii="Century Gothic" w:hAnsi="Century Gothic" w:cstheme="minorHAnsi"/>
          <w:sz w:val="17"/>
          <w:szCs w:val="17"/>
        </w:rPr>
        <w:t>Team Global Express</w:t>
      </w:r>
      <w:r w:rsidRPr="008477D9">
        <w:rPr>
          <w:rFonts w:ascii="Century Gothic" w:hAnsi="Century Gothic" w:cstheme="minorHAnsi"/>
          <w:sz w:val="17"/>
          <w:szCs w:val="17"/>
        </w:rPr>
        <w:t xml:space="preserve"> </w:t>
      </w:r>
      <w:r w:rsidR="00C8124C" w:rsidRPr="008477D9">
        <w:rPr>
          <w:rFonts w:ascii="Century Gothic" w:hAnsi="Century Gothic" w:cstheme="minorHAnsi"/>
          <w:sz w:val="17"/>
          <w:szCs w:val="17"/>
        </w:rPr>
        <w:t>d</w:t>
      </w:r>
      <w:r w:rsidRPr="008477D9">
        <w:rPr>
          <w:rFonts w:ascii="Century Gothic" w:hAnsi="Century Gothic" w:cstheme="minorHAnsi"/>
          <w:sz w:val="17"/>
          <w:szCs w:val="17"/>
        </w:rPr>
        <w:t xml:space="preserve">epot </w:t>
      </w:r>
      <w:r w:rsidR="00C8124C" w:rsidRPr="008477D9">
        <w:rPr>
          <w:rFonts w:ascii="Century Gothic" w:hAnsi="Century Gothic" w:cstheme="minorHAnsi"/>
          <w:sz w:val="17"/>
          <w:szCs w:val="17"/>
        </w:rPr>
        <w:t>c</w:t>
      </w:r>
      <w:r w:rsidRPr="008477D9">
        <w:rPr>
          <w:rFonts w:ascii="Century Gothic" w:hAnsi="Century Gothic" w:cstheme="minorHAnsi"/>
          <w:sz w:val="17"/>
          <w:szCs w:val="17"/>
        </w:rPr>
        <w:t xml:space="preserve">ode </w:t>
      </w:r>
      <w:r w:rsidR="00E52C0F" w:rsidRPr="008477D9">
        <w:rPr>
          <w:rFonts w:ascii="Century Gothic" w:hAnsi="Century Gothic" w:cstheme="minorHAnsi"/>
          <w:sz w:val="17"/>
          <w:szCs w:val="17"/>
        </w:rPr>
        <w:t xml:space="preserve">needs to be displayed, </w:t>
      </w:r>
      <w:r w:rsidRPr="008477D9">
        <w:rPr>
          <w:rFonts w:ascii="Century Gothic" w:hAnsi="Century Gothic" w:cstheme="minorHAnsi"/>
          <w:sz w:val="17"/>
          <w:szCs w:val="17"/>
        </w:rPr>
        <w:t xml:space="preserve">please refer to APPENDIX </w:t>
      </w:r>
      <w:r w:rsidR="00B605DC" w:rsidRPr="008477D9">
        <w:rPr>
          <w:rFonts w:ascii="Century Gothic" w:hAnsi="Century Gothic" w:cstheme="minorHAnsi"/>
          <w:sz w:val="17"/>
          <w:szCs w:val="17"/>
        </w:rPr>
        <w:t>B</w:t>
      </w:r>
      <w:r w:rsidRPr="008477D9">
        <w:rPr>
          <w:rFonts w:ascii="Century Gothic" w:hAnsi="Century Gothic" w:cstheme="minorHAnsi"/>
          <w:sz w:val="17"/>
          <w:szCs w:val="17"/>
        </w:rPr>
        <w:t>: Suburb Data</w:t>
      </w:r>
    </w:p>
    <w:p w14:paraId="24C48425" w14:textId="7C9169EE" w:rsidR="002178E8" w:rsidRPr="008477D9" w:rsidRDefault="00456443" w:rsidP="00F4006C">
      <w:pPr>
        <w:overflowPunct/>
        <w:autoSpaceDE/>
        <w:autoSpaceDN/>
        <w:adjustRightInd/>
        <w:spacing w:after="160" w:line="259" w:lineRule="auto"/>
        <w:textAlignment w:val="auto"/>
        <w:rPr>
          <w:rFonts w:ascii="Century Gothic" w:hAnsi="Century Gothic" w:cstheme="minorHAnsi"/>
          <w:sz w:val="17"/>
          <w:szCs w:val="17"/>
        </w:rPr>
      </w:pPr>
      <w:r w:rsidRPr="008477D9">
        <w:rPr>
          <w:rFonts w:ascii="Century Gothic" w:hAnsi="Century Gothic" w:cstheme="minorHAnsi"/>
          <w:sz w:val="17"/>
          <w:szCs w:val="17"/>
        </w:rPr>
        <w:t xml:space="preserve">Within the label </w:t>
      </w:r>
      <w:r w:rsidR="006E6917" w:rsidRPr="008477D9">
        <w:rPr>
          <w:rFonts w:ascii="Century Gothic" w:hAnsi="Century Gothic" w:cstheme="minorHAnsi"/>
          <w:sz w:val="17"/>
          <w:szCs w:val="17"/>
        </w:rPr>
        <w:t>there</w:t>
      </w:r>
      <w:r w:rsidR="00B81BE9" w:rsidRPr="008477D9">
        <w:rPr>
          <w:rFonts w:ascii="Century Gothic" w:hAnsi="Century Gothic" w:cstheme="minorHAnsi"/>
          <w:sz w:val="17"/>
          <w:szCs w:val="17"/>
        </w:rPr>
        <w:t xml:space="preserve"> is a requirement to displa</w:t>
      </w:r>
      <w:r w:rsidR="00D54BA9" w:rsidRPr="008477D9">
        <w:rPr>
          <w:rFonts w:ascii="Century Gothic" w:hAnsi="Century Gothic" w:cstheme="minorHAnsi"/>
          <w:sz w:val="17"/>
          <w:szCs w:val="17"/>
        </w:rPr>
        <w:t>y</w:t>
      </w:r>
      <w:r w:rsidR="00B81BE9" w:rsidRPr="008477D9">
        <w:rPr>
          <w:rFonts w:ascii="Century Gothic" w:hAnsi="Century Gothic" w:cstheme="minorHAnsi"/>
          <w:sz w:val="17"/>
          <w:szCs w:val="17"/>
        </w:rPr>
        <w:t xml:space="preserve"> the Depot Code for Each </w:t>
      </w:r>
      <w:r w:rsidR="004F1459" w:rsidRPr="008477D9">
        <w:rPr>
          <w:rFonts w:ascii="Century Gothic" w:hAnsi="Century Gothic" w:cstheme="minorHAnsi"/>
          <w:sz w:val="17"/>
          <w:szCs w:val="17"/>
        </w:rPr>
        <w:t>Team Global Express</w:t>
      </w:r>
      <w:r w:rsidR="00B81BE9" w:rsidRPr="008477D9">
        <w:rPr>
          <w:rFonts w:ascii="Century Gothic" w:hAnsi="Century Gothic" w:cstheme="minorHAnsi"/>
          <w:sz w:val="17"/>
          <w:szCs w:val="17"/>
        </w:rPr>
        <w:t xml:space="preserve"> Business Unit. The </w:t>
      </w:r>
      <w:r w:rsidR="00EE0FEE" w:rsidRPr="008477D9">
        <w:rPr>
          <w:rFonts w:ascii="Century Gothic" w:hAnsi="Century Gothic" w:cstheme="minorHAnsi"/>
          <w:sz w:val="17"/>
          <w:szCs w:val="17"/>
        </w:rPr>
        <w:t>Dep</w:t>
      </w:r>
      <w:r w:rsidR="00D77AC9" w:rsidRPr="008477D9">
        <w:rPr>
          <w:rFonts w:ascii="Century Gothic" w:hAnsi="Century Gothic" w:cstheme="minorHAnsi"/>
          <w:sz w:val="17"/>
          <w:szCs w:val="17"/>
        </w:rPr>
        <w:t>o</w:t>
      </w:r>
      <w:r w:rsidR="00EE0FEE" w:rsidRPr="008477D9">
        <w:rPr>
          <w:rFonts w:ascii="Century Gothic" w:hAnsi="Century Gothic" w:cstheme="minorHAnsi"/>
          <w:sz w:val="17"/>
          <w:szCs w:val="17"/>
        </w:rPr>
        <w:t xml:space="preserve">t Code is contained within the Suburb Data in APPENDIX </w:t>
      </w:r>
      <w:r w:rsidR="0051265B">
        <w:rPr>
          <w:rFonts w:ascii="Century Gothic" w:hAnsi="Century Gothic" w:cstheme="minorHAnsi"/>
          <w:sz w:val="17"/>
          <w:szCs w:val="17"/>
        </w:rPr>
        <w:t>B</w:t>
      </w:r>
      <w:r w:rsidR="002178E8" w:rsidRPr="008477D9">
        <w:rPr>
          <w:rFonts w:ascii="Century Gothic" w:hAnsi="Century Gothic" w:cstheme="minorHAnsi"/>
          <w:sz w:val="17"/>
          <w:szCs w:val="17"/>
        </w:rPr>
        <w:t>: Suburb Data.</w:t>
      </w:r>
    </w:p>
    <w:p w14:paraId="756FB813" w14:textId="32EE72A4" w:rsidR="00F72C79" w:rsidRPr="008477D9" w:rsidRDefault="002178E8" w:rsidP="00F4006C">
      <w:pPr>
        <w:overflowPunct/>
        <w:autoSpaceDE/>
        <w:autoSpaceDN/>
        <w:adjustRightInd/>
        <w:spacing w:after="160" w:line="259" w:lineRule="auto"/>
        <w:textAlignment w:val="auto"/>
        <w:rPr>
          <w:rFonts w:ascii="Century Gothic" w:eastAsiaTheme="majorEastAsia" w:hAnsi="Century Gothic" w:cstheme="majorBidi"/>
          <w:b/>
          <w:color w:val="000000" w:themeColor="text1"/>
          <w:sz w:val="17"/>
          <w:szCs w:val="17"/>
        </w:rPr>
      </w:pPr>
      <w:r w:rsidRPr="008477D9">
        <w:rPr>
          <w:rFonts w:ascii="Century Gothic" w:hAnsi="Century Gothic" w:cstheme="minorHAnsi"/>
          <w:sz w:val="17"/>
          <w:szCs w:val="17"/>
        </w:rPr>
        <w:t xml:space="preserve">There </w:t>
      </w:r>
      <w:r w:rsidR="006E6917" w:rsidRPr="008477D9">
        <w:rPr>
          <w:rFonts w:ascii="Century Gothic" w:hAnsi="Century Gothic" w:cstheme="minorHAnsi"/>
          <w:sz w:val="17"/>
          <w:szCs w:val="17"/>
        </w:rPr>
        <w:t>are</w:t>
      </w:r>
      <w:r w:rsidRPr="008477D9">
        <w:rPr>
          <w:rFonts w:ascii="Century Gothic" w:hAnsi="Century Gothic" w:cstheme="minorHAnsi"/>
          <w:sz w:val="17"/>
          <w:szCs w:val="17"/>
        </w:rPr>
        <w:t xml:space="preserve"> also</w:t>
      </w:r>
      <w:r w:rsidR="006E6917" w:rsidRPr="008477D9">
        <w:rPr>
          <w:rFonts w:ascii="Century Gothic" w:hAnsi="Century Gothic" w:cstheme="minorHAnsi"/>
          <w:sz w:val="17"/>
          <w:szCs w:val="17"/>
        </w:rPr>
        <w:t xml:space="preserve"> certain check Digit Algorithms that are required to formulate a Valid barcode, please refer to APPENDIX C</w:t>
      </w:r>
      <w:r w:rsidR="0086735D" w:rsidRPr="008477D9">
        <w:rPr>
          <w:rFonts w:ascii="Century Gothic" w:hAnsi="Century Gothic" w:cstheme="minorHAnsi"/>
          <w:sz w:val="17"/>
          <w:szCs w:val="17"/>
        </w:rPr>
        <w:t>: Check Digit Calculations</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9"/>
        <w:gridCol w:w="1280"/>
        <w:gridCol w:w="1280"/>
        <w:gridCol w:w="1594"/>
      </w:tblGrid>
      <w:tr w:rsidR="001D04A8" w:rsidRPr="008477D9" w14:paraId="0725C15D" w14:textId="77777777" w:rsidTr="00DA4DBC">
        <w:trPr>
          <w:trHeight w:val="299"/>
          <w:jc w:val="center"/>
        </w:trPr>
        <w:tc>
          <w:tcPr>
            <w:tcW w:w="2509" w:type="dxa"/>
            <w:shd w:val="clear" w:color="auto" w:fill="670048"/>
            <w:tcMar>
              <w:top w:w="0" w:type="dxa"/>
              <w:left w:w="108" w:type="dxa"/>
              <w:bottom w:w="0" w:type="dxa"/>
              <w:right w:w="108" w:type="dxa"/>
            </w:tcMar>
            <w:hideMark/>
          </w:tcPr>
          <w:p w14:paraId="0725C15A" w14:textId="77777777" w:rsidR="001D04A8" w:rsidRPr="00DA4DBC" w:rsidRDefault="001D04A8" w:rsidP="001D04A8">
            <w:pPr>
              <w:jc w:val="center"/>
              <w:rPr>
                <w:rFonts w:ascii="Century Gothic" w:hAnsi="Century Gothic" w:cstheme="majorHAnsi"/>
                <w:b/>
                <w:color w:val="EEEAD9"/>
                <w:sz w:val="17"/>
                <w:szCs w:val="17"/>
              </w:rPr>
            </w:pPr>
            <w:r w:rsidRPr="00DA4DBC">
              <w:rPr>
                <w:rFonts w:ascii="Century Gothic" w:hAnsi="Century Gothic" w:cstheme="majorHAnsi"/>
                <w:b/>
                <w:color w:val="EEEAD9"/>
                <w:sz w:val="17"/>
                <w:szCs w:val="17"/>
              </w:rPr>
              <w:t>Service / Business</w:t>
            </w:r>
          </w:p>
        </w:tc>
        <w:tc>
          <w:tcPr>
            <w:tcW w:w="1280" w:type="dxa"/>
            <w:shd w:val="clear" w:color="auto" w:fill="670048"/>
          </w:tcPr>
          <w:p w14:paraId="0725C15B" w14:textId="77777777" w:rsidR="001D04A8" w:rsidRPr="00DA4DBC" w:rsidRDefault="001D04A8" w:rsidP="001D04A8">
            <w:pPr>
              <w:jc w:val="center"/>
              <w:rPr>
                <w:rFonts w:ascii="Century Gothic" w:hAnsi="Century Gothic" w:cstheme="majorHAnsi"/>
                <w:b/>
                <w:color w:val="EEEAD9"/>
                <w:sz w:val="17"/>
                <w:szCs w:val="17"/>
              </w:rPr>
            </w:pPr>
            <w:r w:rsidRPr="00DA4DBC">
              <w:rPr>
                <w:rFonts w:ascii="Century Gothic" w:hAnsi="Century Gothic" w:cstheme="majorHAnsi"/>
                <w:b/>
                <w:color w:val="EEEAD9"/>
                <w:sz w:val="17"/>
                <w:szCs w:val="17"/>
              </w:rPr>
              <w:t>Label Type</w:t>
            </w:r>
          </w:p>
        </w:tc>
        <w:tc>
          <w:tcPr>
            <w:tcW w:w="1280" w:type="dxa"/>
            <w:shd w:val="clear" w:color="auto" w:fill="670048"/>
          </w:tcPr>
          <w:p w14:paraId="289CE7E2" w14:textId="456896A7" w:rsidR="001D04A8" w:rsidRPr="00DA4DBC" w:rsidRDefault="001D04A8" w:rsidP="001D04A8">
            <w:pPr>
              <w:jc w:val="center"/>
              <w:rPr>
                <w:rFonts w:ascii="Century Gothic" w:hAnsi="Century Gothic" w:cstheme="majorHAnsi"/>
                <w:b/>
                <w:color w:val="EEEAD9"/>
                <w:sz w:val="17"/>
                <w:szCs w:val="17"/>
              </w:rPr>
            </w:pPr>
            <w:r w:rsidRPr="00DA4DBC">
              <w:rPr>
                <w:rFonts w:ascii="Century Gothic" w:hAnsi="Century Gothic" w:cstheme="majorHAnsi"/>
                <w:b/>
                <w:color w:val="EEEAD9"/>
                <w:sz w:val="17"/>
                <w:szCs w:val="17"/>
              </w:rPr>
              <w:t>SSCC Required</w:t>
            </w:r>
          </w:p>
        </w:tc>
        <w:tc>
          <w:tcPr>
            <w:tcW w:w="1594" w:type="dxa"/>
            <w:shd w:val="clear" w:color="auto" w:fill="670048"/>
            <w:tcMar>
              <w:top w:w="0" w:type="dxa"/>
              <w:left w:w="108" w:type="dxa"/>
              <w:bottom w:w="0" w:type="dxa"/>
              <w:right w:w="108" w:type="dxa"/>
            </w:tcMar>
            <w:hideMark/>
          </w:tcPr>
          <w:p w14:paraId="0725C15C" w14:textId="08F10C78" w:rsidR="001D04A8" w:rsidRPr="00DA4DBC" w:rsidRDefault="001D04A8" w:rsidP="001D04A8">
            <w:pPr>
              <w:jc w:val="center"/>
              <w:rPr>
                <w:rFonts w:ascii="Century Gothic" w:hAnsi="Century Gothic" w:cstheme="majorHAnsi"/>
                <w:b/>
                <w:color w:val="EEEAD9"/>
                <w:sz w:val="17"/>
                <w:szCs w:val="17"/>
              </w:rPr>
            </w:pPr>
            <w:r w:rsidRPr="00DA4DBC">
              <w:rPr>
                <w:rFonts w:ascii="Century Gothic" w:hAnsi="Century Gothic" w:cstheme="majorHAnsi"/>
                <w:b/>
                <w:color w:val="EEEAD9"/>
                <w:sz w:val="17"/>
                <w:szCs w:val="17"/>
              </w:rPr>
              <w:t>Number of Label</w:t>
            </w:r>
            <w:r w:rsidR="00215D1E" w:rsidRPr="00DA4DBC">
              <w:rPr>
                <w:rFonts w:ascii="Century Gothic" w:hAnsi="Century Gothic" w:cstheme="majorHAnsi"/>
                <w:b/>
                <w:color w:val="EEEAD9"/>
                <w:sz w:val="17"/>
                <w:szCs w:val="17"/>
              </w:rPr>
              <w:t>s</w:t>
            </w:r>
            <w:r w:rsidRPr="00DA4DBC">
              <w:rPr>
                <w:rFonts w:ascii="Century Gothic" w:hAnsi="Century Gothic" w:cstheme="majorHAnsi"/>
                <w:b/>
                <w:color w:val="EEEAD9"/>
                <w:sz w:val="17"/>
                <w:szCs w:val="17"/>
              </w:rPr>
              <w:t xml:space="preserve"> per item</w:t>
            </w:r>
          </w:p>
        </w:tc>
      </w:tr>
      <w:tr w:rsidR="001D04A8" w:rsidRPr="008477D9" w14:paraId="0725C161" w14:textId="77777777" w:rsidTr="006F7658">
        <w:trPr>
          <w:jc w:val="center"/>
        </w:trPr>
        <w:tc>
          <w:tcPr>
            <w:tcW w:w="2509" w:type="dxa"/>
            <w:tcMar>
              <w:top w:w="0" w:type="dxa"/>
              <w:left w:w="108" w:type="dxa"/>
              <w:bottom w:w="0" w:type="dxa"/>
              <w:right w:w="108" w:type="dxa"/>
            </w:tcMar>
            <w:hideMark/>
          </w:tcPr>
          <w:p w14:paraId="0725C15E" w14:textId="26E742ED" w:rsidR="001D04A8" w:rsidRPr="008477D9" w:rsidRDefault="001D04A8" w:rsidP="001D04A8">
            <w:pPr>
              <w:jc w:val="center"/>
              <w:rPr>
                <w:rFonts w:ascii="Century Gothic" w:hAnsi="Century Gothic" w:cstheme="majorHAnsi"/>
                <w:b/>
                <w:sz w:val="17"/>
                <w:szCs w:val="17"/>
              </w:rPr>
            </w:pPr>
            <w:r w:rsidRPr="008477D9">
              <w:rPr>
                <w:rFonts w:ascii="Century Gothic" w:hAnsi="Century Gothic" w:cstheme="majorHAnsi"/>
                <w:b/>
                <w:sz w:val="17"/>
                <w:szCs w:val="17"/>
              </w:rPr>
              <w:t>IPEC</w:t>
            </w:r>
          </w:p>
        </w:tc>
        <w:tc>
          <w:tcPr>
            <w:tcW w:w="1280" w:type="dxa"/>
          </w:tcPr>
          <w:p w14:paraId="0725C15F" w14:textId="77777777" w:rsidR="001D04A8" w:rsidRPr="008477D9" w:rsidRDefault="001D04A8" w:rsidP="001D04A8">
            <w:pPr>
              <w:jc w:val="center"/>
              <w:rPr>
                <w:rFonts w:ascii="Century Gothic" w:hAnsi="Century Gothic" w:cstheme="majorHAnsi"/>
                <w:sz w:val="17"/>
                <w:szCs w:val="17"/>
              </w:rPr>
            </w:pPr>
            <w:r w:rsidRPr="008477D9">
              <w:rPr>
                <w:rFonts w:ascii="Century Gothic" w:hAnsi="Century Gothic" w:cstheme="majorHAnsi"/>
                <w:sz w:val="17"/>
                <w:szCs w:val="17"/>
              </w:rPr>
              <w:t>Portrait</w:t>
            </w:r>
          </w:p>
        </w:tc>
        <w:tc>
          <w:tcPr>
            <w:tcW w:w="1280" w:type="dxa"/>
          </w:tcPr>
          <w:p w14:paraId="4D32C9B3" w14:textId="58686CF8" w:rsidR="001D04A8" w:rsidRPr="008477D9" w:rsidRDefault="001D04A8" w:rsidP="001D04A8">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1594" w:type="dxa"/>
            <w:tcMar>
              <w:top w:w="0" w:type="dxa"/>
              <w:left w:w="108" w:type="dxa"/>
              <w:bottom w:w="0" w:type="dxa"/>
              <w:right w:w="108" w:type="dxa"/>
            </w:tcMar>
            <w:hideMark/>
          </w:tcPr>
          <w:p w14:paraId="0725C160" w14:textId="5A438D22" w:rsidR="001D04A8" w:rsidRPr="008477D9" w:rsidRDefault="00215D1E" w:rsidP="001D04A8">
            <w:pPr>
              <w:jc w:val="center"/>
              <w:rPr>
                <w:rFonts w:ascii="Century Gothic" w:hAnsi="Century Gothic" w:cstheme="majorHAnsi"/>
                <w:sz w:val="17"/>
                <w:szCs w:val="17"/>
              </w:rPr>
            </w:pPr>
            <w:r w:rsidRPr="008477D9">
              <w:rPr>
                <w:rFonts w:ascii="Century Gothic" w:hAnsi="Century Gothic" w:cstheme="majorHAnsi"/>
                <w:sz w:val="17"/>
                <w:szCs w:val="17"/>
              </w:rPr>
              <w:t>1</w:t>
            </w:r>
          </w:p>
        </w:tc>
      </w:tr>
      <w:tr w:rsidR="001D04A8" w:rsidRPr="008477D9" w14:paraId="0725C165" w14:textId="77777777" w:rsidTr="006F7658">
        <w:trPr>
          <w:jc w:val="center"/>
        </w:trPr>
        <w:tc>
          <w:tcPr>
            <w:tcW w:w="2509" w:type="dxa"/>
            <w:tcMar>
              <w:top w:w="0" w:type="dxa"/>
              <w:left w:w="108" w:type="dxa"/>
              <w:bottom w:w="0" w:type="dxa"/>
              <w:right w:w="108" w:type="dxa"/>
            </w:tcMar>
            <w:hideMark/>
          </w:tcPr>
          <w:p w14:paraId="0725C162" w14:textId="3408BEBA" w:rsidR="001D04A8" w:rsidRPr="008477D9" w:rsidRDefault="00DD170E" w:rsidP="001D04A8">
            <w:pPr>
              <w:jc w:val="center"/>
              <w:rPr>
                <w:rFonts w:ascii="Century Gothic" w:hAnsi="Century Gothic" w:cstheme="majorHAnsi"/>
                <w:b/>
                <w:sz w:val="17"/>
                <w:szCs w:val="17"/>
              </w:rPr>
            </w:pPr>
            <w:r w:rsidRPr="00DD170E">
              <w:rPr>
                <w:rFonts w:ascii="Century Gothic" w:hAnsi="Century Gothic" w:cstheme="majorHAnsi"/>
                <w:b/>
                <w:sz w:val="17"/>
                <w:szCs w:val="17"/>
              </w:rPr>
              <w:t>Priority (Aus)</w:t>
            </w:r>
          </w:p>
        </w:tc>
        <w:tc>
          <w:tcPr>
            <w:tcW w:w="1280" w:type="dxa"/>
          </w:tcPr>
          <w:p w14:paraId="0725C163" w14:textId="77777777" w:rsidR="001D04A8" w:rsidRPr="008477D9" w:rsidRDefault="001D04A8" w:rsidP="001D04A8">
            <w:pPr>
              <w:jc w:val="center"/>
              <w:rPr>
                <w:rFonts w:ascii="Century Gothic" w:hAnsi="Century Gothic" w:cstheme="majorHAnsi"/>
                <w:sz w:val="17"/>
                <w:szCs w:val="17"/>
              </w:rPr>
            </w:pPr>
            <w:r w:rsidRPr="008477D9">
              <w:rPr>
                <w:rFonts w:ascii="Century Gothic" w:hAnsi="Century Gothic" w:cstheme="majorHAnsi"/>
                <w:sz w:val="17"/>
                <w:szCs w:val="17"/>
              </w:rPr>
              <w:t>Portrait</w:t>
            </w:r>
          </w:p>
        </w:tc>
        <w:tc>
          <w:tcPr>
            <w:tcW w:w="1280" w:type="dxa"/>
          </w:tcPr>
          <w:p w14:paraId="2BDBBAC8" w14:textId="392939F0" w:rsidR="001D04A8" w:rsidRPr="008477D9" w:rsidRDefault="001D04A8" w:rsidP="001D04A8">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1594" w:type="dxa"/>
            <w:tcMar>
              <w:top w:w="0" w:type="dxa"/>
              <w:left w:w="108" w:type="dxa"/>
              <w:bottom w:w="0" w:type="dxa"/>
              <w:right w:w="108" w:type="dxa"/>
            </w:tcMar>
            <w:hideMark/>
          </w:tcPr>
          <w:p w14:paraId="0725C164" w14:textId="0EA46613" w:rsidR="001D04A8" w:rsidRPr="008477D9" w:rsidRDefault="00215D1E" w:rsidP="001D04A8">
            <w:pPr>
              <w:jc w:val="center"/>
              <w:rPr>
                <w:rFonts w:ascii="Century Gothic" w:hAnsi="Century Gothic" w:cstheme="majorHAnsi"/>
                <w:sz w:val="17"/>
                <w:szCs w:val="17"/>
              </w:rPr>
            </w:pPr>
            <w:r w:rsidRPr="008477D9">
              <w:rPr>
                <w:rFonts w:ascii="Century Gothic" w:hAnsi="Century Gothic" w:cstheme="majorHAnsi"/>
                <w:sz w:val="17"/>
                <w:szCs w:val="17"/>
              </w:rPr>
              <w:t>1</w:t>
            </w:r>
          </w:p>
        </w:tc>
      </w:tr>
      <w:tr w:rsidR="001D04A8" w:rsidRPr="008477D9" w14:paraId="0725C169" w14:textId="77777777" w:rsidTr="006F7658">
        <w:trPr>
          <w:jc w:val="center"/>
        </w:trPr>
        <w:tc>
          <w:tcPr>
            <w:tcW w:w="2509" w:type="dxa"/>
            <w:tcMar>
              <w:top w:w="0" w:type="dxa"/>
              <w:left w:w="108" w:type="dxa"/>
              <w:bottom w:w="0" w:type="dxa"/>
              <w:right w:w="108" w:type="dxa"/>
            </w:tcMar>
            <w:hideMark/>
          </w:tcPr>
          <w:p w14:paraId="0725C166" w14:textId="77777777" w:rsidR="001D04A8" w:rsidRPr="008477D9" w:rsidRDefault="001D04A8" w:rsidP="001D04A8">
            <w:pPr>
              <w:jc w:val="center"/>
              <w:rPr>
                <w:rFonts w:ascii="Century Gothic" w:hAnsi="Century Gothic" w:cstheme="majorHAnsi"/>
                <w:b/>
                <w:sz w:val="17"/>
                <w:szCs w:val="17"/>
              </w:rPr>
            </w:pPr>
            <w:r w:rsidRPr="008477D9">
              <w:rPr>
                <w:rFonts w:ascii="Century Gothic" w:hAnsi="Century Gothic" w:cstheme="majorHAnsi"/>
                <w:b/>
                <w:sz w:val="17"/>
                <w:szCs w:val="17"/>
              </w:rPr>
              <w:t>Intermodal &amp; Specialised</w:t>
            </w:r>
          </w:p>
        </w:tc>
        <w:tc>
          <w:tcPr>
            <w:tcW w:w="1280" w:type="dxa"/>
          </w:tcPr>
          <w:p w14:paraId="0725C167" w14:textId="77777777" w:rsidR="001D04A8" w:rsidRPr="008477D9" w:rsidRDefault="001D04A8" w:rsidP="001D04A8">
            <w:pPr>
              <w:jc w:val="center"/>
              <w:rPr>
                <w:rFonts w:ascii="Century Gothic" w:hAnsi="Century Gothic" w:cstheme="majorHAnsi"/>
                <w:sz w:val="17"/>
                <w:szCs w:val="17"/>
              </w:rPr>
            </w:pPr>
            <w:r w:rsidRPr="008477D9">
              <w:rPr>
                <w:rFonts w:ascii="Century Gothic" w:hAnsi="Century Gothic" w:cstheme="majorHAnsi"/>
                <w:sz w:val="17"/>
                <w:szCs w:val="17"/>
              </w:rPr>
              <w:t>Landscape</w:t>
            </w:r>
          </w:p>
        </w:tc>
        <w:tc>
          <w:tcPr>
            <w:tcW w:w="1280" w:type="dxa"/>
          </w:tcPr>
          <w:p w14:paraId="442C2389" w14:textId="7DA08FD7" w:rsidR="001D04A8" w:rsidRPr="008477D9" w:rsidRDefault="001D04A8" w:rsidP="001D04A8">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1594" w:type="dxa"/>
            <w:tcMar>
              <w:top w:w="0" w:type="dxa"/>
              <w:left w:w="108" w:type="dxa"/>
              <w:bottom w:w="0" w:type="dxa"/>
              <w:right w:w="108" w:type="dxa"/>
            </w:tcMar>
            <w:hideMark/>
          </w:tcPr>
          <w:p w14:paraId="0725C168" w14:textId="394CB17E" w:rsidR="001D04A8" w:rsidRPr="008477D9" w:rsidRDefault="00215D1E" w:rsidP="001D04A8">
            <w:pPr>
              <w:jc w:val="center"/>
              <w:rPr>
                <w:rFonts w:ascii="Century Gothic" w:hAnsi="Century Gothic" w:cstheme="majorHAnsi"/>
                <w:sz w:val="17"/>
                <w:szCs w:val="17"/>
              </w:rPr>
            </w:pPr>
            <w:r w:rsidRPr="008477D9">
              <w:rPr>
                <w:rFonts w:ascii="Century Gothic" w:hAnsi="Century Gothic" w:cstheme="majorHAnsi"/>
                <w:sz w:val="17"/>
                <w:szCs w:val="17"/>
              </w:rPr>
              <w:t>2</w:t>
            </w:r>
          </w:p>
        </w:tc>
      </w:tr>
      <w:tr w:rsidR="001D04A8" w:rsidRPr="008477D9" w14:paraId="0725C16D" w14:textId="77777777" w:rsidTr="006F7658">
        <w:trPr>
          <w:jc w:val="center"/>
        </w:trPr>
        <w:tc>
          <w:tcPr>
            <w:tcW w:w="2509" w:type="dxa"/>
            <w:tcMar>
              <w:top w:w="0" w:type="dxa"/>
              <w:left w:w="108" w:type="dxa"/>
              <w:bottom w:w="0" w:type="dxa"/>
              <w:right w:w="108" w:type="dxa"/>
            </w:tcMar>
            <w:hideMark/>
          </w:tcPr>
          <w:p w14:paraId="0725C16A" w14:textId="77777777" w:rsidR="001D04A8" w:rsidRPr="008477D9" w:rsidRDefault="001D04A8" w:rsidP="001D04A8">
            <w:pPr>
              <w:jc w:val="center"/>
              <w:rPr>
                <w:rFonts w:ascii="Century Gothic" w:hAnsi="Century Gothic" w:cstheme="majorHAnsi"/>
                <w:b/>
                <w:sz w:val="17"/>
                <w:szCs w:val="17"/>
              </w:rPr>
            </w:pPr>
            <w:r w:rsidRPr="008477D9">
              <w:rPr>
                <w:rFonts w:ascii="Century Gothic" w:hAnsi="Century Gothic" w:cstheme="majorHAnsi"/>
                <w:b/>
                <w:sz w:val="17"/>
                <w:szCs w:val="17"/>
              </w:rPr>
              <w:t>Courier</w:t>
            </w:r>
          </w:p>
        </w:tc>
        <w:tc>
          <w:tcPr>
            <w:tcW w:w="1280" w:type="dxa"/>
          </w:tcPr>
          <w:p w14:paraId="0725C16B" w14:textId="77777777" w:rsidR="001D04A8" w:rsidRPr="008477D9" w:rsidRDefault="001D04A8" w:rsidP="001D04A8">
            <w:pPr>
              <w:jc w:val="center"/>
              <w:rPr>
                <w:rFonts w:ascii="Century Gothic" w:hAnsi="Century Gothic" w:cstheme="majorHAnsi"/>
                <w:sz w:val="17"/>
                <w:szCs w:val="17"/>
              </w:rPr>
            </w:pPr>
            <w:r w:rsidRPr="008477D9">
              <w:rPr>
                <w:rFonts w:ascii="Century Gothic" w:hAnsi="Century Gothic" w:cstheme="majorHAnsi"/>
                <w:sz w:val="17"/>
                <w:szCs w:val="17"/>
              </w:rPr>
              <w:t>Portrait</w:t>
            </w:r>
          </w:p>
        </w:tc>
        <w:tc>
          <w:tcPr>
            <w:tcW w:w="1280" w:type="dxa"/>
          </w:tcPr>
          <w:p w14:paraId="2692C862" w14:textId="13BB1B47" w:rsidR="001D04A8" w:rsidRPr="008477D9" w:rsidRDefault="001D04A8" w:rsidP="001D04A8">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1594" w:type="dxa"/>
            <w:tcMar>
              <w:top w:w="0" w:type="dxa"/>
              <w:left w:w="108" w:type="dxa"/>
              <w:bottom w:w="0" w:type="dxa"/>
              <w:right w:w="108" w:type="dxa"/>
            </w:tcMar>
            <w:hideMark/>
          </w:tcPr>
          <w:p w14:paraId="0725C16C" w14:textId="578D727B" w:rsidR="001D04A8" w:rsidRPr="008477D9" w:rsidRDefault="00215D1E" w:rsidP="001D04A8">
            <w:pPr>
              <w:jc w:val="center"/>
              <w:rPr>
                <w:rFonts w:ascii="Century Gothic" w:hAnsi="Century Gothic" w:cstheme="majorHAnsi"/>
                <w:sz w:val="17"/>
                <w:szCs w:val="17"/>
              </w:rPr>
            </w:pPr>
            <w:r w:rsidRPr="008477D9">
              <w:rPr>
                <w:rFonts w:ascii="Century Gothic" w:hAnsi="Century Gothic" w:cstheme="majorHAnsi"/>
                <w:sz w:val="17"/>
                <w:szCs w:val="17"/>
              </w:rPr>
              <w:t>1</w:t>
            </w:r>
          </w:p>
        </w:tc>
      </w:tr>
      <w:tr w:rsidR="001D04A8" w:rsidRPr="008477D9" w14:paraId="0725C171" w14:textId="77777777" w:rsidTr="006F7658">
        <w:trPr>
          <w:jc w:val="center"/>
        </w:trPr>
        <w:tc>
          <w:tcPr>
            <w:tcW w:w="2509" w:type="dxa"/>
            <w:tcMar>
              <w:top w:w="0" w:type="dxa"/>
              <w:left w:w="108" w:type="dxa"/>
              <w:bottom w:w="0" w:type="dxa"/>
              <w:right w:w="108" w:type="dxa"/>
            </w:tcMar>
            <w:hideMark/>
          </w:tcPr>
          <w:p w14:paraId="0725C16E" w14:textId="77777777" w:rsidR="001D04A8" w:rsidRPr="008477D9" w:rsidRDefault="001D04A8" w:rsidP="001D04A8">
            <w:pPr>
              <w:jc w:val="center"/>
              <w:rPr>
                <w:rFonts w:ascii="Century Gothic" w:hAnsi="Century Gothic" w:cstheme="majorHAnsi"/>
                <w:b/>
                <w:sz w:val="17"/>
                <w:szCs w:val="17"/>
              </w:rPr>
            </w:pPr>
            <w:r w:rsidRPr="008477D9">
              <w:rPr>
                <w:rFonts w:ascii="Century Gothic" w:hAnsi="Century Gothic" w:cstheme="majorHAnsi"/>
                <w:b/>
                <w:sz w:val="17"/>
                <w:szCs w:val="17"/>
              </w:rPr>
              <w:t>Tasmania</w:t>
            </w:r>
          </w:p>
        </w:tc>
        <w:tc>
          <w:tcPr>
            <w:tcW w:w="1280" w:type="dxa"/>
          </w:tcPr>
          <w:p w14:paraId="0725C16F" w14:textId="77777777" w:rsidR="001D04A8" w:rsidRPr="008477D9" w:rsidRDefault="001D04A8" w:rsidP="001D04A8">
            <w:pPr>
              <w:jc w:val="center"/>
              <w:rPr>
                <w:rFonts w:ascii="Century Gothic" w:hAnsi="Century Gothic" w:cstheme="majorHAnsi"/>
                <w:sz w:val="17"/>
                <w:szCs w:val="17"/>
              </w:rPr>
            </w:pPr>
            <w:r w:rsidRPr="008477D9">
              <w:rPr>
                <w:rFonts w:ascii="Century Gothic" w:hAnsi="Century Gothic" w:cstheme="majorHAnsi"/>
                <w:sz w:val="17"/>
                <w:szCs w:val="17"/>
              </w:rPr>
              <w:t>Landscape</w:t>
            </w:r>
          </w:p>
        </w:tc>
        <w:tc>
          <w:tcPr>
            <w:tcW w:w="1280" w:type="dxa"/>
          </w:tcPr>
          <w:p w14:paraId="32B66745" w14:textId="0C122320" w:rsidR="001D04A8" w:rsidRPr="008477D9" w:rsidRDefault="001D04A8" w:rsidP="001D04A8">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1594" w:type="dxa"/>
            <w:tcMar>
              <w:top w:w="0" w:type="dxa"/>
              <w:left w:w="108" w:type="dxa"/>
              <w:bottom w:w="0" w:type="dxa"/>
              <w:right w:w="108" w:type="dxa"/>
            </w:tcMar>
            <w:hideMark/>
          </w:tcPr>
          <w:p w14:paraId="0725C170" w14:textId="546384F8" w:rsidR="001D04A8" w:rsidRPr="008477D9" w:rsidRDefault="00215D1E" w:rsidP="001D04A8">
            <w:pPr>
              <w:jc w:val="center"/>
              <w:rPr>
                <w:rFonts w:ascii="Century Gothic" w:hAnsi="Century Gothic" w:cstheme="majorHAnsi"/>
                <w:sz w:val="17"/>
                <w:szCs w:val="17"/>
              </w:rPr>
            </w:pPr>
            <w:r w:rsidRPr="008477D9">
              <w:rPr>
                <w:rFonts w:ascii="Century Gothic" w:hAnsi="Century Gothic" w:cstheme="majorHAnsi"/>
                <w:sz w:val="17"/>
                <w:szCs w:val="17"/>
              </w:rPr>
              <w:t>2</w:t>
            </w:r>
          </w:p>
        </w:tc>
      </w:tr>
    </w:tbl>
    <w:p w14:paraId="0725C172" w14:textId="77777777" w:rsidR="00860253" w:rsidRPr="008477D9" w:rsidRDefault="00860253" w:rsidP="00860253">
      <w:pPr>
        <w:overflowPunct/>
        <w:autoSpaceDE/>
        <w:autoSpaceDN/>
        <w:adjustRightInd/>
        <w:spacing w:after="160" w:line="259" w:lineRule="auto"/>
        <w:textAlignment w:val="auto"/>
        <w:rPr>
          <w:rFonts w:ascii="Century Gothic" w:eastAsiaTheme="majorEastAsia" w:hAnsi="Century Gothic" w:cstheme="majorBidi"/>
          <w:b/>
          <w:color w:val="000000" w:themeColor="text1"/>
          <w:sz w:val="17"/>
          <w:szCs w:val="17"/>
        </w:rPr>
      </w:pPr>
    </w:p>
    <w:tbl>
      <w:tblPr>
        <w:tblStyle w:val="TableGrid"/>
        <w:tblW w:w="8573" w:type="dxa"/>
        <w:jc w:val="center"/>
        <w:tblLook w:val="04A0" w:firstRow="1" w:lastRow="0" w:firstColumn="1" w:lastColumn="0" w:noHBand="0" w:noVBand="1"/>
      </w:tblPr>
      <w:tblGrid>
        <w:gridCol w:w="1990"/>
        <w:gridCol w:w="1655"/>
        <w:gridCol w:w="2444"/>
        <w:gridCol w:w="2484"/>
      </w:tblGrid>
      <w:tr w:rsidR="005F04EF" w:rsidRPr="008477D9" w14:paraId="0725C176" w14:textId="73E18DE7" w:rsidTr="00DA4DBC">
        <w:trPr>
          <w:trHeight w:val="322"/>
          <w:jc w:val="center"/>
        </w:trPr>
        <w:tc>
          <w:tcPr>
            <w:tcW w:w="1990" w:type="dxa"/>
            <w:shd w:val="clear" w:color="auto" w:fill="670048"/>
          </w:tcPr>
          <w:p w14:paraId="0725C173" w14:textId="34B54FCA" w:rsidR="008B477B" w:rsidRPr="00DA4DBC" w:rsidRDefault="002305F5" w:rsidP="006F4771">
            <w:pPr>
              <w:jc w:val="center"/>
              <w:rPr>
                <w:rFonts w:ascii="Century Gothic" w:hAnsi="Century Gothic" w:cstheme="majorHAnsi"/>
                <w:b/>
                <w:color w:val="EEEAD9"/>
                <w:sz w:val="17"/>
                <w:szCs w:val="17"/>
              </w:rPr>
            </w:pPr>
            <w:r w:rsidRPr="00DA4DBC">
              <w:rPr>
                <w:rFonts w:ascii="Century Gothic" w:hAnsi="Century Gothic" w:cstheme="majorHAnsi"/>
                <w:b/>
                <w:color w:val="EEEAD9"/>
                <w:sz w:val="17"/>
                <w:szCs w:val="17"/>
              </w:rPr>
              <w:t>Label Samples</w:t>
            </w:r>
          </w:p>
        </w:tc>
        <w:tc>
          <w:tcPr>
            <w:tcW w:w="1655" w:type="dxa"/>
            <w:shd w:val="clear" w:color="auto" w:fill="670048"/>
          </w:tcPr>
          <w:p w14:paraId="0725C174" w14:textId="3A24B2A1" w:rsidR="008B477B" w:rsidRPr="00DA4DBC" w:rsidRDefault="004F1459" w:rsidP="006F4771">
            <w:pPr>
              <w:jc w:val="center"/>
              <w:rPr>
                <w:rFonts w:ascii="Century Gothic" w:hAnsi="Century Gothic" w:cstheme="majorHAnsi"/>
                <w:b/>
                <w:color w:val="EEEAD9"/>
                <w:sz w:val="17"/>
                <w:szCs w:val="17"/>
              </w:rPr>
            </w:pPr>
            <w:r w:rsidRPr="00DA4DBC">
              <w:rPr>
                <w:rFonts w:ascii="Century Gothic" w:hAnsi="Century Gothic" w:cstheme="majorHAnsi"/>
                <w:b/>
                <w:color w:val="EEEAD9"/>
                <w:sz w:val="17"/>
                <w:szCs w:val="17"/>
              </w:rPr>
              <w:t>Team Global Express</w:t>
            </w:r>
            <w:r w:rsidR="002305F5" w:rsidRPr="00DA4DBC">
              <w:rPr>
                <w:rFonts w:ascii="Century Gothic" w:hAnsi="Century Gothic" w:cstheme="majorHAnsi"/>
                <w:b/>
                <w:color w:val="EEEAD9"/>
                <w:sz w:val="17"/>
                <w:szCs w:val="17"/>
              </w:rPr>
              <w:t xml:space="preserve"> Logo</w:t>
            </w:r>
          </w:p>
        </w:tc>
        <w:tc>
          <w:tcPr>
            <w:tcW w:w="2444" w:type="dxa"/>
            <w:shd w:val="clear" w:color="auto" w:fill="670048"/>
          </w:tcPr>
          <w:p w14:paraId="0725C175" w14:textId="77777777" w:rsidR="008B477B" w:rsidRPr="00DA4DBC" w:rsidRDefault="008B477B" w:rsidP="006F4771">
            <w:pPr>
              <w:jc w:val="center"/>
              <w:rPr>
                <w:rFonts w:ascii="Century Gothic" w:hAnsi="Century Gothic" w:cstheme="majorHAnsi"/>
                <w:b/>
                <w:color w:val="EEEAD9"/>
                <w:sz w:val="17"/>
                <w:szCs w:val="17"/>
              </w:rPr>
            </w:pPr>
            <w:r w:rsidRPr="00DA4DBC">
              <w:rPr>
                <w:rFonts w:ascii="Century Gothic" w:hAnsi="Century Gothic" w:cstheme="majorHAnsi"/>
                <w:b/>
                <w:color w:val="EEEAD9"/>
                <w:sz w:val="17"/>
                <w:szCs w:val="17"/>
              </w:rPr>
              <w:t>Label Specifications</w:t>
            </w:r>
          </w:p>
        </w:tc>
        <w:tc>
          <w:tcPr>
            <w:tcW w:w="2484" w:type="dxa"/>
            <w:shd w:val="clear" w:color="auto" w:fill="670048"/>
          </w:tcPr>
          <w:p w14:paraId="2F0DBFD2" w14:textId="138EEA67" w:rsidR="008B477B" w:rsidRPr="00DA4DBC" w:rsidRDefault="00075EC8" w:rsidP="006F4771">
            <w:pPr>
              <w:jc w:val="center"/>
              <w:rPr>
                <w:rFonts w:ascii="Century Gothic" w:hAnsi="Century Gothic" w:cstheme="majorHAnsi"/>
                <w:b/>
                <w:color w:val="EEEAD9"/>
                <w:sz w:val="17"/>
                <w:szCs w:val="17"/>
              </w:rPr>
            </w:pPr>
            <w:r w:rsidRPr="00DA4DBC">
              <w:rPr>
                <w:rFonts w:ascii="Century Gothic" w:hAnsi="Century Gothic" w:cstheme="majorHAnsi"/>
                <w:b/>
                <w:color w:val="EEEAD9"/>
                <w:sz w:val="17"/>
                <w:szCs w:val="17"/>
              </w:rPr>
              <w:t>QR</w:t>
            </w:r>
            <w:r w:rsidR="00474EDE" w:rsidRPr="00DA4DBC">
              <w:rPr>
                <w:rFonts w:ascii="Century Gothic" w:hAnsi="Century Gothic" w:cstheme="majorHAnsi"/>
                <w:b/>
                <w:color w:val="EEEAD9"/>
                <w:sz w:val="17"/>
                <w:szCs w:val="17"/>
              </w:rPr>
              <w:t xml:space="preserve"> Code Label</w:t>
            </w:r>
            <w:r w:rsidRPr="00DA4DBC">
              <w:rPr>
                <w:rFonts w:ascii="Century Gothic" w:hAnsi="Century Gothic" w:cstheme="majorHAnsi"/>
                <w:b/>
                <w:color w:val="EEEAD9"/>
                <w:sz w:val="17"/>
                <w:szCs w:val="17"/>
              </w:rPr>
              <w:t xml:space="preserve"> Sample Data</w:t>
            </w:r>
          </w:p>
        </w:tc>
      </w:tr>
      <w:tr w:rsidR="005F04EF" w:rsidRPr="008477D9" w14:paraId="0725C17A" w14:textId="525A3825" w:rsidTr="0062483B">
        <w:trPr>
          <w:trHeight w:val="715"/>
          <w:jc w:val="center"/>
        </w:trPr>
        <w:tc>
          <w:tcPr>
            <w:tcW w:w="1990" w:type="dxa"/>
          </w:tcPr>
          <w:p w14:paraId="0725C177" w14:textId="2DC8F0F3" w:rsidR="008B477B" w:rsidRPr="008477D9" w:rsidRDefault="00F45DBD" w:rsidP="006F4771">
            <w:pPr>
              <w:jc w:val="center"/>
              <w:rPr>
                <w:rFonts w:ascii="Century Gothic" w:hAnsi="Century Gothic" w:cstheme="majorHAnsi"/>
                <w:b/>
                <w:sz w:val="17"/>
                <w:szCs w:val="17"/>
              </w:rPr>
            </w:pPr>
            <w:hyperlink r:id="rId25" w:history="1">
              <w:r w:rsidR="005C6986" w:rsidRPr="005C6986">
                <w:rPr>
                  <w:rStyle w:val="Hyperlink"/>
                  <w:rFonts w:ascii="Century Gothic" w:hAnsi="Century Gothic" w:cstheme="majorHAnsi"/>
                  <w:b/>
                  <w:sz w:val="17"/>
                  <w:szCs w:val="17"/>
                </w:rPr>
                <w:t>Label Samples.zip Download</w:t>
              </w:r>
            </w:hyperlink>
          </w:p>
        </w:tc>
        <w:tc>
          <w:tcPr>
            <w:tcW w:w="1655" w:type="dxa"/>
          </w:tcPr>
          <w:p w14:paraId="0725C178" w14:textId="62418674" w:rsidR="008B477B" w:rsidRPr="008477D9" w:rsidRDefault="00F45DBD" w:rsidP="006F4771">
            <w:pPr>
              <w:jc w:val="center"/>
              <w:rPr>
                <w:rFonts w:ascii="Century Gothic" w:hAnsi="Century Gothic" w:cstheme="majorHAnsi"/>
                <w:b/>
                <w:sz w:val="17"/>
                <w:szCs w:val="17"/>
              </w:rPr>
            </w:pPr>
            <w:hyperlink r:id="rId26" w:history="1">
              <w:proofErr w:type="spellStart"/>
              <w:r w:rsidR="000B44FD" w:rsidRPr="006A0888">
                <w:rPr>
                  <w:rStyle w:val="Hyperlink"/>
                  <w:rFonts w:ascii="Century Gothic" w:hAnsi="Century Gothic" w:cstheme="majorHAnsi"/>
                  <w:b/>
                  <w:sz w:val="17"/>
                  <w:szCs w:val="17"/>
                </w:rPr>
                <w:t>Team</w:t>
              </w:r>
              <w:r w:rsidR="00173B4C" w:rsidRPr="006A0888">
                <w:rPr>
                  <w:rStyle w:val="Hyperlink"/>
                  <w:rFonts w:ascii="Century Gothic" w:hAnsi="Century Gothic" w:cstheme="majorHAnsi"/>
                  <w:b/>
                  <w:sz w:val="17"/>
                  <w:szCs w:val="17"/>
                </w:rPr>
                <w:t>GE</w:t>
              </w:r>
              <w:proofErr w:type="spellEnd"/>
              <w:r w:rsidR="00173B4C" w:rsidRPr="006A0888">
                <w:rPr>
                  <w:rStyle w:val="Hyperlink"/>
                  <w:rFonts w:ascii="Century Gothic" w:hAnsi="Century Gothic" w:cstheme="majorHAnsi"/>
                  <w:b/>
                  <w:sz w:val="17"/>
                  <w:szCs w:val="17"/>
                </w:rPr>
                <w:t xml:space="preserve"> Logo.zip Download</w:t>
              </w:r>
            </w:hyperlink>
          </w:p>
        </w:tc>
        <w:tc>
          <w:tcPr>
            <w:tcW w:w="2444" w:type="dxa"/>
          </w:tcPr>
          <w:p w14:paraId="0725C179" w14:textId="5BA36B56" w:rsidR="008B477B" w:rsidRPr="008477D9" w:rsidRDefault="00F45DBD" w:rsidP="006F4771">
            <w:pPr>
              <w:jc w:val="center"/>
              <w:rPr>
                <w:rFonts w:ascii="Century Gothic" w:hAnsi="Century Gothic" w:cstheme="majorHAnsi"/>
                <w:b/>
                <w:sz w:val="17"/>
                <w:szCs w:val="17"/>
              </w:rPr>
            </w:pPr>
            <w:hyperlink r:id="rId27" w:history="1">
              <w:proofErr w:type="spellStart"/>
              <w:r w:rsidR="00BD5678">
                <w:rPr>
                  <w:rStyle w:val="Hyperlink"/>
                  <w:rFonts w:ascii="Century Gothic" w:hAnsi="Century Gothic" w:cstheme="majorHAnsi"/>
                  <w:b/>
                  <w:sz w:val="17"/>
                  <w:szCs w:val="17"/>
                </w:rPr>
                <w:t>TeamGE</w:t>
              </w:r>
              <w:proofErr w:type="spellEnd"/>
              <w:r w:rsidR="00BD5678">
                <w:rPr>
                  <w:rStyle w:val="Hyperlink"/>
                  <w:rFonts w:ascii="Century Gothic" w:hAnsi="Century Gothic" w:cstheme="majorHAnsi"/>
                  <w:b/>
                  <w:sz w:val="17"/>
                  <w:szCs w:val="17"/>
                </w:rPr>
                <w:t xml:space="preserve"> Label Specifications.zip Download</w:t>
              </w:r>
            </w:hyperlink>
          </w:p>
        </w:tc>
        <w:tc>
          <w:tcPr>
            <w:tcW w:w="2484" w:type="dxa"/>
          </w:tcPr>
          <w:p w14:paraId="6A28C43F" w14:textId="3FC9B884" w:rsidR="008B477B" w:rsidRPr="008477D9" w:rsidRDefault="00F45DBD" w:rsidP="006F4771">
            <w:pPr>
              <w:jc w:val="center"/>
              <w:rPr>
                <w:rFonts w:ascii="Century Gothic" w:hAnsi="Century Gothic" w:cstheme="majorHAnsi"/>
                <w:b/>
                <w:sz w:val="17"/>
                <w:szCs w:val="17"/>
              </w:rPr>
            </w:pPr>
            <w:hyperlink r:id="rId28" w:history="1">
              <w:r w:rsidR="0062483B" w:rsidRPr="0062483B">
                <w:rPr>
                  <w:rStyle w:val="Hyperlink"/>
                  <w:rFonts w:ascii="Century Gothic" w:hAnsi="Century Gothic" w:cstheme="majorHAnsi"/>
                  <w:b/>
                  <w:sz w:val="17"/>
                  <w:szCs w:val="17"/>
                </w:rPr>
                <w:t>Label QR Sample.zip Download</w:t>
              </w:r>
            </w:hyperlink>
          </w:p>
        </w:tc>
      </w:tr>
    </w:tbl>
    <w:p w14:paraId="44C98A25" w14:textId="0DD77790" w:rsidR="001B1214" w:rsidRPr="008477D9" w:rsidRDefault="001B1214" w:rsidP="001B1214">
      <w:pPr>
        <w:pStyle w:val="ListParagraph"/>
        <w:numPr>
          <w:ilvl w:val="1"/>
          <w:numId w:val="20"/>
        </w:numPr>
        <w:overflowPunct/>
        <w:autoSpaceDE/>
        <w:autoSpaceDN/>
        <w:adjustRightInd/>
        <w:spacing w:after="160" w:line="259" w:lineRule="auto"/>
        <w:textAlignment w:val="auto"/>
        <w:rPr>
          <w:rStyle w:val="Heading2Char"/>
          <w:rFonts w:ascii="Century Gothic" w:hAnsi="Century Gothic"/>
          <w:sz w:val="17"/>
          <w:szCs w:val="17"/>
        </w:rPr>
      </w:pPr>
      <w:bookmarkStart w:id="10" w:name="_Toc138773661"/>
      <w:r w:rsidRPr="008477D9">
        <w:rPr>
          <w:rStyle w:val="Heading2Char"/>
          <w:rFonts w:ascii="Century Gothic" w:hAnsi="Century Gothic"/>
          <w:sz w:val="17"/>
          <w:szCs w:val="17"/>
        </w:rPr>
        <w:t>Linear Barcode Requirements</w:t>
      </w:r>
      <w:bookmarkEnd w:id="10"/>
    </w:p>
    <w:p w14:paraId="322BB376" w14:textId="746FE4BC" w:rsidR="00DC4CA2" w:rsidRPr="008477D9" w:rsidRDefault="00466501" w:rsidP="00461E59">
      <w:pPr>
        <w:overflowPunct/>
        <w:autoSpaceDE/>
        <w:autoSpaceDN/>
        <w:adjustRightInd/>
        <w:spacing w:after="160" w:line="259" w:lineRule="auto"/>
        <w:textAlignment w:val="auto"/>
        <w:rPr>
          <w:rStyle w:val="Heading2Char"/>
          <w:rFonts w:ascii="Century Gothic" w:eastAsia="Times New Roman" w:hAnsi="Century Gothic" w:cstheme="majorHAnsi"/>
          <w:b w:val="0"/>
          <w:color w:val="auto"/>
          <w:sz w:val="17"/>
          <w:szCs w:val="17"/>
        </w:rPr>
      </w:pPr>
      <w:r w:rsidRPr="008477D9">
        <w:rPr>
          <w:rFonts w:ascii="Century Gothic" w:hAnsi="Century Gothic" w:cstheme="majorHAnsi"/>
          <w:sz w:val="17"/>
          <w:szCs w:val="17"/>
        </w:rPr>
        <w:t xml:space="preserve">When developing the Portrait </w:t>
      </w:r>
      <w:proofErr w:type="gramStart"/>
      <w:r w:rsidRPr="008477D9">
        <w:rPr>
          <w:rFonts w:ascii="Century Gothic" w:hAnsi="Century Gothic" w:cstheme="majorHAnsi"/>
          <w:sz w:val="17"/>
          <w:szCs w:val="17"/>
        </w:rPr>
        <w:t>Label</w:t>
      </w:r>
      <w:proofErr w:type="gramEnd"/>
      <w:r w:rsidRPr="008477D9">
        <w:rPr>
          <w:rFonts w:ascii="Century Gothic" w:hAnsi="Century Gothic" w:cstheme="majorHAnsi"/>
          <w:sz w:val="17"/>
          <w:szCs w:val="17"/>
        </w:rPr>
        <w:t xml:space="preserve"> you need to consider applying a specific barcode </w:t>
      </w:r>
      <w:r w:rsidR="00FA497A" w:rsidRPr="008477D9">
        <w:rPr>
          <w:rFonts w:ascii="Century Gothic" w:hAnsi="Century Gothic" w:cstheme="majorHAnsi"/>
          <w:sz w:val="17"/>
          <w:szCs w:val="17"/>
        </w:rPr>
        <w:t xml:space="preserve">format against the Linear/1D Barcodes. </w:t>
      </w:r>
      <w:r w:rsidR="00D77ED4" w:rsidRPr="008477D9">
        <w:rPr>
          <w:rFonts w:ascii="Century Gothic" w:hAnsi="Century Gothic" w:cstheme="majorHAnsi"/>
          <w:sz w:val="17"/>
          <w:szCs w:val="17"/>
        </w:rPr>
        <w:t>When developing the SSCC and EAN/Destinatio</w:t>
      </w:r>
      <w:r w:rsidR="00460738" w:rsidRPr="008477D9">
        <w:rPr>
          <w:rFonts w:ascii="Century Gothic" w:hAnsi="Century Gothic" w:cstheme="majorHAnsi"/>
          <w:sz w:val="17"/>
          <w:szCs w:val="17"/>
        </w:rPr>
        <w:t>n</w:t>
      </w:r>
      <w:r w:rsidR="00D77ED4" w:rsidRPr="008477D9">
        <w:rPr>
          <w:rFonts w:ascii="Century Gothic" w:hAnsi="Century Gothic" w:cstheme="majorHAnsi"/>
          <w:sz w:val="17"/>
          <w:szCs w:val="17"/>
        </w:rPr>
        <w:t xml:space="preserve"> barcode you need to ensure you apply the </w:t>
      </w:r>
      <w:r w:rsidR="00120047" w:rsidRPr="008477D9">
        <w:rPr>
          <w:rFonts w:ascii="Century Gothic" w:hAnsi="Century Gothic" w:cstheme="majorHAnsi"/>
          <w:sz w:val="17"/>
          <w:szCs w:val="17"/>
        </w:rPr>
        <w:t xml:space="preserve">Barcodes in </w:t>
      </w:r>
      <w:r w:rsidR="00DC4CA2" w:rsidRPr="008477D9">
        <w:rPr>
          <w:rFonts w:ascii="Century Gothic" w:hAnsi="Century Gothic" w:cstheme="majorHAnsi"/>
          <w:sz w:val="17"/>
          <w:szCs w:val="17"/>
        </w:rPr>
        <w:t>Code 128</w:t>
      </w:r>
      <w:r w:rsidR="00120047" w:rsidRPr="008477D9">
        <w:rPr>
          <w:rFonts w:ascii="Century Gothic" w:hAnsi="Century Gothic" w:cstheme="majorHAnsi"/>
          <w:sz w:val="17"/>
          <w:szCs w:val="17"/>
        </w:rPr>
        <w:t xml:space="preserve"> Subset C format.</w:t>
      </w:r>
      <w:r w:rsidR="0051617B" w:rsidRPr="008477D9">
        <w:rPr>
          <w:rFonts w:ascii="Century Gothic" w:hAnsi="Century Gothic" w:cstheme="majorHAnsi"/>
          <w:sz w:val="17"/>
          <w:szCs w:val="17"/>
        </w:rPr>
        <w:t xml:space="preserve"> </w:t>
      </w:r>
      <w:r w:rsidR="00785DCD" w:rsidRPr="008477D9">
        <w:rPr>
          <w:rFonts w:ascii="Century Gothic" w:hAnsi="Century Gothic" w:cstheme="majorHAnsi"/>
          <w:sz w:val="17"/>
          <w:szCs w:val="17"/>
        </w:rPr>
        <w:t>Together</w:t>
      </w:r>
      <w:r w:rsidR="0051617B" w:rsidRPr="008477D9">
        <w:rPr>
          <w:rFonts w:ascii="Century Gothic" w:hAnsi="Century Gothic" w:cstheme="majorHAnsi"/>
          <w:sz w:val="17"/>
          <w:szCs w:val="17"/>
        </w:rPr>
        <w:t xml:space="preserve"> with the Subset C element you will need to ensure you appl</w:t>
      </w:r>
      <w:r w:rsidR="006D6052" w:rsidRPr="008477D9">
        <w:rPr>
          <w:rFonts w:ascii="Century Gothic" w:hAnsi="Century Gothic" w:cstheme="majorHAnsi"/>
          <w:sz w:val="17"/>
          <w:szCs w:val="17"/>
        </w:rPr>
        <w:t>y the FNC values as per the Labe</w:t>
      </w:r>
      <w:r w:rsidR="004F29D8" w:rsidRPr="008477D9">
        <w:rPr>
          <w:rFonts w:ascii="Century Gothic" w:hAnsi="Century Gothic" w:cstheme="majorHAnsi"/>
          <w:sz w:val="17"/>
          <w:szCs w:val="17"/>
        </w:rPr>
        <w:t>l</w:t>
      </w:r>
      <w:r w:rsidR="006D6052" w:rsidRPr="008477D9">
        <w:rPr>
          <w:rFonts w:ascii="Century Gothic" w:hAnsi="Century Gothic" w:cstheme="majorHAnsi"/>
          <w:sz w:val="17"/>
          <w:szCs w:val="17"/>
        </w:rPr>
        <w:t xml:space="preserve"> specification.</w:t>
      </w:r>
      <w:r w:rsidR="00DC4CA2" w:rsidRPr="008477D9">
        <w:rPr>
          <w:rFonts w:ascii="Century Gothic" w:hAnsi="Century Gothic" w:cstheme="majorHAnsi"/>
          <w:sz w:val="17"/>
          <w:szCs w:val="17"/>
        </w:rPr>
        <w:t xml:space="preserve"> Below is a document expanding on how to </w:t>
      </w:r>
      <w:r w:rsidR="006D6052" w:rsidRPr="008477D9">
        <w:rPr>
          <w:rFonts w:ascii="Century Gothic" w:hAnsi="Century Gothic" w:cstheme="majorHAnsi"/>
          <w:sz w:val="17"/>
          <w:szCs w:val="17"/>
        </w:rPr>
        <w:t xml:space="preserve">apply the barcodes in Subset C format as well as the FNC values. There is also an image that indicates how you can </w:t>
      </w:r>
      <w:r w:rsidR="00856D96" w:rsidRPr="008477D9">
        <w:rPr>
          <w:rFonts w:ascii="Century Gothic" w:hAnsi="Century Gothic" w:cstheme="majorHAnsi"/>
          <w:sz w:val="17"/>
          <w:szCs w:val="17"/>
        </w:rPr>
        <w:t xml:space="preserve">identify when </w:t>
      </w:r>
      <w:proofErr w:type="gramStart"/>
      <w:r w:rsidR="00856D96" w:rsidRPr="008477D9">
        <w:rPr>
          <w:rFonts w:ascii="Century Gothic" w:hAnsi="Century Gothic" w:cstheme="majorHAnsi"/>
          <w:sz w:val="17"/>
          <w:szCs w:val="17"/>
        </w:rPr>
        <w:t>the  FNC</w:t>
      </w:r>
      <w:proofErr w:type="gramEnd"/>
      <w:r w:rsidR="00856D96" w:rsidRPr="008477D9">
        <w:rPr>
          <w:rFonts w:ascii="Century Gothic" w:hAnsi="Century Gothic" w:cstheme="majorHAnsi"/>
          <w:sz w:val="17"/>
          <w:szCs w:val="17"/>
        </w:rPr>
        <w:t xml:space="preserve"> value together with Subset C is applied correctly.</w:t>
      </w:r>
    </w:p>
    <w:tbl>
      <w:tblPr>
        <w:tblStyle w:val="TableGrid"/>
        <w:tblW w:w="3681" w:type="dxa"/>
        <w:jc w:val="center"/>
        <w:tblLook w:val="04A0" w:firstRow="1" w:lastRow="0" w:firstColumn="1" w:lastColumn="0" w:noHBand="0" w:noVBand="1"/>
      </w:tblPr>
      <w:tblGrid>
        <w:gridCol w:w="1838"/>
        <w:gridCol w:w="1843"/>
      </w:tblGrid>
      <w:tr w:rsidR="00535291" w:rsidRPr="008477D9" w14:paraId="49B1DA78" w14:textId="77777777" w:rsidTr="00530D9F">
        <w:trPr>
          <w:jc w:val="center"/>
        </w:trPr>
        <w:tc>
          <w:tcPr>
            <w:tcW w:w="1838" w:type="dxa"/>
            <w:shd w:val="clear" w:color="auto" w:fill="670048"/>
          </w:tcPr>
          <w:p w14:paraId="459F8E5B" w14:textId="171E8948" w:rsidR="002C30BF" w:rsidRPr="00530D9F" w:rsidRDefault="00CA221F" w:rsidP="005A5FFA">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Detailed</w:t>
            </w:r>
            <w:r w:rsidR="00CE7FDB" w:rsidRPr="00530D9F">
              <w:rPr>
                <w:rFonts w:ascii="Century Gothic" w:hAnsi="Century Gothic" w:cstheme="majorHAnsi"/>
                <w:b/>
                <w:color w:val="EEEAD9"/>
                <w:sz w:val="17"/>
                <w:szCs w:val="17"/>
              </w:rPr>
              <w:t xml:space="preserve"> Code 128</w:t>
            </w:r>
          </w:p>
        </w:tc>
        <w:tc>
          <w:tcPr>
            <w:tcW w:w="1843" w:type="dxa"/>
            <w:shd w:val="clear" w:color="auto" w:fill="670048"/>
          </w:tcPr>
          <w:p w14:paraId="15250EB4" w14:textId="27587229" w:rsidR="002C30BF" w:rsidRPr="00530D9F" w:rsidRDefault="003F2B32" w:rsidP="005A5FFA">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Subset C Image</w:t>
            </w:r>
          </w:p>
        </w:tc>
      </w:tr>
      <w:tr w:rsidR="00535291" w:rsidRPr="008477D9" w14:paraId="3AC429CF" w14:textId="77777777" w:rsidTr="00F60BCB">
        <w:trPr>
          <w:jc w:val="center"/>
        </w:trPr>
        <w:tc>
          <w:tcPr>
            <w:tcW w:w="1838" w:type="dxa"/>
          </w:tcPr>
          <w:p w14:paraId="47170795" w14:textId="525D8B7A" w:rsidR="002C30BF" w:rsidRPr="008477D9" w:rsidRDefault="00F45DBD" w:rsidP="005A5FFA">
            <w:pPr>
              <w:jc w:val="center"/>
              <w:rPr>
                <w:rFonts w:ascii="Century Gothic" w:hAnsi="Century Gothic" w:cstheme="majorHAnsi"/>
                <w:b/>
                <w:sz w:val="17"/>
                <w:szCs w:val="17"/>
              </w:rPr>
            </w:pPr>
            <w:hyperlink r:id="rId29" w:history="1">
              <w:r w:rsidR="00F60BCB" w:rsidRPr="00F60BCB">
                <w:rPr>
                  <w:rStyle w:val="Hyperlink"/>
                  <w:rFonts w:ascii="Century Gothic" w:hAnsi="Century Gothic" w:cstheme="majorHAnsi"/>
                  <w:b/>
                  <w:sz w:val="17"/>
                  <w:szCs w:val="17"/>
                </w:rPr>
                <w:t>CODE 128.zip</w:t>
              </w:r>
              <w:r w:rsidR="00C96063" w:rsidRPr="00F60BCB">
                <w:rPr>
                  <w:rStyle w:val="Hyperlink"/>
                  <w:rFonts w:ascii="Century Gothic" w:hAnsi="Century Gothic" w:cstheme="majorHAnsi"/>
                  <w:b/>
                  <w:sz w:val="17"/>
                  <w:szCs w:val="17"/>
                </w:rPr>
                <w:t xml:space="preserve"> Download</w:t>
              </w:r>
            </w:hyperlink>
          </w:p>
        </w:tc>
        <w:tc>
          <w:tcPr>
            <w:tcW w:w="1843" w:type="dxa"/>
          </w:tcPr>
          <w:p w14:paraId="598ABEBC" w14:textId="69A82BA2" w:rsidR="002C30BF" w:rsidRPr="008477D9" w:rsidRDefault="00F45DBD" w:rsidP="005A5FFA">
            <w:pPr>
              <w:jc w:val="center"/>
              <w:rPr>
                <w:rFonts w:ascii="Century Gothic" w:hAnsi="Century Gothic" w:cstheme="majorHAnsi"/>
                <w:b/>
                <w:sz w:val="17"/>
                <w:szCs w:val="17"/>
              </w:rPr>
            </w:pPr>
            <w:hyperlink r:id="rId30" w:history="1">
              <w:r w:rsidR="00F60BCB" w:rsidRPr="00F60BCB">
                <w:rPr>
                  <w:rStyle w:val="Hyperlink"/>
                  <w:rFonts w:ascii="Century Gothic" w:hAnsi="Century Gothic" w:cstheme="majorHAnsi"/>
                  <w:b/>
                  <w:sz w:val="17"/>
                  <w:szCs w:val="17"/>
                </w:rPr>
                <w:t>Subset C.zip</w:t>
              </w:r>
              <w:r w:rsidR="00C96063" w:rsidRPr="00F60BCB">
                <w:rPr>
                  <w:rStyle w:val="Hyperlink"/>
                  <w:rFonts w:ascii="Century Gothic" w:hAnsi="Century Gothic" w:cstheme="majorHAnsi"/>
                  <w:b/>
                  <w:sz w:val="17"/>
                  <w:szCs w:val="17"/>
                </w:rPr>
                <w:t xml:space="preserve"> Download</w:t>
              </w:r>
            </w:hyperlink>
          </w:p>
        </w:tc>
      </w:tr>
    </w:tbl>
    <w:p w14:paraId="656623F3" w14:textId="77777777" w:rsidR="009250E2" w:rsidRPr="008477D9" w:rsidRDefault="009250E2" w:rsidP="00461E59">
      <w:pPr>
        <w:overflowPunct/>
        <w:autoSpaceDE/>
        <w:autoSpaceDN/>
        <w:adjustRightInd/>
        <w:spacing w:after="160" w:line="259" w:lineRule="auto"/>
        <w:textAlignment w:val="auto"/>
        <w:rPr>
          <w:rStyle w:val="Heading2Char"/>
          <w:rFonts w:ascii="Century Gothic" w:hAnsi="Century Gothic"/>
          <w:sz w:val="17"/>
          <w:szCs w:val="17"/>
        </w:rPr>
      </w:pPr>
    </w:p>
    <w:p w14:paraId="10E0C9A0" w14:textId="54985686" w:rsidR="00461E59" w:rsidRPr="008477D9" w:rsidRDefault="00356F45" w:rsidP="001B1214">
      <w:pPr>
        <w:pStyle w:val="ListParagraph"/>
        <w:numPr>
          <w:ilvl w:val="1"/>
          <w:numId w:val="20"/>
        </w:numPr>
        <w:overflowPunct/>
        <w:autoSpaceDE/>
        <w:autoSpaceDN/>
        <w:adjustRightInd/>
        <w:spacing w:after="160" w:line="259" w:lineRule="auto"/>
        <w:textAlignment w:val="auto"/>
        <w:rPr>
          <w:rStyle w:val="Heading2Char"/>
          <w:rFonts w:ascii="Century Gothic" w:hAnsi="Century Gothic"/>
          <w:sz w:val="17"/>
          <w:szCs w:val="17"/>
        </w:rPr>
      </w:pPr>
      <w:bookmarkStart w:id="11" w:name="_Toc138773662"/>
      <w:r w:rsidRPr="008477D9">
        <w:rPr>
          <w:rStyle w:val="Heading2Char"/>
          <w:rFonts w:ascii="Century Gothic" w:hAnsi="Century Gothic"/>
          <w:sz w:val="17"/>
          <w:szCs w:val="17"/>
        </w:rPr>
        <w:t>ZPL</w:t>
      </w:r>
      <w:r w:rsidR="001479BD">
        <w:rPr>
          <w:rStyle w:val="Heading2Char"/>
          <w:rFonts w:ascii="Century Gothic" w:hAnsi="Century Gothic"/>
          <w:sz w:val="17"/>
          <w:szCs w:val="17"/>
        </w:rPr>
        <w:t>/</w:t>
      </w:r>
      <w:r w:rsidR="006F195D" w:rsidRPr="008477D9">
        <w:rPr>
          <w:rStyle w:val="Heading2Char"/>
          <w:rFonts w:ascii="Century Gothic" w:hAnsi="Century Gothic"/>
          <w:sz w:val="17"/>
          <w:szCs w:val="17"/>
        </w:rPr>
        <w:t>PDF</w:t>
      </w:r>
      <w:r w:rsidRPr="008477D9">
        <w:rPr>
          <w:rStyle w:val="Heading2Char"/>
          <w:rFonts w:ascii="Century Gothic" w:hAnsi="Century Gothic"/>
          <w:sz w:val="17"/>
          <w:szCs w:val="17"/>
        </w:rPr>
        <w:t xml:space="preserve"> </w:t>
      </w:r>
      <w:r w:rsidR="006F195D" w:rsidRPr="008477D9">
        <w:rPr>
          <w:rStyle w:val="Heading2Char"/>
          <w:rFonts w:ascii="Century Gothic" w:hAnsi="Century Gothic"/>
          <w:sz w:val="17"/>
          <w:szCs w:val="17"/>
        </w:rPr>
        <w:t xml:space="preserve">Code </w:t>
      </w:r>
      <w:r w:rsidRPr="008477D9">
        <w:rPr>
          <w:rStyle w:val="Heading2Char"/>
          <w:rFonts w:ascii="Century Gothic" w:hAnsi="Century Gothic"/>
          <w:sz w:val="17"/>
          <w:szCs w:val="17"/>
        </w:rPr>
        <w:t>Requirements</w:t>
      </w:r>
      <w:bookmarkEnd w:id="11"/>
    </w:p>
    <w:p w14:paraId="02B7D0FF" w14:textId="0198D3C9" w:rsidR="000E129C" w:rsidRPr="008477D9" w:rsidRDefault="00E25553" w:rsidP="007E2913">
      <w:p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Depending on how the label is developed you may require </w:t>
      </w:r>
      <w:r w:rsidR="000E129C" w:rsidRPr="008477D9">
        <w:rPr>
          <w:rFonts w:ascii="Century Gothic" w:hAnsi="Century Gothic" w:cstheme="majorHAnsi"/>
          <w:sz w:val="17"/>
          <w:szCs w:val="17"/>
        </w:rPr>
        <w:t>the ZPL</w:t>
      </w:r>
      <w:r w:rsidR="006F195D" w:rsidRPr="008477D9">
        <w:rPr>
          <w:rFonts w:ascii="Century Gothic" w:hAnsi="Century Gothic" w:cstheme="majorHAnsi"/>
          <w:sz w:val="17"/>
          <w:szCs w:val="17"/>
        </w:rPr>
        <w:t xml:space="preserve"> or PDF</w:t>
      </w:r>
      <w:r w:rsidR="000E129C" w:rsidRPr="008477D9">
        <w:rPr>
          <w:rFonts w:ascii="Century Gothic" w:hAnsi="Century Gothic" w:cstheme="majorHAnsi"/>
          <w:sz w:val="17"/>
          <w:szCs w:val="17"/>
        </w:rPr>
        <w:t xml:space="preserve"> code</w:t>
      </w:r>
      <w:r w:rsidR="006F195D" w:rsidRPr="008477D9">
        <w:rPr>
          <w:rFonts w:ascii="Century Gothic" w:hAnsi="Century Gothic" w:cstheme="majorHAnsi"/>
          <w:sz w:val="17"/>
          <w:szCs w:val="17"/>
        </w:rPr>
        <w:t>s</w:t>
      </w:r>
      <w:r w:rsidR="000E129C" w:rsidRPr="008477D9">
        <w:rPr>
          <w:rFonts w:ascii="Century Gothic" w:hAnsi="Century Gothic" w:cstheme="majorHAnsi"/>
          <w:sz w:val="17"/>
          <w:szCs w:val="17"/>
        </w:rPr>
        <w:t xml:space="preserve"> for </w:t>
      </w:r>
      <w:r w:rsidR="00756F28" w:rsidRPr="008477D9">
        <w:rPr>
          <w:rFonts w:ascii="Century Gothic" w:hAnsi="Century Gothic" w:cstheme="majorHAnsi"/>
          <w:sz w:val="17"/>
          <w:szCs w:val="17"/>
        </w:rPr>
        <w:t xml:space="preserve">development of </w:t>
      </w:r>
      <w:r w:rsidR="004F1459" w:rsidRPr="008477D9">
        <w:rPr>
          <w:rFonts w:ascii="Century Gothic" w:hAnsi="Century Gothic" w:cstheme="majorHAnsi"/>
          <w:sz w:val="17"/>
          <w:szCs w:val="17"/>
        </w:rPr>
        <w:t>Team Global Express</w:t>
      </w:r>
      <w:r w:rsidR="00756F28" w:rsidRPr="008477D9">
        <w:rPr>
          <w:rFonts w:ascii="Century Gothic" w:hAnsi="Century Gothic" w:cstheme="majorHAnsi"/>
          <w:sz w:val="17"/>
          <w:szCs w:val="17"/>
        </w:rPr>
        <w:t>’s</w:t>
      </w:r>
      <w:r w:rsidR="000E129C" w:rsidRPr="008477D9">
        <w:rPr>
          <w:rFonts w:ascii="Century Gothic" w:hAnsi="Century Gothic" w:cstheme="majorHAnsi"/>
          <w:sz w:val="17"/>
          <w:szCs w:val="17"/>
        </w:rPr>
        <w:t xml:space="preserve"> labels.</w:t>
      </w:r>
    </w:p>
    <w:p w14:paraId="5F788095" w14:textId="56A76E6C" w:rsidR="002D4948" w:rsidRPr="008477D9" w:rsidRDefault="000E129C" w:rsidP="007E2913">
      <w:p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Please find below samples of </w:t>
      </w:r>
      <w:r w:rsidR="004F1459" w:rsidRPr="008477D9">
        <w:rPr>
          <w:rFonts w:ascii="Century Gothic" w:hAnsi="Century Gothic" w:cstheme="majorHAnsi"/>
          <w:sz w:val="17"/>
          <w:szCs w:val="17"/>
        </w:rPr>
        <w:t>Team Global Express</w:t>
      </w:r>
      <w:r w:rsidR="008B354F" w:rsidRPr="008477D9">
        <w:rPr>
          <w:rFonts w:ascii="Century Gothic" w:hAnsi="Century Gothic" w:cstheme="majorHAnsi"/>
          <w:sz w:val="17"/>
          <w:szCs w:val="17"/>
        </w:rPr>
        <w:t>’s</w:t>
      </w:r>
      <w:r w:rsidRPr="008477D9">
        <w:rPr>
          <w:rFonts w:ascii="Century Gothic" w:hAnsi="Century Gothic" w:cstheme="majorHAnsi"/>
          <w:sz w:val="17"/>
          <w:szCs w:val="17"/>
        </w:rPr>
        <w:t xml:space="preserve"> ZPL code</w:t>
      </w:r>
      <w:r w:rsidR="0086692F" w:rsidRPr="008477D9">
        <w:rPr>
          <w:rFonts w:ascii="Century Gothic" w:hAnsi="Century Gothic" w:cstheme="majorHAnsi"/>
          <w:sz w:val="17"/>
          <w:szCs w:val="17"/>
        </w:rPr>
        <w:t xml:space="preserve"> as well as the PDF Codes (JSON format)</w:t>
      </w:r>
      <w:r w:rsidR="00AE49BC" w:rsidRPr="008477D9">
        <w:rPr>
          <w:rFonts w:ascii="Century Gothic" w:hAnsi="Century Gothic" w:cstheme="majorHAnsi"/>
          <w:sz w:val="17"/>
          <w:szCs w:val="17"/>
        </w:rPr>
        <w:t>. The definition of the</w:t>
      </w:r>
      <w:r w:rsidR="0086692F" w:rsidRPr="008477D9">
        <w:rPr>
          <w:rFonts w:ascii="Century Gothic" w:hAnsi="Century Gothic" w:cstheme="majorHAnsi"/>
          <w:sz w:val="17"/>
          <w:szCs w:val="17"/>
        </w:rPr>
        <w:t xml:space="preserve"> ZPL</w:t>
      </w:r>
      <w:r w:rsidR="00AE49BC" w:rsidRPr="008477D9">
        <w:rPr>
          <w:rFonts w:ascii="Century Gothic" w:hAnsi="Century Gothic" w:cstheme="majorHAnsi"/>
          <w:sz w:val="17"/>
          <w:szCs w:val="17"/>
        </w:rPr>
        <w:t xml:space="preserve"> codes can be </w:t>
      </w:r>
      <w:r w:rsidR="001169E9" w:rsidRPr="008477D9">
        <w:rPr>
          <w:rFonts w:ascii="Century Gothic" w:hAnsi="Century Gothic" w:cstheme="majorHAnsi"/>
          <w:sz w:val="17"/>
          <w:szCs w:val="17"/>
        </w:rPr>
        <w:t>referred</w:t>
      </w:r>
      <w:r w:rsidR="00E5402F" w:rsidRPr="008477D9">
        <w:rPr>
          <w:rFonts w:ascii="Century Gothic" w:hAnsi="Century Gothic" w:cstheme="majorHAnsi"/>
          <w:sz w:val="17"/>
          <w:szCs w:val="17"/>
        </w:rPr>
        <w:t xml:space="preserve"> </w:t>
      </w:r>
      <w:r w:rsidR="002D4948" w:rsidRPr="008477D9">
        <w:rPr>
          <w:rFonts w:ascii="Century Gothic" w:hAnsi="Century Gothic" w:cstheme="majorHAnsi"/>
          <w:sz w:val="17"/>
          <w:szCs w:val="17"/>
        </w:rPr>
        <w:t>via the link below.</w:t>
      </w:r>
    </w:p>
    <w:p w14:paraId="5BD6F9D2" w14:textId="41EA841D" w:rsidR="00BC4417" w:rsidRPr="008477D9" w:rsidRDefault="00F45DBD">
      <w:pPr>
        <w:overflowPunct/>
        <w:autoSpaceDE/>
        <w:autoSpaceDN/>
        <w:adjustRightInd/>
        <w:spacing w:after="160" w:line="259" w:lineRule="auto"/>
        <w:textAlignment w:val="auto"/>
        <w:rPr>
          <w:rFonts w:ascii="Century Gothic" w:eastAsiaTheme="majorEastAsia" w:hAnsi="Century Gothic" w:cstheme="majorBidi"/>
          <w:b/>
          <w:color w:val="000000" w:themeColor="text1"/>
          <w:sz w:val="17"/>
          <w:szCs w:val="17"/>
        </w:rPr>
      </w:pPr>
      <w:hyperlink r:id="rId31" w:history="1">
        <w:r w:rsidR="002D4948" w:rsidRPr="008477D9">
          <w:rPr>
            <w:rStyle w:val="Hyperlink"/>
            <w:rFonts w:ascii="Century Gothic" w:hAnsi="Century Gothic" w:cstheme="majorHAnsi"/>
            <w:sz w:val="17"/>
            <w:szCs w:val="17"/>
          </w:rPr>
          <w:t xml:space="preserve">Zebra </w:t>
        </w:r>
        <w:proofErr w:type="gramStart"/>
        <w:r w:rsidR="002D4948" w:rsidRPr="008477D9">
          <w:rPr>
            <w:rStyle w:val="Hyperlink"/>
            <w:rFonts w:ascii="Century Gothic" w:hAnsi="Century Gothic" w:cstheme="majorHAnsi"/>
            <w:sz w:val="17"/>
            <w:szCs w:val="17"/>
          </w:rPr>
          <w:t>Programming(</w:t>
        </w:r>
        <w:proofErr w:type="gramEnd"/>
        <w:r w:rsidR="002D4948" w:rsidRPr="008477D9">
          <w:rPr>
            <w:rStyle w:val="Hyperlink"/>
            <w:rFonts w:ascii="Century Gothic" w:hAnsi="Century Gothic" w:cstheme="majorHAnsi"/>
            <w:sz w:val="17"/>
            <w:szCs w:val="17"/>
          </w:rPr>
          <w:t>ZPL Guide)</w:t>
        </w:r>
      </w:hyperlink>
      <w:r w:rsidR="002D4948" w:rsidRPr="008477D9">
        <w:rPr>
          <w:rFonts w:ascii="Century Gothic" w:hAnsi="Century Gothic" w:cstheme="majorHAnsi"/>
          <w:sz w:val="17"/>
          <w:szCs w:val="17"/>
        </w:rPr>
        <w:t xml:space="preserve"> </w:t>
      </w:r>
    </w:p>
    <w:tbl>
      <w:tblPr>
        <w:tblStyle w:val="TableGrid"/>
        <w:tblW w:w="4317" w:type="dxa"/>
        <w:jc w:val="center"/>
        <w:tblLook w:val="04A0" w:firstRow="1" w:lastRow="0" w:firstColumn="1" w:lastColumn="0" w:noHBand="0" w:noVBand="1"/>
      </w:tblPr>
      <w:tblGrid>
        <w:gridCol w:w="2147"/>
        <w:gridCol w:w="2170"/>
      </w:tblGrid>
      <w:tr w:rsidR="00CA6FF4" w:rsidRPr="008477D9" w14:paraId="291E95EC" w14:textId="32ACC96E" w:rsidTr="00530D9F">
        <w:trPr>
          <w:jc w:val="center"/>
        </w:trPr>
        <w:tc>
          <w:tcPr>
            <w:tcW w:w="0" w:type="auto"/>
            <w:shd w:val="clear" w:color="auto" w:fill="670048"/>
          </w:tcPr>
          <w:p w14:paraId="23A54762" w14:textId="3D8CF6F3" w:rsidR="00CA6FF4" w:rsidRPr="00530D9F" w:rsidRDefault="00CA6FF4" w:rsidP="00C34F4F">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GE Label ZPL Codes</w:t>
            </w:r>
          </w:p>
        </w:tc>
        <w:tc>
          <w:tcPr>
            <w:tcW w:w="0" w:type="auto"/>
            <w:shd w:val="clear" w:color="auto" w:fill="670048"/>
          </w:tcPr>
          <w:p w14:paraId="6573967F" w14:textId="3926F07E" w:rsidR="00CA6FF4" w:rsidRPr="00530D9F" w:rsidRDefault="00CA6FF4" w:rsidP="00C34F4F">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GE Label PDF Codes</w:t>
            </w:r>
          </w:p>
        </w:tc>
      </w:tr>
      <w:tr w:rsidR="00CA6FF4" w:rsidRPr="008477D9" w14:paraId="21885CC7" w14:textId="10FC092A" w:rsidTr="00CA6FF4">
        <w:trPr>
          <w:jc w:val="center"/>
        </w:trPr>
        <w:tc>
          <w:tcPr>
            <w:tcW w:w="0" w:type="auto"/>
          </w:tcPr>
          <w:p w14:paraId="7505AD90" w14:textId="417CCABD" w:rsidR="00CA6FF4" w:rsidRPr="008477D9" w:rsidRDefault="00F45DBD" w:rsidP="00C34F4F">
            <w:pPr>
              <w:jc w:val="center"/>
              <w:rPr>
                <w:rFonts w:ascii="Century Gothic" w:hAnsi="Century Gothic" w:cstheme="majorHAnsi"/>
                <w:b/>
                <w:sz w:val="17"/>
                <w:szCs w:val="17"/>
              </w:rPr>
            </w:pPr>
            <w:hyperlink r:id="rId32" w:history="1">
              <w:r w:rsidR="00053FFC">
                <w:rPr>
                  <w:rStyle w:val="Hyperlink"/>
                  <w:rFonts w:ascii="Century Gothic" w:hAnsi="Century Gothic" w:cstheme="majorHAnsi"/>
                  <w:b/>
                  <w:sz w:val="17"/>
                  <w:szCs w:val="17"/>
                </w:rPr>
                <w:t>GE Label ZPL Codes.zip Download</w:t>
              </w:r>
            </w:hyperlink>
          </w:p>
        </w:tc>
        <w:tc>
          <w:tcPr>
            <w:tcW w:w="0" w:type="auto"/>
          </w:tcPr>
          <w:p w14:paraId="5BF290D9" w14:textId="20C4E91B" w:rsidR="00C733E5" w:rsidRPr="004D0C29" w:rsidRDefault="004D0C29" w:rsidP="005E5F8C">
            <w:pPr>
              <w:jc w:val="center"/>
              <w:rPr>
                <w:rStyle w:val="Hyperlink"/>
              </w:rPr>
            </w:pPr>
            <w:r>
              <w:rPr>
                <w:rFonts w:ascii="Century Gothic" w:hAnsi="Century Gothic" w:cstheme="majorHAnsi"/>
                <w:b/>
                <w:sz w:val="17"/>
                <w:szCs w:val="17"/>
              </w:rPr>
              <w:fldChar w:fldCharType="begin"/>
            </w:r>
            <w:r>
              <w:rPr>
                <w:rFonts w:ascii="Century Gothic" w:hAnsi="Century Gothic" w:cstheme="majorHAnsi"/>
                <w:b/>
                <w:sz w:val="17"/>
                <w:szCs w:val="17"/>
              </w:rPr>
              <w:instrText xml:space="preserve"> HYPERLINK "https://teamglobalexp.com/documents/37444/985191/GE+Label+PDF+Codes.zip/" </w:instrText>
            </w:r>
            <w:r>
              <w:rPr>
                <w:rFonts w:ascii="Century Gothic" w:hAnsi="Century Gothic" w:cstheme="majorHAnsi"/>
                <w:b/>
                <w:sz w:val="17"/>
                <w:szCs w:val="17"/>
              </w:rPr>
            </w:r>
            <w:r>
              <w:rPr>
                <w:rFonts w:ascii="Century Gothic" w:hAnsi="Century Gothic" w:cstheme="majorHAnsi"/>
                <w:b/>
                <w:sz w:val="17"/>
                <w:szCs w:val="17"/>
              </w:rPr>
              <w:fldChar w:fldCharType="separate"/>
            </w:r>
            <w:r w:rsidR="007C0492" w:rsidRPr="004D0C29">
              <w:rPr>
                <w:rStyle w:val="Hyperlink"/>
                <w:rFonts w:ascii="Century Gothic" w:hAnsi="Century Gothic" w:cstheme="majorHAnsi"/>
                <w:b/>
                <w:sz w:val="17"/>
                <w:szCs w:val="17"/>
              </w:rPr>
              <w:t>GE Label PDF Codes.zip Download</w:t>
            </w:r>
          </w:p>
          <w:p w14:paraId="3B629A2B" w14:textId="19199E80" w:rsidR="00CA6FF4" w:rsidRPr="008477D9" w:rsidRDefault="004D0C29" w:rsidP="005C5860">
            <w:r>
              <w:rPr>
                <w:rFonts w:ascii="Century Gothic" w:hAnsi="Century Gothic" w:cstheme="majorHAnsi"/>
                <w:b/>
                <w:sz w:val="17"/>
                <w:szCs w:val="17"/>
              </w:rPr>
              <w:fldChar w:fldCharType="end"/>
            </w:r>
          </w:p>
        </w:tc>
      </w:tr>
    </w:tbl>
    <w:p w14:paraId="2025F76C" w14:textId="6B91B5E9" w:rsidR="00932F64" w:rsidRDefault="00932F64" w:rsidP="00932F64">
      <w:pPr>
        <w:pStyle w:val="ListParagraph"/>
        <w:overflowPunct/>
        <w:autoSpaceDE/>
        <w:autoSpaceDN/>
        <w:adjustRightInd/>
        <w:spacing w:after="160" w:line="259" w:lineRule="auto"/>
        <w:textAlignment w:val="auto"/>
        <w:rPr>
          <w:rStyle w:val="Heading2Char"/>
          <w:rFonts w:ascii="Century Gothic" w:hAnsi="Century Gothic"/>
          <w:sz w:val="17"/>
          <w:szCs w:val="17"/>
        </w:rPr>
      </w:pPr>
    </w:p>
    <w:p w14:paraId="4FFC9704" w14:textId="283A5988" w:rsidR="00932F64" w:rsidRDefault="00932F64" w:rsidP="00932F64">
      <w:pPr>
        <w:pStyle w:val="ListParagraph"/>
        <w:overflowPunct/>
        <w:autoSpaceDE/>
        <w:autoSpaceDN/>
        <w:adjustRightInd/>
        <w:spacing w:after="160" w:line="259" w:lineRule="auto"/>
        <w:textAlignment w:val="auto"/>
        <w:rPr>
          <w:rStyle w:val="Heading2Char"/>
          <w:rFonts w:ascii="Century Gothic" w:hAnsi="Century Gothic"/>
          <w:sz w:val="17"/>
          <w:szCs w:val="17"/>
        </w:rPr>
      </w:pPr>
    </w:p>
    <w:p w14:paraId="61899184" w14:textId="75A0705B" w:rsidR="00932F64" w:rsidRDefault="00932F64" w:rsidP="00932F64">
      <w:pPr>
        <w:pStyle w:val="ListParagraph"/>
        <w:overflowPunct/>
        <w:autoSpaceDE/>
        <w:autoSpaceDN/>
        <w:adjustRightInd/>
        <w:spacing w:after="160" w:line="259" w:lineRule="auto"/>
        <w:textAlignment w:val="auto"/>
        <w:rPr>
          <w:rStyle w:val="Heading2Char"/>
          <w:rFonts w:ascii="Century Gothic" w:hAnsi="Century Gothic"/>
          <w:sz w:val="17"/>
          <w:szCs w:val="17"/>
        </w:rPr>
      </w:pPr>
    </w:p>
    <w:p w14:paraId="2703597B" w14:textId="468C986D" w:rsidR="00932F64" w:rsidRDefault="00932F64" w:rsidP="00932F64">
      <w:pPr>
        <w:pStyle w:val="ListParagraph"/>
        <w:overflowPunct/>
        <w:autoSpaceDE/>
        <w:autoSpaceDN/>
        <w:adjustRightInd/>
        <w:spacing w:after="160" w:line="259" w:lineRule="auto"/>
        <w:textAlignment w:val="auto"/>
        <w:rPr>
          <w:rStyle w:val="Heading2Char"/>
          <w:rFonts w:ascii="Century Gothic" w:hAnsi="Century Gothic"/>
          <w:sz w:val="17"/>
          <w:szCs w:val="17"/>
        </w:rPr>
      </w:pPr>
    </w:p>
    <w:p w14:paraId="47CD95DF" w14:textId="77777777" w:rsidR="005C3A65" w:rsidRDefault="005C3A65" w:rsidP="00932F64">
      <w:pPr>
        <w:pStyle w:val="ListParagraph"/>
        <w:overflowPunct/>
        <w:autoSpaceDE/>
        <w:autoSpaceDN/>
        <w:adjustRightInd/>
        <w:spacing w:after="160" w:line="259" w:lineRule="auto"/>
        <w:textAlignment w:val="auto"/>
        <w:rPr>
          <w:rStyle w:val="Heading2Char"/>
          <w:rFonts w:ascii="Century Gothic" w:hAnsi="Century Gothic"/>
          <w:sz w:val="17"/>
          <w:szCs w:val="17"/>
        </w:rPr>
      </w:pPr>
    </w:p>
    <w:p w14:paraId="1AC07826" w14:textId="77777777" w:rsidR="00932F64" w:rsidRDefault="00932F64" w:rsidP="00932F64">
      <w:pPr>
        <w:pStyle w:val="ListParagraph"/>
        <w:overflowPunct/>
        <w:autoSpaceDE/>
        <w:autoSpaceDN/>
        <w:adjustRightInd/>
        <w:spacing w:after="160" w:line="259" w:lineRule="auto"/>
        <w:textAlignment w:val="auto"/>
        <w:rPr>
          <w:rStyle w:val="Heading2Char"/>
          <w:rFonts w:ascii="Century Gothic" w:hAnsi="Century Gothic"/>
          <w:sz w:val="17"/>
          <w:szCs w:val="17"/>
        </w:rPr>
      </w:pPr>
    </w:p>
    <w:p w14:paraId="63353FBB" w14:textId="0FB7AAEC" w:rsidR="002A7462" w:rsidRPr="008477D9" w:rsidRDefault="002A7462" w:rsidP="001B1214">
      <w:pPr>
        <w:pStyle w:val="ListParagraph"/>
        <w:numPr>
          <w:ilvl w:val="1"/>
          <w:numId w:val="20"/>
        </w:numPr>
        <w:overflowPunct/>
        <w:autoSpaceDE/>
        <w:autoSpaceDN/>
        <w:adjustRightInd/>
        <w:spacing w:after="160" w:line="259" w:lineRule="auto"/>
        <w:textAlignment w:val="auto"/>
        <w:rPr>
          <w:rStyle w:val="Heading2Char"/>
          <w:rFonts w:ascii="Century Gothic" w:hAnsi="Century Gothic"/>
          <w:sz w:val="17"/>
          <w:szCs w:val="17"/>
        </w:rPr>
      </w:pPr>
      <w:bookmarkStart w:id="12" w:name="_Toc138773663"/>
      <w:r w:rsidRPr="008477D9">
        <w:rPr>
          <w:rStyle w:val="Heading2Char"/>
          <w:rFonts w:ascii="Century Gothic" w:hAnsi="Century Gothic"/>
          <w:sz w:val="17"/>
          <w:szCs w:val="17"/>
        </w:rPr>
        <w:lastRenderedPageBreak/>
        <w:t>Label Specific Elements</w:t>
      </w:r>
      <w:bookmarkEnd w:id="12"/>
    </w:p>
    <w:p w14:paraId="43DF99F3" w14:textId="1AD84DAB" w:rsidR="00D7203E" w:rsidRPr="008477D9" w:rsidRDefault="00D7203E" w:rsidP="00D7203E">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When developing the label there are cert</w:t>
      </w:r>
      <w:r w:rsidR="00CE794C" w:rsidRPr="008477D9">
        <w:rPr>
          <w:rFonts w:ascii="Century Gothic" w:hAnsi="Century Gothic" w:cstheme="majorHAnsi"/>
          <w:sz w:val="17"/>
          <w:szCs w:val="17"/>
        </w:rPr>
        <w:t xml:space="preserve">ain </w:t>
      </w:r>
      <w:r w:rsidRPr="008477D9">
        <w:rPr>
          <w:rFonts w:ascii="Century Gothic" w:hAnsi="Century Gothic" w:cstheme="majorHAnsi"/>
          <w:sz w:val="17"/>
          <w:szCs w:val="17"/>
        </w:rPr>
        <w:t xml:space="preserve">elements that are fixed values within the </w:t>
      </w:r>
      <w:r w:rsidR="00A514C3" w:rsidRPr="008477D9">
        <w:rPr>
          <w:rFonts w:ascii="Century Gothic" w:hAnsi="Century Gothic" w:cstheme="majorHAnsi"/>
          <w:sz w:val="17"/>
          <w:szCs w:val="17"/>
        </w:rPr>
        <w:t>Barcode</w:t>
      </w:r>
      <w:r w:rsidR="00D60E0F" w:rsidRPr="008477D9">
        <w:rPr>
          <w:rFonts w:ascii="Century Gothic" w:hAnsi="Century Gothic" w:cstheme="majorHAnsi"/>
          <w:sz w:val="17"/>
          <w:szCs w:val="17"/>
        </w:rPr>
        <w:t xml:space="preserve"> as well as elements that need to be applied</w:t>
      </w:r>
    </w:p>
    <w:p w14:paraId="32D3BA64" w14:textId="6019B867" w:rsidR="008806A2" w:rsidRPr="008477D9" w:rsidRDefault="00D60E0F" w:rsidP="007E2913">
      <w:pPr>
        <w:pStyle w:val="ListParagraph"/>
        <w:numPr>
          <w:ilvl w:val="0"/>
          <w:numId w:val="9"/>
        </w:numPr>
        <w:overflowPunct/>
        <w:autoSpaceDE/>
        <w:autoSpaceDN/>
        <w:adjustRightInd/>
        <w:spacing w:after="160" w:line="259" w:lineRule="auto"/>
        <w:textAlignment w:val="auto"/>
        <w:rPr>
          <w:rFonts w:ascii="Century Gothic" w:eastAsiaTheme="majorEastAsia" w:hAnsi="Century Gothic" w:cstheme="majorBidi"/>
          <w:b/>
          <w:color w:val="000000" w:themeColor="text1"/>
          <w:sz w:val="17"/>
          <w:szCs w:val="17"/>
        </w:rPr>
      </w:pPr>
      <w:r w:rsidRPr="008477D9">
        <w:rPr>
          <w:rFonts w:ascii="Century Gothic" w:hAnsi="Century Gothic" w:cstheme="majorHAnsi"/>
          <w:sz w:val="17"/>
          <w:szCs w:val="17"/>
        </w:rPr>
        <w:t>The FNC1 is an invis</w:t>
      </w:r>
      <w:r w:rsidR="008A6E90" w:rsidRPr="008477D9">
        <w:rPr>
          <w:rFonts w:ascii="Century Gothic" w:hAnsi="Century Gothic" w:cstheme="majorHAnsi"/>
          <w:sz w:val="17"/>
          <w:szCs w:val="17"/>
        </w:rPr>
        <w:t>ible character</w:t>
      </w:r>
      <w:r w:rsidR="007246E8" w:rsidRPr="008477D9">
        <w:rPr>
          <w:rFonts w:ascii="Century Gothic" w:hAnsi="Century Gothic" w:cstheme="majorHAnsi"/>
          <w:sz w:val="17"/>
          <w:szCs w:val="17"/>
        </w:rPr>
        <w:t xml:space="preserve"> that </w:t>
      </w:r>
      <w:r w:rsidR="001169E9" w:rsidRPr="008477D9">
        <w:rPr>
          <w:rFonts w:ascii="Century Gothic" w:hAnsi="Century Gothic" w:cstheme="majorHAnsi"/>
          <w:sz w:val="17"/>
          <w:szCs w:val="17"/>
        </w:rPr>
        <w:t>must</w:t>
      </w:r>
      <w:r w:rsidR="007246E8" w:rsidRPr="008477D9">
        <w:rPr>
          <w:rFonts w:ascii="Century Gothic" w:hAnsi="Century Gothic" w:cstheme="majorHAnsi"/>
          <w:sz w:val="17"/>
          <w:szCs w:val="17"/>
        </w:rPr>
        <w:t xml:space="preserve"> be applied in fro</w:t>
      </w:r>
      <w:r w:rsidR="003B48E2" w:rsidRPr="008477D9">
        <w:rPr>
          <w:rFonts w:ascii="Century Gothic" w:hAnsi="Century Gothic" w:cstheme="majorHAnsi"/>
          <w:sz w:val="17"/>
          <w:szCs w:val="17"/>
        </w:rPr>
        <w:t>nt</w:t>
      </w:r>
      <w:r w:rsidR="007246E8" w:rsidRPr="008477D9">
        <w:rPr>
          <w:rFonts w:ascii="Century Gothic" w:hAnsi="Century Gothic" w:cstheme="majorHAnsi"/>
          <w:sz w:val="17"/>
          <w:szCs w:val="17"/>
        </w:rPr>
        <w:t xml:space="preserve"> of the respective AI </w:t>
      </w:r>
      <w:proofErr w:type="gramStart"/>
      <w:r w:rsidR="007246E8" w:rsidRPr="008477D9">
        <w:rPr>
          <w:rFonts w:ascii="Century Gothic" w:hAnsi="Century Gothic" w:cstheme="majorHAnsi"/>
          <w:sz w:val="17"/>
          <w:szCs w:val="17"/>
        </w:rPr>
        <w:t>values</w:t>
      </w:r>
      <w:proofErr w:type="gramEnd"/>
    </w:p>
    <w:p w14:paraId="66B7D075" w14:textId="3D813CC5" w:rsidR="00B6015B" w:rsidRPr="008477D9" w:rsidRDefault="003568AE" w:rsidP="00B6015B">
      <w:pPr>
        <w:pStyle w:val="ListParagraph"/>
        <w:numPr>
          <w:ilvl w:val="0"/>
          <w:numId w:val="9"/>
        </w:numPr>
        <w:overflowPunct/>
        <w:autoSpaceDE/>
        <w:autoSpaceDN/>
        <w:adjustRightInd/>
        <w:spacing w:after="160" w:line="259" w:lineRule="auto"/>
        <w:textAlignment w:val="auto"/>
        <w:rPr>
          <w:rFonts w:ascii="Century Gothic" w:eastAsiaTheme="majorEastAsia" w:hAnsi="Century Gothic" w:cstheme="majorBidi"/>
          <w:b/>
          <w:color w:val="000000" w:themeColor="text1"/>
          <w:sz w:val="17"/>
          <w:szCs w:val="17"/>
        </w:rPr>
      </w:pPr>
      <w:r w:rsidRPr="008477D9">
        <w:rPr>
          <w:rFonts w:ascii="Century Gothic" w:hAnsi="Century Gothic" w:cstheme="majorHAnsi"/>
          <w:sz w:val="17"/>
          <w:szCs w:val="17"/>
        </w:rPr>
        <w:t xml:space="preserve">The AI Values are fixed values against each </w:t>
      </w:r>
      <w:proofErr w:type="gramStart"/>
      <w:r w:rsidR="00B6015B" w:rsidRPr="008477D9">
        <w:rPr>
          <w:rFonts w:ascii="Century Gothic" w:hAnsi="Century Gothic" w:cstheme="majorHAnsi"/>
          <w:sz w:val="17"/>
          <w:szCs w:val="17"/>
        </w:rPr>
        <w:t>format</w:t>
      </w:r>
      <w:proofErr w:type="gramEnd"/>
    </w:p>
    <w:p w14:paraId="22053200" w14:textId="4D828A63" w:rsidR="00B6015B" w:rsidRPr="008477D9" w:rsidRDefault="00094454" w:rsidP="00B6015B">
      <w:pPr>
        <w:pStyle w:val="ListParagraph"/>
        <w:numPr>
          <w:ilvl w:val="2"/>
          <w:numId w:val="9"/>
        </w:numPr>
        <w:overflowPunct/>
        <w:autoSpaceDE/>
        <w:autoSpaceDN/>
        <w:adjustRightInd/>
        <w:spacing w:after="160" w:line="259" w:lineRule="auto"/>
        <w:textAlignment w:val="auto"/>
        <w:rPr>
          <w:rFonts w:ascii="Century Gothic" w:eastAsiaTheme="majorEastAsia" w:hAnsi="Century Gothic" w:cstheme="majorBidi"/>
          <w:b/>
          <w:color w:val="000000" w:themeColor="text1"/>
          <w:sz w:val="17"/>
          <w:szCs w:val="17"/>
        </w:rPr>
      </w:pPr>
      <w:r w:rsidRPr="008477D9">
        <w:rPr>
          <w:rFonts w:ascii="Century Gothic" w:hAnsi="Century Gothic" w:cstheme="majorHAnsi"/>
          <w:sz w:val="17"/>
          <w:szCs w:val="17"/>
        </w:rPr>
        <w:t>“</w:t>
      </w:r>
      <w:r w:rsidR="00B6015B" w:rsidRPr="008477D9">
        <w:rPr>
          <w:rFonts w:ascii="Century Gothic" w:hAnsi="Century Gothic" w:cstheme="majorHAnsi"/>
          <w:sz w:val="17"/>
          <w:szCs w:val="17"/>
        </w:rPr>
        <w:t>401</w:t>
      </w:r>
      <w:r w:rsidRPr="008477D9">
        <w:rPr>
          <w:rFonts w:ascii="Century Gothic" w:hAnsi="Century Gothic" w:cstheme="majorHAnsi"/>
          <w:sz w:val="17"/>
          <w:szCs w:val="17"/>
        </w:rPr>
        <w:t>”</w:t>
      </w:r>
      <w:r w:rsidR="00B6015B" w:rsidRPr="008477D9">
        <w:rPr>
          <w:rFonts w:ascii="Century Gothic" w:hAnsi="Century Gothic" w:cstheme="majorHAnsi"/>
          <w:sz w:val="17"/>
          <w:szCs w:val="17"/>
        </w:rPr>
        <w:t xml:space="preserve"> and </w:t>
      </w:r>
      <w:r w:rsidRPr="008477D9">
        <w:rPr>
          <w:rFonts w:ascii="Century Gothic" w:hAnsi="Century Gothic" w:cstheme="majorHAnsi"/>
          <w:sz w:val="17"/>
          <w:szCs w:val="17"/>
        </w:rPr>
        <w:t>“</w:t>
      </w:r>
      <w:r w:rsidR="00B6015B" w:rsidRPr="008477D9">
        <w:rPr>
          <w:rFonts w:ascii="Century Gothic" w:hAnsi="Century Gothic" w:cstheme="majorHAnsi"/>
          <w:sz w:val="17"/>
          <w:szCs w:val="17"/>
        </w:rPr>
        <w:t>420</w:t>
      </w:r>
      <w:r w:rsidRPr="008477D9">
        <w:rPr>
          <w:rFonts w:ascii="Century Gothic" w:hAnsi="Century Gothic" w:cstheme="majorHAnsi"/>
          <w:sz w:val="17"/>
          <w:szCs w:val="17"/>
        </w:rPr>
        <w:t>”</w:t>
      </w:r>
      <w:r w:rsidR="00B6015B" w:rsidRPr="008477D9">
        <w:rPr>
          <w:rFonts w:ascii="Century Gothic" w:hAnsi="Century Gothic" w:cstheme="majorHAnsi"/>
          <w:sz w:val="17"/>
          <w:szCs w:val="17"/>
        </w:rPr>
        <w:t xml:space="preserve"> for </w:t>
      </w:r>
      <w:r w:rsidR="00F44439" w:rsidRPr="008477D9">
        <w:rPr>
          <w:rFonts w:ascii="Century Gothic" w:hAnsi="Century Gothic" w:cstheme="majorHAnsi"/>
          <w:sz w:val="17"/>
          <w:szCs w:val="17"/>
        </w:rPr>
        <w:t>the Landscape Label</w:t>
      </w:r>
    </w:p>
    <w:p w14:paraId="52E93626" w14:textId="5DD726B3" w:rsidR="00F44439" w:rsidRPr="008477D9" w:rsidRDefault="00094454" w:rsidP="00B6015B">
      <w:pPr>
        <w:pStyle w:val="ListParagraph"/>
        <w:numPr>
          <w:ilvl w:val="2"/>
          <w:numId w:val="9"/>
        </w:numPr>
        <w:overflowPunct/>
        <w:autoSpaceDE/>
        <w:autoSpaceDN/>
        <w:adjustRightInd/>
        <w:spacing w:after="160" w:line="259" w:lineRule="auto"/>
        <w:textAlignment w:val="auto"/>
        <w:rPr>
          <w:rFonts w:ascii="Century Gothic" w:eastAsiaTheme="majorEastAsia" w:hAnsi="Century Gothic" w:cstheme="majorBidi"/>
          <w:b/>
          <w:color w:val="000000" w:themeColor="text1"/>
          <w:sz w:val="17"/>
          <w:szCs w:val="17"/>
        </w:rPr>
      </w:pPr>
      <w:r w:rsidRPr="008477D9">
        <w:rPr>
          <w:rFonts w:ascii="Century Gothic" w:hAnsi="Century Gothic" w:cstheme="majorHAnsi"/>
          <w:sz w:val="17"/>
          <w:szCs w:val="17"/>
        </w:rPr>
        <w:t>“</w:t>
      </w:r>
      <w:r w:rsidR="00F44439" w:rsidRPr="008477D9">
        <w:rPr>
          <w:rFonts w:ascii="Century Gothic" w:hAnsi="Century Gothic" w:cstheme="majorHAnsi"/>
          <w:sz w:val="17"/>
          <w:szCs w:val="17"/>
        </w:rPr>
        <w:t>421</w:t>
      </w:r>
      <w:r w:rsidRPr="008477D9">
        <w:rPr>
          <w:rFonts w:ascii="Century Gothic" w:hAnsi="Century Gothic" w:cstheme="majorHAnsi"/>
          <w:sz w:val="17"/>
          <w:szCs w:val="17"/>
        </w:rPr>
        <w:t>”</w:t>
      </w:r>
      <w:r w:rsidR="00F44439" w:rsidRPr="008477D9">
        <w:rPr>
          <w:rFonts w:ascii="Century Gothic" w:hAnsi="Century Gothic" w:cstheme="majorHAnsi"/>
          <w:sz w:val="17"/>
          <w:szCs w:val="17"/>
        </w:rPr>
        <w:t xml:space="preserve"> and</w:t>
      </w:r>
      <w:r w:rsidRPr="008477D9">
        <w:rPr>
          <w:rFonts w:ascii="Century Gothic" w:hAnsi="Century Gothic" w:cstheme="majorHAnsi"/>
          <w:sz w:val="17"/>
          <w:szCs w:val="17"/>
        </w:rPr>
        <w:t>”</w:t>
      </w:r>
      <w:r w:rsidR="00F44439" w:rsidRPr="008477D9">
        <w:rPr>
          <w:rFonts w:ascii="Century Gothic" w:hAnsi="Century Gothic" w:cstheme="majorHAnsi"/>
          <w:sz w:val="17"/>
          <w:szCs w:val="17"/>
        </w:rPr>
        <w:t xml:space="preserve"> 403</w:t>
      </w:r>
      <w:r w:rsidRPr="008477D9">
        <w:rPr>
          <w:rFonts w:ascii="Century Gothic" w:hAnsi="Century Gothic" w:cstheme="majorHAnsi"/>
          <w:sz w:val="17"/>
          <w:szCs w:val="17"/>
        </w:rPr>
        <w:t>”</w:t>
      </w:r>
      <w:r w:rsidR="00F44439" w:rsidRPr="008477D9">
        <w:rPr>
          <w:rFonts w:ascii="Century Gothic" w:hAnsi="Century Gothic" w:cstheme="majorHAnsi"/>
          <w:sz w:val="17"/>
          <w:szCs w:val="17"/>
        </w:rPr>
        <w:t xml:space="preserve"> </w:t>
      </w:r>
      <w:r w:rsidR="008D62B0" w:rsidRPr="008477D9">
        <w:rPr>
          <w:rFonts w:ascii="Century Gothic" w:hAnsi="Century Gothic" w:cstheme="majorHAnsi"/>
          <w:sz w:val="17"/>
          <w:szCs w:val="17"/>
        </w:rPr>
        <w:t>for the</w:t>
      </w:r>
      <w:r w:rsidR="00F44439" w:rsidRPr="008477D9">
        <w:rPr>
          <w:rFonts w:ascii="Century Gothic" w:hAnsi="Century Gothic" w:cstheme="majorHAnsi"/>
          <w:sz w:val="17"/>
          <w:szCs w:val="17"/>
        </w:rPr>
        <w:t xml:space="preserve"> Portrait Label</w:t>
      </w:r>
    </w:p>
    <w:p w14:paraId="5EDCC7E9" w14:textId="2E0F7129" w:rsidR="00094454" w:rsidRPr="008477D9" w:rsidRDefault="00094454" w:rsidP="00094454">
      <w:pPr>
        <w:pStyle w:val="ListParagraph"/>
        <w:numPr>
          <w:ilvl w:val="0"/>
          <w:numId w:val="9"/>
        </w:numPr>
        <w:overflowPunct/>
        <w:autoSpaceDE/>
        <w:autoSpaceDN/>
        <w:adjustRightInd/>
        <w:spacing w:after="160" w:line="259" w:lineRule="auto"/>
        <w:textAlignment w:val="auto"/>
        <w:rPr>
          <w:rFonts w:ascii="Century Gothic" w:eastAsiaTheme="majorEastAsia" w:hAnsi="Century Gothic" w:cstheme="majorBidi"/>
          <w:b/>
          <w:color w:val="000000" w:themeColor="text1"/>
          <w:sz w:val="17"/>
          <w:szCs w:val="17"/>
        </w:rPr>
      </w:pPr>
      <w:r w:rsidRPr="008477D9">
        <w:rPr>
          <w:rFonts w:ascii="Century Gothic" w:hAnsi="Century Gothic" w:cstheme="majorHAnsi"/>
          <w:sz w:val="17"/>
          <w:szCs w:val="17"/>
        </w:rPr>
        <w:t>The Country Code value is a fixed value of “036”</w:t>
      </w:r>
      <w:r w:rsidR="008D62B0" w:rsidRPr="008477D9">
        <w:rPr>
          <w:rFonts w:ascii="Century Gothic" w:hAnsi="Century Gothic" w:cstheme="majorHAnsi"/>
          <w:sz w:val="17"/>
          <w:szCs w:val="17"/>
        </w:rPr>
        <w:t xml:space="preserve"> against the Portrait Label</w:t>
      </w:r>
    </w:p>
    <w:p w14:paraId="198CA034" w14:textId="7B698FE6" w:rsidR="009B497E" w:rsidRPr="008477D9" w:rsidRDefault="008D62B0" w:rsidP="00A423C3">
      <w:pPr>
        <w:pStyle w:val="ListParagraph"/>
        <w:numPr>
          <w:ilvl w:val="0"/>
          <w:numId w:val="9"/>
        </w:numPr>
        <w:overflowPunct/>
        <w:autoSpaceDE/>
        <w:autoSpaceDN/>
        <w:adjustRightInd/>
        <w:spacing w:after="160" w:line="259" w:lineRule="auto"/>
        <w:textAlignment w:val="auto"/>
        <w:rPr>
          <w:rFonts w:ascii="Century Gothic" w:eastAsiaTheme="majorEastAsia" w:hAnsi="Century Gothic" w:cstheme="majorBidi"/>
          <w:b/>
          <w:color w:val="000000" w:themeColor="text1"/>
          <w:sz w:val="17"/>
          <w:szCs w:val="17"/>
        </w:rPr>
      </w:pPr>
      <w:r w:rsidRPr="008477D9">
        <w:rPr>
          <w:rFonts w:ascii="Century Gothic" w:hAnsi="Century Gothic" w:cstheme="majorHAnsi"/>
          <w:sz w:val="17"/>
          <w:szCs w:val="17"/>
        </w:rPr>
        <w:t xml:space="preserve">The Extension Digit is </w:t>
      </w:r>
      <w:r w:rsidR="007D2060" w:rsidRPr="008477D9">
        <w:rPr>
          <w:rFonts w:ascii="Century Gothic" w:hAnsi="Century Gothic" w:cstheme="majorHAnsi"/>
          <w:sz w:val="17"/>
          <w:szCs w:val="17"/>
        </w:rPr>
        <w:t xml:space="preserve">always “0” if the SSCC range is supplied by </w:t>
      </w:r>
      <w:r w:rsidR="004F1459" w:rsidRPr="008477D9">
        <w:rPr>
          <w:rFonts w:ascii="Century Gothic" w:hAnsi="Century Gothic" w:cstheme="majorHAnsi"/>
          <w:sz w:val="17"/>
          <w:szCs w:val="17"/>
        </w:rPr>
        <w:t>Team Global Express</w:t>
      </w:r>
      <w:r w:rsidR="007D2060" w:rsidRPr="008477D9">
        <w:rPr>
          <w:rFonts w:ascii="Century Gothic" w:hAnsi="Century Gothic" w:cstheme="majorHAnsi"/>
          <w:sz w:val="17"/>
          <w:szCs w:val="17"/>
        </w:rPr>
        <w:t xml:space="preserve"> and unless advised </w:t>
      </w:r>
      <w:proofErr w:type="gramStart"/>
      <w:r w:rsidR="007D2060" w:rsidRPr="008477D9">
        <w:rPr>
          <w:rFonts w:ascii="Century Gothic" w:hAnsi="Century Gothic" w:cstheme="majorHAnsi"/>
          <w:sz w:val="17"/>
          <w:szCs w:val="17"/>
        </w:rPr>
        <w:t>otherwise</w:t>
      </w:r>
      <w:proofErr w:type="gramEnd"/>
    </w:p>
    <w:p w14:paraId="073FD460" w14:textId="77777777" w:rsidR="00F63291" w:rsidRPr="008477D9" w:rsidRDefault="00F63291" w:rsidP="00F63291">
      <w:pPr>
        <w:pStyle w:val="ListParagraph"/>
        <w:overflowPunct/>
        <w:autoSpaceDE/>
        <w:autoSpaceDN/>
        <w:adjustRightInd/>
        <w:spacing w:after="160" w:line="259" w:lineRule="auto"/>
        <w:ind w:left="1080"/>
        <w:textAlignment w:val="auto"/>
        <w:rPr>
          <w:rFonts w:ascii="Century Gothic" w:eastAsiaTheme="majorEastAsia" w:hAnsi="Century Gothic" w:cstheme="majorBidi"/>
          <w:b/>
          <w:color w:val="000000" w:themeColor="text1"/>
          <w:sz w:val="17"/>
          <w:szCs w:val="17"/>
        </w:rPr>
      </w:pPr>
    </w:p>
    <w:p w14:paraId="109A7343" w14:textId="646BEE8A" w:rsidR="009B497E" w:rsidRPr="008477D9" w:rsidRDefault="009B497E" w:rsidP="001B1214">
      <w:pPr>
        <w:pStyle w:val="ListParagraph"/>
        <w:numPr>
          <w:ilvl w:val="1"/>
          <w:numId w:val="20"/>
        </w:numPr>
        <w:overflowPunct/>
        <w:autoSpaceDE/>
        <w:autoSpaceDN/>
        <w:adjustRightInd/>
        <w:spacing w:after="160" w:line="259" w:lineRule="auto"/>
        <w:textAlignment w:val="auto"/>
        <w:rPr>
          <w:rStyle w:val="Heading2Char"/>
          <w:rFonts w:ascii="Century Gothic" w:hAnsi="Century Gothic"/>
          <w:sz w:val="17"/>
          <w:szCs w:val="17"/>
        </w:rPr>
      </w:pPr>
      <w:bookmarkStart w:id="13" w:name="_Toc138773664"/>
      <w:r w:rsidRPr="008477D9">
        <w:rPr>
          <w:rStyle w:val="Heading2Char"/>
          <w:rFonts w:ascii="Century Gothic" w:hAnsi="Century Gothic"/>
          <w:sz w:val="17"/>
          <w:szCs w:val="17"/>
        </w:rPr>
        <w:t>SSCC Allo</w:t>
      </w:r>
      <w:r w:rsidR="00F63291" w:rsidRPr="008477D9">
        <w:rPr>
          <w:rStyle w:val="Heading2Char"/>
          <w:rFonts w:ascii="Century Gothic" w:hAnsi="Century Gothic"/>
          <w:sz w:val="17"/>
          <w:szCs w:val="17"/>
        </w:rPr>
        <w:t>c</w:t>
      </w:r>
      <w:r w:rsidRPr="008477D9">
        <w:rPr>
          <w:rStyle w:val="Heading2Char"/>
          <w:rFonts w:ascii="Century Gothic" w:hAnsi="Century Gothic"/>
          <w:sz w:val="17"/>
          <w:szCs w:val="17"/>
        </w:rPr>
        <w:t>ation</w:t>
      </w:r>
      <w:bookmarkEnd w:id="13"/>
    </w:p>
    <w:p w14:paraId="4125C727" w14:textId="7791BBFB" w:rsidR="009B497E" w:rsidRPr="008477D9" w:rsidRDefault="004B45FA" w:rsidP="009B497E">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When creating the Label, there is a vital element relative to the Item number. The Item number is </w:t>
      </w:r>
      <w:r w:rsidR="003550BE" w:rsidRPr="008477D9">
        <w:rPr>
          <w:rFonts w:ascii="Century Gothic" w:hAnsi="Century Gothic" w:cstheme="majorHAnsi"/>
          <w:sz w:val="17"/>
          <w:szCs w:val="17"/>
        </w:rPr>
        <w:t>derived base on the Global SSCC Format. The customer has two</w:t>
      </w:r>
      <w:r w:rsidR="006A7100" w:rsidRPr="008477D9">
        <w:rPr>
          <w:rFonts w:ascii="Century Gothic" w:hAnsi="Century Gothic" w:cstheme="majorHAnsi"/>
          <w:sz w:val="17"/>
          <w:szCs w:val="17"/>
        </w:rPr>
        <w:t xml:space="preserve"> </w:t>
      </w:r>
      <w:proofErr w:type="gramStart"/>
      <w:r w:rsidR="003550BE" w:rsidRPr="008477D9">
        <w:rPr>
          <w:rFonts w:ascii="Century Gothic" w:hAnsi="Century Gothic" w:cstheme="majorHAnsi"/>
          <w:sz w:val="17"/>
          <w:szCs w:val="17"/>
        </w:rPr>
        <w:t>options</w:t>
      </w:r>
      <w:proofErr w:type="gramEnd"/>
    </w:p>
    <w:p w14:paraId="0E2C93B4" w14:textId="0C136B66" w:rsidR="003550BE" w:rsidRPr="008477D9" w:rsidRDefault="006A7100" w:rsidP="006A7100">
      <w:pPr>
        <w:pStyle w:val="ListParagraph"/>
        <w:numPr>
          <w:ilvl w:val="0"/>
          <w:numId w:val="9"/>
        </w:numPr>
        <w:overflowPunct/>
        <w:autoSpaceDE/>
        <w:autoSpaceDN/>
        <w:adjustRightInd/>
        <w:spacing w:after="160" w:line="259" w:lineRule="auto"/>
        <w:textAlignment w:val="auto"/>
        <w:rPr>
          <w:rFonts w:ascii="Century Gothic" w:eastAsiaTheme="majorEastAsia" w:hAnsi="Century Gothic" w:cstheme="majorBidi"/>
          <w:b/>
          <w:color w:val="000000" w:themeColor="text1"/>
          <w:sz w:val="17"/>
          <w:szCs w:val="17"/>
        </w:rPr>
      </w:pPr>
      <w:r w:rsidRPr="008477D9">
        <w:rPr>
          <w:rFonts w:ascii="Century Gothic" w:hAnsi="Century Gothic" w:cstheme="majorHAnsi"/>
          <w:sz w:val="17"/>
          <w:szCs w:val="17"/>
        </w:rPr>
        <w:t xml:space="preserve">Adopting your own SSCC Range and having it setup </w:t>
      </w:r>
      <w:r w:rsidR="00273A86" w:rsidRPr="008477D9">
        <w:rPr>
          <w:rFonts w:ascii="Century Gothic" w:hAnsi="Century Gothic" w:cstheme="majorHAnsi"/>
          <w:sz w:val="17"/>
          <w:szCs w:val="17"/>
        </w:rPr>
        <w:t xml:space="preserve">for the </w:t>
      </w:r>
      <w:r w:rsidR="004F1459" w:rsidRPr="008477D9">
        <w:rPr>
          <w:rFonts w:ascii="Century Gothic" w:hAnsi="Century Gothic" w:cstheme="majorHAnsi"/>
          <w:sz w:val="17"/>
          <w:szCs w:val="17"/>
        </w:rPr>
        <w:t>Team Global Express</w:t>
      </w:r>
      <w:r w:rsidR="00273A86" w:rsidRPr="008477D9">
        <w:rPr>
          <w:rFonts w:ascii="Century Gothic" w:hAnsi="Century Gothic" w:cstheme="majorHAnsi"/>
          <w:sz w:val="17"/>
          <w:szCs w:val="17"/>
        </w:rPr>
        <w:t xml:space="preserve"> API’s</w:t>
      </w:r>
    </w:p>
    <w:p w14:paraId="18C915CF" w14:textId="76793288" w:rsidR="00273A86" w:rsidRPr="008477D9" w:rsidRDefault="006F49C2" w:rsidP="00273A86">
      <w:pPr>
        <w:pStyle w:val="ListParagraph"/>
        <w:numPr>
          <w:ilvl w:val="0"/>
          <w:numId w:val="9"/>
        </w:numPr>
        <w:overflowPunct/>
        <w:autoSpaceDE/>
        <w:autoSpaceDN/>
        <w:adjustRightInd/>
        <w:spacing w:after="160" w:line="259" w:lineRule="auto"/>
        <w:textAlignment w:val="auto"/>
        <w:rPr>
          <w:rFonts w:ascii="Century Gothic" w:eastAsiaTheme="majorEastAsia" w:hAnsi="Century Gothic" w:cstheme="majorBidi"/>
          <w:b/>
          <w:color w:val="000000" w:themeColor="text1"/>
          <w:sz w:val="17"/>
          <w:szCs w:val="17"/>
        </w:rPr>
      </w:pPr>
      <w:r w:rsidRPr="008477D9">
        <w:rPr>
          <w:rFonts w:ascii="Century Gothic" w:hAnsi="Century Gothic" w:cstheme="majorHAnsi"/>
          <w:sz w:val="17"/>
          <w:szCs w:val="17"/>
        </w:rPr>
        <w:t>Team Global Express</w:t>
      </w:r>
      <w:r w:rsidR="00273A86" w:rsidRPr="008477D9">
        <w:rPr>
          <w:rFonts w:ascii="Century Gothic" w:hAnsi="Century Gothic" w:cstheme="majorHAnsi"/>
          <w:sz w:val="17"/>
          <w:szCs w:val="17"/>
        </w:rPr>
        <w:t xml:space="preserve"> to provide an SSCC Range</w:t>
      </w:r>
    </w:p>
    <w:p w14:paraId="7C466287" w14:textId="5FF1F602" w:rsidR="009B497E" w:rsidRPr="008477D9" w:rsidRDefault="00273A86" w:rsidP="009B497E">
      <w:pPr>
        <w:overflowPunct/>
        <w:autoSpaceDE/>
        <w:autoSpaceDN/>
        <w:adjustRightInd/>
        <w:spacing w:after="160" w:line="259" w:lineRule="auto"/>
        <w:textAlignment w:val="auto"/>
        <w:rPr>
          <w:rFonts w:ascii="Century Gothic" w:eastAsiaTheme="majorEastAsia" w:hAnsi="Century Gothic" w:cstheme="majorBidi"/>
          <w:b/>
          <w:color w:val="000000" w:themeColor="text1"/>
          <w:sz w:val="17"/>
          <w:szCs w:val="17"/>
        </w:rPr>
      </w:pPr>
      <w:r w:rsidRPr="008477D9">
        <w:rPr>
          <w:rFonts w:ascii="Century Gothic" w:hAnsi="Century Gothic" w:cstheme="majorHAnsi"/>
          <w:sz w:val="17"/>
          <w:szCs w:val="17"/>
        </w:rPr>
        <w:t>When an SSCC Range is allocated an</w:t>
      </w:r>
      <w:r w:rsidR="007D2110" w:rsidRPr="008477D9">
        <w:rPr>
          <w:rFonts w:ascii="Century Gothic" w:hAnsi="Century Gothic" w:cstheme="majorHAnsi"/>
          <w:sz w:val="17"/>
          <w:szCs w:val="17"/>
        </w:rPr>
        <w:t>d</w:t>
      </w:r>
      <w:r w:rsidRPr="008477D9">
        <w:rPr>
          <w:rFonts w:ascii="Century Gothic" w:hAnsi="Century Gothic" w:cstheme="majorHAnsi"/>
          <w:sz w:val="17"/>
          <w:szCs w:val="17"/>
        </w:rPr>
        <w:t xml:space="preserve"> calculate</w:t>
      </w:r>
      <w:r w:rsidR="007D2110" w:rsidRPr="008477D9">
        <w:rPr>
          <w:rFonts w:ascii="Century Gothic" w:hAnsi="Century Gothic" w:cstheme="majorHAnsi"/>
          <w:sz w:val="17"/>
          <w:szCs w:val="17"/>
        </w:rPr>
        <w:t>d</w:t>
      </w:r>
      <w:r w:rsidRPr="008477D9">
        <w:rPr>
          <w:rFonts w:ascii="Century Gothic" w:hAnsi="Century Gothic" w:cstheme="majorHAnsi"/>
          <w:sz w:val="17"/>
          <w:szCs w:val="17"/>
        </w:rPr>
        <w:t xml:space="preserve"> the below Factors need to be considered </w:t>
      </w:r>
      <w:r w:rsidR="00C75B9D" w:rsidRPr="008477D9">
        <w:rPr>
          <w:rFonts w:ascii="Century Gothic" w:hAnsi="Century Gothic" w:cstheme="majorHAnsi"/>
          <w:sz w:val="17"/>
          <w:szCs w:val="17"/>
        </w:rPr>
        <w:t xml:space="preserve">when calculating the Correct </w:t>
      </w:r>
      <w:r w:rsidR="001169E9" w:rsidRPr="008477D9">
        <w:rPr>
          <w:rFonts w:ascii="Century Gothic" w:hAnsi="Century Gothic" w:cstheme="majorHAnsi"/>
          <w:sz w:val="17"/>
          <w:szCs w:val="17"/>
        </w:rPr>
        <w:t>20-digit</w:t>
      </w:r>
      <w:r w:rsidR="00C75B9D" w:rsidRPr="008477D9">
        <w:rPr>
          <w:rFonts w:ascii="Century Gothic" w:hAnsi="Century Gothic" w:cstheme="majorHAnsi"/>
          <w:sz w:val="17"/>
          <w:szCs w:val="17"/>
        </w:rPr>
        <w:t xml:space="preserve"> SSCC Item Number</w:t>
      </w:r>
      <w:r w:rsidR="0061745D" w:rsidRPr="008477D9">
        <w:rPr>
          <w:rFonts w:ascii="Century Gothic" w:hAnsi="Century Gothic" w:cstheme="majorHAnsi"/>
          <w:sz w:val="17"/>
          <w:szCs w:val="17"/>
        </w:rPr>
        <w:t>. Noting the underline</w:t>
      </w:r>
      <w:r w:rsidR="00D14881" w:rsidRPr="008477D9">
        <w:rPr>
          <w:rFonts w:ascii="Century Gothic" w:hAnsi="Century Gothic" w:cstheme="majorHAnsi"/>
          <w:sz w:val="17"/>
          <w:szCs w:val="17"/>
        </w:rPr>
        <w:t>d</w:t>
      </w:r>
      <w:r w:rsidR="0061745D" w:rsidRPr="008477D9">
        <w:rPr>
          <w:rFonts w:ascii="Century Gothic" w:hAnsi="Century Gothic" w:cstheme="majorHAnsi"/>
          <w:sz w:val="17"/>
          <w:szCs w:val="17"/>
        </w:rPr>
        <w:t xml:space="preserve"> values are example</w:t>
      </w:r>
      <w:r w:rsidR="00D14881" w:rsidRPr="008477D9">
        <w:rPr>
          <w:rFonts w:ascii="Century Gothic" w:hAnsi="Century Gothic" w:cstheme="majorHAnsi"/>
          <w:sz w:val="17"/>
          <w:szCs w:val="17"/>
        </w:rPr>
        <w:t>s of the values provided.</w:t>
      </w:r>
    </w:p>
    <w:p w14:paraId="03E6BE14" w14:textId="46AC3127" w:rsidR="009B497E" w:rsidRPr="008477D9" w:rsidRDefault="009B497E" w:rsidP="009B497E">
      <w:pPr>
        <w:rPr>
          <w:rFonts w:ascii="Century Gothic" w:hAnsi="Century Gothic" w:cstheme="majorHAnsi"/>
          <w:sz w:val="17"/>
          <w:szCs w:val="17"/>
          <w:lang w:val="en-US"/>
        </w:rPr>
      </w:pPr>
      <w:r w:rsidRPr="008477D9">
        <w:rPr>
          <w:rFonts w:ascii="Century Gothic" w:hAnsi="Century Gothic" w:cstheme="majorHAnsi"/>
          <w:sz w:val="17"/>
          <w:szCs w:val="17"/>
        </w:rPr>
        <w:t>AI = 00</w:t>
      </w:r>
      <w:r w:rsidR="00C52D6C" w:rsidRPr="008477D9">
        <w:rPr>
          <w:rFonts w:ascii="Century Gothic" w:hAnsi="Century Gothic" w:cstheme="majorHAnsi"/>
          <w:sz w:val="17"/>
          <w:szCs w:val="17"/>
        </w:rPr>
        <w:t xml:space="preserve"> (Fixed Value)</w:t>
      </w:r>
    </w:p>
    <w:p w14:paraId="4616C089" w14:textId="1E73B9C6" w:rsidR="009B497E" w:rsidRPr="008477D9" w:rsidRDefault="009B497E" w:rsidP="009B497E">
      <w:pPr>
        <w:rPr>
          <w:rFonts w:ascii="Century Gothic" w:hAnsi="Century Gothic" w:cstheme="majorHAnsi"/>
          <w:sz w:val="17"/>
          <w:szCs w:val="17"/>
          <w:lang w:val="en-US"/>
        </w:rPr>
      </w:pPr>
      <w:r w:rsidRPr="008477D9">
        <w:rPr>
          <w:rFonts w:ascii="Century Gothic" w:hAnsi="Century Gothic" w:cstheme="majorHAnsi"/>
          <w:sz w:val="17"/>
          <w:szCs w:val="17"/>
        </w:rPr>
        <w:t>EXT Digit = 0</w:t>
      </w:r>
      <w:r w:rsidR="00C52D6C" w:rsidRPr="008477D9">
        <w:rPr>
          <w:rFonts w:ascii="Century Gothic" w:hAnsi="Century Gothic" w:cstheme="majorHAnsi"/>
          <w:sz w:val="17"/>
          <w:szCs w:val="17"/>
        </w:rPr>
        <w:t xml:space="preserve"> (Variable Value)</w:t>
      </w:r>
    </w:p>
    <w:p w14:paraId="71E5153E" w14:textId="6DD86FC0" w:rsidR="009B497E" w:rsidRPr="008477D9" w:rsidRDefault="009B497E" w:rsidP="009B497E">
      <w:pPr>
        <w:rPr>
          <w:rFonts w:ascii="Century Gothic" w:hAnsi="Century Gothic" w:cstheme="majorHAnsi"/>
          <w:sz w:val="17"/>
          <w:szCs w:val="17"/>
          <w:lang w:val="en-US"/>
        </w:rPr>
      </w:pPr>
      <w:r w:rsidRPr="008477D9">
        <w:rPr>
          <w:rFonts w:ascii="Century Gothic" w:hAnsi="Century Gothic" w:cstheme="majorHAnsi"/>
          <w:sz w:val="17"/>
          <w:szCs w:val="17"/>
        </w:rPr>
        <w:t xml:space="preserve">Company code = </w:t>
      </w:r>
      <w:r w:rsidRPr="008477D9">
        <w:rPr>
          <w:rFonts w:ascii="Century Gothic" w:hAnsi="Century Gothic" w:cstheme="majorHAnsi"/>
          <w:sz w:val="17"/>
          <w:szCs w:val="17"/>
          <w:u w:val="single"/>
        </w:rPr>
        <w:t>9327510</w:t>
      </w:r>
      <w:r w:rsidR="00C52D6C" w:rsidRPr="008477D9">
        <w:rPr>
          <w:rFonts w:ascii="Century Gothic" w:hAnsi="Century Gothic" w:cstheme="majorHAnsi"/>
          <w:sz w:val="17"/>
          <w:szCs w:val="17"/>
        </w:rPr>
        <w:t>(Variable Value)</w:t>
      </w:r>
    </w:p>
    <w:p w14:paraId="7C6CE4AE" w14:textId="77777777" w:rsidR="009B497E" w:rsidRPr="008477D9" w:rsidRDefault="009B497E" w:rsidP="009B497E">
      <w:pPr>
        <w:rPr>
          <w:rFonts w:ascii="Century Gothic" w:hAnsi="Century Gothic" w:cstheme="majorHAnsi"/>
          <w:sz w:val="17"/>
          <w:szCs w:val="17"/>
          <w:lang w:val="en-US"/>
        </w:rPr>
      </w:pPr>
      <w:r w:rsidRPr="008477D9">
        <w:rPr>
          <w:rFonts w:ascii="Century Gothic" w:hAnsi="Century Gothic" w:cstheme="majorHAnsi"/>
          <w:sz w:val="17"/>
          <w:szCs w:val="17"/>
        </w:rPr>
        <w:t xml:space="preserve">Range = </w:t>
      </w:r>
      <w:r w:rsidRPr="008477D9">
        <w:rPr>
          <w:rFonts w:ascii="Century Gothic" w:hAnsi="Century Gothic" w:cstheme="majorHAnsi"/>
          <w:sz w:val="17"/>
          <w:szCs w:val="17"/>
          <w:u w:val="single"/>
        </w:rPr>
        <w:t>195059944-195060443</w:t>
      </w:r>
    </w:p>
    <w:p w14:paraId="0725C17C" w14:textId="04F8B812" w:rsidR="00C85380" w:rsidRPr="008477D9" w:rsidRDefault="009B497E" w:rsidP="00D6500A">
      <w:pPr>
        <w:rPr>
          <w:rFonts w:ascii="Century Gothic" w:hAnsi="Century Gothic" w:cstheme="majorHAnsi"/>
          <w:sz w:val="17"/>
          <w:szCs w:val="17"/>
        </w:rPr>
      </w:pPr>
      <w:r w:rsidRPr="008477D9">
        <w:rPr>
          <w:rFonts w:ascii="Century Gothic" w:hAnsi="Century Gothic" w:cstheme="majorHAnsi"/>
          <w:sz w:val="17"/>
          <w:szCs w:val="17"/>
        </w:rPr>
        <w:t xml:space="preserve">And </w:t>
      </w:r>
      <w:r w:rsidR="00D26A26">
        <w:rPr>
          <w:rFonts w:ascii="Century Gothic" w:hAnsi="Century Gothic" w:cstheme="majorHAnsi"/>
          <w:sz w:val="17"/>
          <w:szCs w:val="17"/>
        </w:rPr>
        <w:t>Check</w:t>
      </w:r>
      <w:r w:rsidRPr="008477D9">
        <w:rPr>
          <w:rFonts w:ascii="Century Gothic" w:hAnsi="Century Gothic" w:cstheme="majorHAnsi"/>
          <w:sz w:val="17"/>
          <w:szCs w:val="17"/>
        </w:rPr>
        <w:t xml:space="preserve"> digit</w:t>
      </w:r>
      <w:r w:rsidR="0061745D" w:rsidRPr="008477D9">
        <w:rPr>
          <w:rFonts w:ascii="Century Gothic" w:hAnsi="Century Gothic" w:cstheme="majorHAnsi"/>
          <w:sz w:val="17"/>
          <w:szCs w:val="17"/>
        </w:rPr>
        <w:t xml:space="preserve"> = Calculated from the above</w:t>
      </w:r>
    </w:p>
    <w:p w14:paraId="4CF15D70" w14:textId="77777777" w:rsidR="00462261" w:rsidRPr="008477D9" w:rsidRDefault="00462261" w:rsidP="00C85380">
      <w:pPr>
        <w:overflowPunct/>
        <w:autoSpaceDE/>
        <w:autoSpaceDN/>
        <w:adjustRightInd/>
        <w:spacing w:after="160" w:line="259" w:lineRule="auto"/>
        <w:textAlignment w:val="auto"/>
        <w:rPr>
          <w:rFonts w:ascii="Century Gothic" w:hAnsi="Century Gothic" w:cstheme="majorHAnsi"/>
          <w:sz w:val="17"/>
          <w:szCs w:val="17"/>
        </w:rPr>
      </w:pPr>
    </w:p>
    <w:p w14:paraId="629A7DE2" w14:textId="37C605B5" w:rsidR="00462261" w:rsidRPr="008477D9" w:rsidRDefault="00DD511B" w:rsidP="00462261">
      <w:pPr>
        <w:pStyle w:val="ListParagraph"/>
        <w:numPr>
          <w:ilvl w:val="1"/>
          <w:numId w:val="20"/>
        </w:numPr>
        <w:overflowPunct/>
        <w:autoSpaceDE/>
        <w:autoSpaceDN/>
        <w:adjustRightInd/>
        <w:spacing w:after="160" w:line="259" w:lineRule="auto"/>
        <w:textAlignment w:val="auto"/>
        <w:rPr>
          <w:rStyle w:val="Heading2Char"/>
          <w:rFonts w:ascii="Century Gothic" w:hAnsi="Century Gothic"/>
          <w:sz w:val="17"/>
          <w:szCs w:val="17"/>
        </w:rPr>
      </w:pPr>
      <w:bookmarkStart w:id="14" w:name="_Toc138773665"/>
      <w:r w:rsidRPr="008477D9">
        <w:rPr>
          <w:rStyle w:val="Heading2Char"/>
          <w:rFonts w:ascii="Century Gothic" w:hAnsi="Century Gothic"/>
          <w:sz w:val="17"/>
          <w:szCs w:val="17"/>
        </w:rPr>
        <w:t>Limited Quantities Label</w:t>
      </w:r>
      <w:bookmarkEnd w:id="14"/>
    </w:p>
    <w:p w14:paraId="0576C162" w14:textId="71C683B5" w:rsidR="00DD511B" w:rsidRPr="008477D9" w:rsidRDefault="00DD511B" w:rsidP="00DD511B">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When creating a label </w:t>
      </w:r>
      <w:r w:rsidR="0006111C" w:rsidRPr="008477D9">
        <w:rPr>
          <w:rFonts w:ascii="Century Gothic" w:hAnsi="Century Gothic" w:cstheme="majorHAnsi"/>
          <w:sz w:val="17"/>
          <w:szCs w:val="17"/>
        </w:rPr>
        <w:t xml:space="preserve">with Respect to Dangerous Goods and </w:t>
      </w:r>
      <w:r w:rsidR="0089211D" w:rsidRPr="008477D9">
        <w:rPr>
          <w:rFonts w:ascii="Century Gothic" w:hAnsi="Century Gothic" w:cstheme="majorHAnsi"/>
          <w:sz w:val="17"/>
          <w:szCs w:val="17"/>
        </w:rPr>
        <w:t>L</w:t>
      </w:r>
      <w:r w:rsidR="0006111C" w:rsidRPr="008477D9">
        <w:rPr>
          <w:rFonts w:ascii="Century Gothic" w:hAnsi="Century Gothic" w:cstheme="majorHAnsi"/>
          <w:sz w:val="17"/>
          <w:szCs w:val="17"/>
        </w:rPr>
        <w:t xml:space="preserve">imited </w:t>
      </w:r>
      <w:r w:rsidR="0089211D" w:rsidRPr="008477D9">
        <w:rPr>
          <w:rFonts w:ascii="Century Gothic" w:hAnsi="Century Gothic" w:cstheme="majorHAnsi"/>
          <w:sz w:val="17"/>
          <w:szCs w:val="17"/>
        </w:rPr>
        <w:t>Q</w:t>
      </w:r>
      <w:r w:rsidR="0006111C" w:rsidRPr="008477D9">
        <w:rPr>
          <w:rFonts w:ascii="Century Gothic" w:hAnsi="Century Gothic" w:cstheme="majorHAnsi"/>
          <w:sz w:val="17"/>
          <w:szCs w:val="17"/>
        </w:rPr>
        <w:t xml:space="preserve">uantities </w:t>
      </w:r>
      <w:r w:rsidR="002B4079" w:rsidRPr="008477D9">
        <w:rPr>
          <w:rFonts w:ascii="Century Gothic" w:hAnsi="Century Gothic" w:cstheme="majorHAnsi"/>
          <w:sz w:val="17"/>
          <w:szCs w:val="17"/>
        </w:rPr>
        <w:t xml:space="preserve">(LQ) </w:t>
      </w:r>
      <w:r w:rsidR="0006111C" w:rsidRPr="008477D9">
        <w:rPr>
          <w:rFonts w:ascii="Century Gothic" w:hAnsi="Century Gothic" w:cstheme="majorHAnsi"/>
          <w:sz w:val="17"/>
          <w:szCs w:val="17"/>
        </w:rPr>
        <w:t>you need to ensure the correct elements are declared</w:t>
      </w:r>
      <w:r w:rsidR="002B4079" w:rsidRPr="008477D9">
        <w:rPr>
          <w:rFonts w:ascii="Century Gothic" w:hAnsi="Century Gothic" w:cstheme="majorHAnsi"/>
          <w:sz w:val="17"/>
          <w:szCs w:val="17"/>
        </w:rPr>
        <w:t xml:space="preserve"> within the Label. Please ensure you confirm to the below when generating a shipment with LQ </w:t>
      </w:r>
      <w:proofErr w:type="gramStart"/>
      <w:r w:rsidR="002B4079" w:rsidRPr="008477D9">
        <w:rPr>
          <w:rFonts w:ascii="Century Gothic" w:hAnsi="Century Gothic" w:cstheme="majorHAnsi"/>
          <w:sz w:val="17"/>
          <w:szCs w:val="17"/>
        </w:rPr>
        <w:t>freight</w:t>
      </w:r>
      <w:proofErr w:type="gramEnd"/>
    </w:p>
    <w:p w14:paraId="67B7BC6D" w14:textId="0EC47D3D" w:rsidR="002B4079" w:rsidRPr="008477D9" w:rsidRDefault="002B4079" w:rsidP="00DD511B">
      <w:pPr>
        <w:overflowPunct/>
        <w:autoSpaceDE/>
        <w:autoSpaceDN/>
        <w:adjustRightInd/>
        <w:spacing w:after="160" w:line="259" w:lineRule="auto"/>
        <w:textAlignment w:val="auto"/>
        <w:rPr>
          <w:rFonts w:ascii="Century Gothic" w:hAnsi="Century Gothic" w:cstheme="majorHAnsi"/>
          <w:sz w:val="17"/>
          <w:szCs w:val="17"/>
        </w:rPr>
      </w:pPr>
    </w:p>
    <w:p w14:paraId="23054642" w14:textId="7456B1AD" w:rsidR="002B4079" w:rsidRPr="008477D9" w:rsidRDefault="002B4079" w:rsidP="002B4079">
      <w:pPr>
        <w:pStyle w:val="ListParagraph"/>
        <w:numPr>
          <w:ilvl w:val="0"/>
          <w:numId w:val="9"/>
        </w:num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The </w:t>
      </w:r>
      <w:r w:rsidR="00164393" w:rsidRPr="008477D9">
        <w:rPr>
          <w:rFonts w:ascii="Century Gothic" w:hAnsi="Century Gothic" w:cstheme="majorHAnsi"/>
          <w:sz w:val="17"/>
          <w:szCs w:val="17"/>
        </w:rPr>
        <w:t>Label should only be declared as DG “YES” within the visual Display and within the QR Code for items that only contain Dangerous Goods</w:t>
      </w:r>
    </w:p>
    <w:p w14:paraId="3CEB22AC" w14:textId="326850BC" w:rsidR="004E39B4" w:rsidRPr="008477D9" w:rsidRDefault="004E39B4" w:rsidP="002B4079">
      <w:pPr>
        <w:pStyle w:val="ListParagraph"/>
        <w:numPr>
          <w:ilvl w:val="0"/>
          <w:numId w:val="9"/>
        </w:num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The weight declared on the Label should be the </w:t>
      </w:r>
      <w:r w:rsidR="00546D75" w:rsidRPr="008477D9">
        <w:rPr>
          <w:rFonts w:ascii="Century Gothic" w:hAnsi="Century Gothic" w:cstheme="majorHAnsi"/>
          <w:sz w:val="17"/>
          <w:szCs w:val="17"/>
        </w:rPr>
        <w:t xml:space="preserve">gross </w:t>
      </w:r>
      <w:r w:rsidRPr="008477D9">
        <w:rPr>
          <w:rFonts w:ascii="Century Gothic" w:hAnsi="Century Gothic" w:cstheme="majorHAnsi"/>
          <w:sz w:val="17"/>
          <w:szCs w:val="17"/>
        </w:rPr>
        <w:t>weight of the indiv</w:t>
      </w:r>
      <w:r w:rsidR="005D3EAF" w:rsidRPr="008477D9">
        <w:rPr>
          <w:rFonts w:ascii="Century Gothic" w:hAnsi="Century Gothic" w:cstheme="majorHAnsi"/>
          <w:sz w:val="17"/>
          <w:szCs w:val="17"/>
        </w:rPr>
        <w:t>idual</w:t>
      </w:r>
      <w:r w:rsidR="006039C8" w:rsidRPr="008477D9">
        <w:rPr>
          <w:rFonts w:ascii="Century Gothic" w:hAnsi="Century Gothic" w:cstheme="majorHAnsi"/>
          <w:sz w:val="17"/>
          <w:szCs w:val="17"/>
        </w:rPr>
        <w:t xml:space="preserve"> </w:t>
      </w:r>
      <w:r w:rsidR="000D2AFE" w:rsidRPr="008477D9">
        <w:rPr>
          <w:rFonts w:ascii="Century Gothic" w:hAnsi="Century Gothic" w:cstheme="majorHAnsi"/>
          <w:sz w:val="17"/>
          <w:szCs w:val="17"/>
        </w:rPr>
        <w:t>Shipment I</w:t>
      </w:r>
      <w:r w:rsidR="005D3EAF" w:rsidRPr="008477D9">
        <w:rPr>
          <w:rFonts w:ascii="Century Gothic" w:hAnsi="Century Gothic" w:cstheme="majorHAnsi"/>
          <w:sz w:val="17"/>
          <w:szCs w:val="17"/>
        </w:rPr>
        <w:t>tem</w:t>
      </w:r>
      <w:r w:rsidR="006039C8" w:rsidRPr="008477D9">
        <w:rPr>
          <w:rFonts w:ascii="Century Gothic" w:hAnsi="Century Gothic" w:cstheme="majorHAnsi"/>
          <w:sz w:val="17"/>
          <w:szCs w:val="17"/>
        </w:rPr>
        <w:t xml:space="preserve">/Outer </w:t>
      </w:r>
      <w:r w:rsidR="00484147" w:rsidRPr="008477D9">
        <w:rPr>
          <w:rFonts w:ascii="Century Gothic" w:hAnsi="Century Gothic" w:cstheme="majorHAnsi"/>
          <w:sz w:val="17"/>
          <w:szCs w:val="17"/>
        </w:rPr>
        <w:t>Packaging</w:t>
      </w:r>
    </w:p>
    <w:p w14:paraId="516BF33E" w14:textId="62824907" w:rsidR="003E07A4" w:rsidRPr="008477D9" w:rsidRDefault="003E07A4" w:rsidP="002B4079">
      <w:pPr>
        <w:pStyle w:val="ListParagraph"/>
        <w:numPr>
          <w:ilvl w:val="0"/>
          <w:numId w:val="9"/>
        </w:num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The service name on the label requires the service Name to be extended with “LQ” at the end identifying this carton is LQ. For </w:t>
      </w:r>
      <w:proofErr w:type="gramStart"/>
      <w:r w:rsidRPr="008477D9">
        <w:rPr>
          <w:rFonts w:ascii="Century Gothic" w:hAnsi="Century Gothic" w:cstheme="majorHAnsi"/>
          <w:sz w:val="17"/>
          <w:szCs w:val="17"/>
        </w:rPr>
        <w:t>example</w:t>
      </w:r>
      <w:proofErr w:type="gramEnd"/>
      <w:r w:rsidRPr="008477D9">
        <w:rPr>
          <w:rFonts w:ascii="Century Gothic" w:hAnsi="Century Gothic" w:cstheme="majorHAnsi"/>
          <w:sz w:val="17"/>
          <w:szCs w:val="17"/>
        </w:rPr>
        <w:t xml:space="preserve"> if you are sending a Road Express </w:t>
      </w:r>
      <w:r w:rsidR="00135853" w:rsidRPr="008477D9">
        <w:rPr>
          <w:rFonts w:ascii="Century Gothic" w:hAnsi="Century Gothic" w:cstheme="majorHAnsi"/>
          <w:sz w:val="17"/>
          <w:szCs w:val="17"/>
        </w:rPr>
        <w:t>Service where some cartons contain LQ, the service name on the label needs to be declared as “Road Express - LQ”</w:t>
      </w:r>
    </w:p>
    <w:p w14:paraId="3B386FE1" w14:textId="3C774C2F" w:rsidR="00135853" w:rsidRPr="008477D9" w:rsidRDefault="00135853" w:rsidP="002B4079">
      <w:pPr>
        <w:pStyle w:val="ListParagraph"/>
        <w:numPr>
          <w:ilvl w:val="0"/>
          <w:numId w:val="9"/>
        </w:num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The declaration </w:t>
      </w:r>
      <w:r w:rsidR="005032E3" w:rsidRPr="008477D9">
        <w:rPr>
          <w:rFonts w:ascii="Century Gothic" w:hAnsi="Century Gothic" w:cstheme="majorHAnsi"/>
          <w:sz w:val="17"/>
          <w:szCs w:val="17"/>
        </w:rPr>
        <w:t xml:space="preserve">on the Label </w:t>
      </w:r>
      <w:r w:rsidR="000D474B" w:rsidRPr="008477D9">
        <w:rPr>
          <w:rFonts w:ascii="Century Gothic" w:hAnsi="Century Gothic" w:cstheme="majorHAnsi"/>
          <w:i/>
          <w:iCs/>
          <w:sz w:val="17"/>
          <w:szCs w:val="17"/>
        </w:rPr>
        <w:t>“</w:t>
      </w:r>
      <w:r w:rsidR="002E742A" w:rsidRPr="008477D9">
        <w:rPr>
          <w:rFonts w:ascii="Century Gothic" w:hAnsi="Century Gothic" w:cstheme="majorHAnsi"/>
          <w:i/>
          <w:iCs/>
          <w:sz w:val="17"/>
          <w:szCs w:val="17"/>
        </w:rPr>
        <w:t xml:space="preserve">Consignment contains dangerous goods packed in limited </w:t>
      </w:r>
      <w:proofErr w:type="gramStart"/>
      <w:r w:rsidR="002E742A" w:rsidRPr="008477D9">
        <w:rPr>
          <w:rFonts w:ascii="Century Gothic" w:hAnsi="Century Gothic" w:cstheme="majorHAnsi"/>
          <w:i/>
          <w:iCs/>
          <w:sz w:val="17"/>
          <w:szCs w:val="17"/>
        </w:rPr>
        <w:t>quantities</w:t>
      </w:r>
      <w:r w:rsidR="000D474B" w:rsidRPr="008477D9">
        <w:rPr>
          <w:rFonts w:ascii="Century Gothic" w:hAnsi="Century Gothic" w:cstheme="majorHAnsi"/>
          <w:i/>
          <w:iCs/>
          <w:sz w:val="17"/>
          <w:szCs w:val="17"/>
        </w:rPr>
        <w:t>”</w:t>
      </w:r>
      <w:proofErr w:type="gramEnd"/>
    </w:p>
    <w:p w14:paraId="5FC27713" w14:textId="425EF157" w:rsidR="0006111C" w:rsidRPr="008477D9" w:rsidRDefault="0006111C" w:rsidP="00DD511B">
      <w:pPr>
        <w:overflowPunct/>
        <w:autoSpaceDE/>
        <w:autoSpaceDN/>
        <w:adjustRightInd/>
        <w:spacing w:after="160" w:line="259" w:lineRule="auto"/>
        <w:textAlignment w:val="auto"/>
        <w:rPr>
          <w:rFonts w:ascii="Century Gothic" w:hAnsi="Century Gothic" w:cstheme="majorHAnsi"/>
          <w:sz w:val="17"/>
          <w:szCs w:val="17"/>
        </w:rPr>
      </w:pPr>
    </w:p>
    <w:p w14:paraId="4F5D5D7D" w14:textId="77777777" w:rsidR="0006111C" w:rsidRPr="008477D9" w:rsidRDefault="0006111C" w:rsidP="00DD511B">
      <w:pPr>
        <w:overflowPunct/>
        <w:autoSpaceDE/>
        <w:autoSpaceDN/>
        <w:adjustRightInd/>
        <w:spacing w:after="160" w:line="259" w:lineRule="auto"/>
        <w:textAlignment w:val="auto"/>
        <w:rPr>
          <w:rFonts w:ascii="Century Gothic" w:hAnsi="Century Gothic" w:cstheme="majorHAnsi"/>
          <w:sz w:val="17"/>
          <w:szCs w:val="17"/>
        </w:rPr>
      </w:pPr>
    </w:p>
    <w:p w14:paraId="560A1104" w14:textId="72993B02" w:rsidR="00F63291" w:rsidRPr="008477D9" w:rsidRDefault="00C85380" w:rsidP="00C85380">
      <w:pPr>
        <w:overflowPunct/>
        <w:autoSpaceDE/>
        <w:autoSpaceDN/>
        <w:adjustRightInd/>
        <w:spacing w:after="160" w:line="259" w:lineRule="auto"/>
        <w:textAlignment w:val="auto"/>
        <w:rPr>
          <w:rFonts w:ascii="Century Gothic" w:eastAsiaTheme="majorEastAsia" w:hAnsi="Century Gothic" w:cstheme="majorBidi"/>
          <w:b/>
          <w:color w:val="000000" w:themeColor="text1"/>
          <w:sz w:val="17"/>
          <w:szCs w:val="17"/>
        </w:rPr>
      </w:pPr>
      <w:r w:rsidRPr="008477D9">
        <w:rPr>
          <w:rFonts w:ascii="Century Gothic" w:hAnsi="Century Gothic" w:cstheme="majorHAnsi"/>
          <w:sz w:val="17"/>
          <w:szCs w:val="17"/>
        </w:rPr>
        <w:br w:type="page"/>
      </w:r>
    </w:p>
    <w:tbl>
      <w:tblPr>
        <w:tblStyle w:val="LightShading-Accent5"/>
        <w:tblpPr w:leftFromText="180" w:rightFromText="180" w:vertAnchor="text" w:horzAnchor="margin" w:tblpXSpec="center" w:tblpY="34"/>
        <w:tblW w:w="10349" w:type="dxa"/>
        <w:tblLayout w:type="fixed"/>
        <w:tblLook w:val="0000" w:firstRow="0" w:lastRow="0" w:firstColumn="0" w:lastColumn="0" w:noHBand="0" w:noVBand="0"/>
      </w:tblPr>
      <w:tblGrid>
        <w:gridCol w:w="10349"/>
      </w:tblGrid>
      <w:tr w:rsidR="007331D2" w:rsidRPr="008477D9" w14:paraId="0725C17E" w14:textId="77777777" w:rsidTr="00AF55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top w:val="single" w:sz="4" w:space="0" w:color="auto"/>
              <w:left w:val="single" w:sz="4" w:space="0" w:color="auto"/>
              <w:bottom w:val="single" w:sz="4" w:space="0" w:color="auto"/>
              <w:right w:val="single" w:sz="4" w:space="0" w:color="auto"/>
            </w:tcBorders>
            <w:shd w:val="clear" w:color="auto" w:fill="143200"/>
          </w:tcPr>
          <w:p w14:paraId="0725C17D" w14:textId="4E467B52" w:rsidR="007331D2" w:rsidRPr="008477D9" w:rsidRDefault="006967E7" w:rsidP="002B24BC">
            <w:pPr>
              <w:pStyle w:val="Heading1"/>
              <w:numPr>
                <w:ilvl w:val="0"/>
                <w:numId w:val="20"/>
              </w:numPr>
              <w:jc w:val="left"/>
              <w:rPr>
                <w:rFonts w:ascii="Century Gothic" w:hAnsi="Century Gothic"/>
                <w:sz w:val="17"/>
                <w:szCs w:val="17"/>
              </w:rPr>
            </w:pPr>
            <w:bookmarkStart w:id="15" w:name="_Toc138773666"/>
            <w:r w:rsidRPr="008477D9">
              <w:rPr>
                <w:rFonts w:ascii="Century Gothic" w:hAnsi="Century Gothic"/>
                <w:sz w:val="17"/>
                <w:szCs w:val="17"/>
              </w:rPr>
              <w:lastRenderedPageBreak/>
              <w:t xml:space="preserve">Printed </w:t>
            </w:r>
            <w:r w:rsidR="007331D2" w:rsidRPr="008477D9">
              <w:rPr>
                <w:rFonts w:ascii="Century Gothic" w:hAnsi="Century Gothic"/>
                <w:sz w:val="17"/>
                <w:szCs w:val="17"/>
              </w:rPr>
              <w:t>Connotes</w:t>
            </w:r>
            <w:bookmarkEnd w:id="15"/>
          </w:p>
        </w:tc>
      </w:tr>
    </w:tbl>
    <w:p w14:paraId="0725C180" w14:textId="77777777" w:rsidR="000F2578" w:rsidRPr="008477D9" w:rsidRDefault="000F2578" w:rsidP="000F2578">
      <w:pPr>
        <w:pStyle w:val="ListParagraph"/>
        <w:overflowPunct/>
        <w:autoSpaceDE/>
        <w:autoSpaceDN/>
        <w:adjustRightInd/>
        <w:spacing w:after="160" w:line="259" w:lineRule="auto"/>
        <w:textAlignment w:val="auto"/>
        <w:rPr>
          <w:rStyle w:val="Heading2Char"/>
          <w:rFonts w:ascii="Century Gothic" w:hAnsi="Century Gothic"/>
          <w:sz w:val="17"/>
          <w:szCs w:val="17"/>
        </w:rPr>
      </w:pPr>
    </w:p>
    <w:p w14:paraId="0725C181" w14:textId="77777777" w:rsidR="00720E28" w:rsidRPr="008477D9" w:rsidRDefault="000F2578" w:rsidP="00462261">
      <w:pPr>
        <w:pStyle w:val="ListParagraph"/>
        <w:numPr>
          <w:ilvl w:val="1"/>
          <w:numId w:val="20"/>
        </w:numPr>
        <w:overflowPunct/>
        <w:autoSpaceDE/>
        <w:autoSpaceDN/>
        <w:adjustRightInd/>
        <w:spacing w:after="160" w:line="259" w:lineRule="auto"/>
        <w:textAlignment w:val="auto"/>
        <w:rPr>
          <w:rStyle w:val="Heading2Char"/>
          <w:rFonts w:ascii="Century Gothic" w:hAnsi="Century Gothic"/>
          <w:sz w:val="17"/>
          <w:szCs w:val="17"/>
        </w:rPr>
      </w:pPr>
      <w:bookmarkStart w:id="16" w:name="_Toc138773667"/>
      <w:r w:rsidRPr="008477D9">
        <w:rPr>
          <w:rStyle w:val="Heading2Char"/>
          <w:rFonts w:ascii="Century Gothic" w:hAnsi="Century Gothic"/>
          <w:sz w:val="17"/>
          <w:szCs w:val="17"/>
        </w:rPr>
        <w:t>Connotes</w:t>
      </w:r>
      <w:bookmarkEnd w:id="16"/>
      <w:r w:rsidR="00F766DB" w:rsidRPr="008477D9">
        <w:rPr>
          <w:rStyle w:val="Heading2Char"/>
          <w:rFonts w:ascii="Century Gothic" w:hAnsi="Century Gothic"/>
          <w:sz w:val="17"/>
          <w:szCs w:val="17"/>
        </w:rPr>
        <w:t xml:space="preserve"> </w:t>
      </w:r>
    </w:p>
    <w:p w14:paraId="0725C182" w14:textId="77777777" w:rsidR="000F2578" w:rsidRPr="008477D9" w:rsidRDefault="000F2578" w:rsidP="000F2578">
      <w:pPr>
        <w:pStyle w:val="ListParagraph"/>
        <w:rPr>
          <w:rStyle w:val="Heading2Char"/>
          <w:rFonts w:ascii="Century Gothic" w:hAnsi="Century Gothic"/>
          <w:sz w:val="17"/>
          <w:szCs w:val="17"/>
        </w:rPr>
      </w:pPr>
    </w:p>
    <w:p w14:paraId="0725C183" w14:textId="44A0C32B" w:rsidR="000F2578" w:rsidRPr="008477D9" w:rsidRDefault="000F2578" w:rsidP="000F2578">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A</w:t>
      </w:r>
      <w:r w:rsidR="00C8124C" w:rsidRPr="008477D9">
        <w:rPr>
          <w:rFonts w:ascii="Century Gothic" w:hAnsi="Century Gothic" w:cstheme="majorHAnsi"/>
          <w:sz w:val="17"/>
          <w:szCs w:val="17"/>
        </w:rPr>
        <w:t xml:space="preserve"> paper connote is required for f</w:t>
      </w:r>
      <w:r w:rsidRPr="008477D9">
        <w:rPr>
          <w:rFonts w:ascii="Century Gothic" w:hAnsi="Century Gothic" w:cstheme="majorHAnsi"/>
          <w:sz w:val="17"/>
          <w:szCs w:val="17"/>
        </w:rPr>
        <w:t xml:space="preserve">reight </w:t>
      </w:r>
      <w:r w:rsidR="00C8124C" w:rsidRPr="008477D9">
        <w:rPr>
          <w:rFonts w:ascii="Century Gothic" w:hAnsi="Century Gothic" w:cstheme="majorHAnsi"/>
          <w:sz w:val="17"/>
          <w:szCs w:val="17"/>
        </w:rPr>
        <w:t>s</w:t>
      </w:r>
      <w:r w:rsidRPr="008477D9">
        <w:rPr>
          <w:rFonts w:ascii="Century Gothic" w:hAnsi="Century Gothic" w:cstheme="majorHAnsi"/>
          <w:sz w:val="17"/>
          <w:szCs w:val="17"/>
        </w:rPr>
        <w:t xml:space="preserve">hipments with a </w:t>
      </w:r>
      <w:r w:rsidR="00C8124C" w:rsidRPr="008477D9">
        <w:rPr>
          <w:rFonts w:ascii="Century Gothic" w:hAnsi="Century Gothic" w:cstheme="majorHAnsi"/>
          <w:sz w:val="17"/>
          <w:szCs w:val="17"/>
        </w:rPr>
        <w:t>b</w:t>
      </w:r>
      <w:r w:rsidRPr="008477D9">
        <w:rPr>
          <w:rFonts w:ascii="Century Gothic" w:hAnsi="Century Gothic" w:cstheme="majorHAnsi"/>
          <w:sz w:val="17"/>
          <w:szCs w:val="17"/>
        </w:rPr>
        <w:t xml:space="preserve">ulk requirement. The current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w:t>
      </w:r>
      <w:r w:rsidR="00C8124C" w:rsidRPr="008477D9">
        <w:rPr>
          <w:rFonts w:ascii="Century Gothic" w:hAnsi="Century Gothic" w:cstheme="majorHAnsi"/>
          <w:sz w:val="17"/>
          <w:szCs w:val="17"/>
        </w:rPr>
        <w:t>b</w:t>
      </w:r>
      <w:r w:rsidRPr="008477D9">
        <w:rPr>
          <w:rFonts w:ascii="Century Gothic" w:hAnsi="Century Gothic" w:cstheme="majorHAnsi"/>
          <w:sz w:val="17"/>
          <w:szCs w:val="17"/>
        </w:rPr>
        <w:t xml:space="preserve">usiness </w:t>
      </w:r>
      <w:r w:rsidR="00C8124C" w:rsidRPr="008477D9">
        <w:rPr>
          <w:rFonts w:ascii="Century Gothic" w:hAnsi="Century Gothic" w:cstheme="majorHAnsi"/>
          <w:sz w:val="17"/>
          <w:szCs w:val="17"/>
        </w:rPr>
        <w:t>u</w:t>
      </w:r>
      <w:r w:rsidRPr="008477D9">
        <w:rPr>
          <w:rFonts w:ascii="Century Gothic" w:hAnsi="Century Gothic" w:cstheme="majorHAnsi"/>
          <w:sz w:val="17"/>
          <w:szCs w:val="17"/>
        </w:rPr>
        <w:t xml:space="preserve">nits that fall </w:t>
      </w:r>
      <w:proofErr w:type="gramStart"/>
      <w:r w:rsidRPr="008477D9">
        <w:rPr>
          <w:rFonts w:ascii="Century Gothic" w:hAnsi="Century Gothic" w:cstheme="majorHAnsi"/>
          <w:sz w:val="17"/>
          <w:szCs w:val="17"/>
        </w:rPr>
        <w:t>in to</w:t>
      </w:r>
      <w:proofErr w:type="gramEnd"/>
      <w:r w:rsidRPr="008477D9">
        <w:rPr>
          <w:rFonts w:ascii="Century Gothic" w:hAnsi="Century Gothic" w:cstheme="majorHAnsi"/>
          <w:sz w:val="17"/>
          <w:szCs w:val="17"/>
        </w:rPr>
        <w:t xml:space="preserve"> this </w:t>
      </w:r>
      <w:r w:rsidR="00C8124C" w:rsidRPr="008477D9">
        <w:rPr>
          <w:rFonts w:ascii="Century Gothic" w:hAnsi="Century Gothic" w:cstheme="majorHAnsi"/>
          <w:sz w:val="17"/>
          <w:szCs w:val="17"/>
        </w:rPr>
        <w:t>c</w:t>
      </w:r>
      <w:r w:rsidRPr="008477D9">
        <w:rPr>
          <w:rFonts w:ascii="Century Gothic" w:hAnsi="Century Gothic" w:cstheme="majorHAnsi"/>
          <w:sz w:val="17"/>
          <w:szCs w:val="17"/>
        </w:rPr>
        <w:t xml:space="preserve">ategory are as per below. </w:t>
      </w:r>
      <w:r w:rsidR="00C8124C" w:rsidRPr="008477D9">
        <w:rPr>
          <w:rFonts w:ascii="Century Gothic" w:hAnsi="Century Gothic" w:cstheme="majorHAnsi"/>
          <w:sz w:val="17"/>
          <w:szCs w:val="17"/>
        </w:rPr>
        <w:t>A c</w:t>
      </w:r>
      <w:r w:rsidRPr="008477D9">
        <w:rPr>
          <w:rFonts w:ascii="Century Gothic" w:hAnsi="Century Gothic" w:cstheme="majorHAnsi"/>
          <w:sz w:val="17"/>
          <w:szCs w:val="17"/>
        </w:rPr>
        <w:t xml:space="preserve">onnote is printed in A4 </w:t>
      </w:r>
      <w:r w:rsidR="00C8124C" w:rsidRPr="008477D9">
        <w:rPr>
          <w:rFonts w:ascii="Century Gothic" w:hAnsi="Century Gothic" w:cstheme="majorHAnsi"/>
          <w:sz w:val="17"/>
          <w:szCs w:val="17"/>
        </w:rPr>
        <w:t>p</w:t>
      </w:r>
      <w:r w:rsidRPr="008477D9">
        <w:rPr>
          <w:rFonts w:ascii="Century Gothic" w:hAnsi="Century Gothic" w:cstheme="majorHAnsi"/>
          <w:sz w:val="17"/>
          <w:szCs w:val="17"/>
        </w:rPr>
        <w:t xml:space="preserve">ortrait and is a </w:t>
      </w:r>
      <w:r w:rsidR="00C8124C" w:rsidRPr="008477D9">
        <w:rPr>
          <w:rFonts w:ascii="Century Gothic" w:hAnsi="Century Gothic" w:cstheme="majorHAnsi"/>
          <w:sz w:val="17"/>
          <w:szCs w:val="17"/>
        </w:rPr>
        <w:t>s</w:t>
      </w:r>
      <w:r w:rsidRPr="008477D9">
        <w:rPr>
          <w:rFonts w:ascii="Century Gothic" w:hAnsi="Century Gothic" w:cstheme="majorHAnsi"/>
          <w:sz w:val="17"/>
          <w:szCs w:val="17"/>
        </w:rPr>
        <w:t xml:space="preserve">ummary of all the </w:t>
      </w:r>
      <w:r w:rsidR="00C8124C" w:rsidRPr="008477D9">
        <w:rPr>
          <w:rFonts w:ascii="Century Gothic" w:hAnsi="Century Gothic" w:cstheme="majorHAnsi"/>
          <w:sz w:val="17"/>
          <w:szCs w:val="17"/>
        </w:rPr>
        <w:t>s</w:t>
      </w:r>
      <w:r w:rsidRPr="008477D9">
        <w:rPr>
          <w:rFonts w:ascii="Century Gothic" w:hAnsi="Century Gothic" w:cstheme="majorHAnsi"/>
          <w:sz w:val="17"/>
          <w:szCs w:val="17"/>
        </w:rPr>
        <w:t xml:space="preserve">hipment </w:t>
      </w:r>
      <w:r w:rsidR="00C8124C" w:rsidRPr="008477D9">
        <w:rPr>
          <w:rFonts w:ascii="Century Gothic" w:hAnsi="Century Gothic" w:cstheme="majorHAnsi"/>
          <w:sz w:val="17"/>
          <w:szCs w:val="17"/>
        </w:rPr>
        <w:t>d</w:t>
      </w:r>
      <w:r w:rsidRPr="008477D9">
        <w:rPr>
          <w:rFonts w:ascii="Century Gothic" w:hAnsi="Century Gothic" w:cstheme="majorHAnsi"/>
          <w:sz w:val="17"/>
          <w:szCs w:val="17"/>
        </w:rPr>
        <w:t xml:space="preserve">etails for each individual </w:t>
      </w:r>
      <w:r w:rsidR="00C8124C" w:rsidRPr="008477D9">
        <w:rPr>
          <w:rFonts w:ascii="Century Gothic" w:hAnsi="Century Gothic" w:cstheme="majorHAnsi"/>
          <w:sz w:val="17"/>
          <w:szCs w:val="17"/>
        </w:rPr>
        <w:t>s</w:t>
      </w:r>
      <w:r w:rsidRPr="008477D9">
        <w:rPr>
          <w:rFonts w:ascii="Century Gothic" w:hAnsi="Century Gothic" w:cstheme="majorHAnsi"/>
          <w:sz w:val="17"/>
          <w:szCs w:val="17"/>
        </w:rPr>
        <w:t>hipment</w:t>
      </w:r>
      <w:r w:rsidR="00C8124C" w:rsidRPr="008477D9">
        <w:rPr>
          <w:rFonts w:ascii="Century Gothic" w:hAnsi="Century Gothic" w:cstheme="majorHAnsi"/>
          <w:sz w:val="17"/>
          <w:szCs w:val="17"/>
        </w:rPr>
        <w:t>.</w:t>
      </w:r>
      <w:r w:rsidR="006318E6" w:rsidRPr="008477D9">
        <w:rPr>
          <w:rFonts w:ascii="Century Gothic" w:hAnsi="Century Gothic" w:cstheme="majorHAnsi"/>
          <w:sz w:val="17"/>
          <w:szCs w:val="17"/>
        </w:rPr>
        <w:t xml:space="preserve"> If the content of the data </w:t>
      </w:r>
      <w:r w:rsidR="00F177CF" w:rsidRPr="008477D9">
        <w:rPr>
          <w:rFonts w:ascii="Century Gothic" w:hAnsi="Century Gothic" w:cstheme="majorHAnsi"/>
          <w:sz w:val="17"/>
          <w:szCs w:val="17"/>
        </w:rPr>
        <w:t xml:space="preserve">exceeds the space available within each </w:t>
      </w:r>
      <w:r w:rsidR="00F93739" w:rsidRPr="008477D9">
        <w:rPr>
          <w:rFonts w:ascii="Century Gothic" w:hAnsi="Century Gothic" w:cstheme="majorHAnsi"/>
          <w:sz w:val="17"/>
          <w:szCs w:val="17"/>
        </w:rPr>
        <w:t>field</w:t>
      </w:r>
      <w:r w:rsidR="002F09D6" w:rsidRPr="008477D9">
        <w:rPr>
          <w:rFonts w:ascii="Century Gothic" w:hAnsi="Century Gothic" w:cstheme="majorHAnsi"/>
          <w:sz w:val="17"/>
          <w:szCs w:val="17"/>
        </w:rPr>
        <w:t>, a second page is required replicating the same format</w:t>
      </w:r>
      <w:r w:rsidR="00A645A3" w:rsidRPr="008477D9">
        <w:rPr>
          <w:rFonts w:ascii="Century Gothic" w:hAnsi="Century Gothic" w:cstheme="majorHAnsi"/>
          <w:sz w:val="17"/>
          <w:szCs w:val="17"/>
        </w:rPr>
        <w:t xml:space="preserve"> across the next page of the connote. The continuous pages will be la</w:t>
      </w:r>
      <w:r w:rsidR="002C056B" w:rsidRPr="008477D9">
        <w:rPr>
          <w:rFonts w:ascii="Century Gothic" w:hAnsi="Century Gothic" w:cstheme="majorHAnsi"/>
          <w:sz w:val="17"/>
          <w:szCs w:val="17"/>
        </w:rPr>
        <w:t xml:space="preserve">belled as </w:t>
      </w:r>
      <w:r w:rsidR="001A3319" w:rsidRPr="008477D9">
        <w:rPr>
          <w:rFonts w:ascii="Century Gothic" w:hAnsi="Century Gothic" w:cstheme="majorHAnsi"/>
          <w:sz w:val="17"/>
          <w:szCs w:val="17"/>
        </w:rPr>
        <w:t>“</w:t>
      </w:r>
      <w:r w:rsidR="002C056B" w:rsidRPr="008477D9">
        <w:rPr>
          <w:rFonts w:ascii="Century Gothic" w:hAnsi="Century Gothic" w:cstheme="majorHAnsi"/>
          <w:sz w:val="17"/>
          <w:szCs w:val="17"/>
        </w:rPr>
        <w:t>Page 2 of 2</w:t>
      </w:r>
      <w:r w:rsidR="001A3319" w:rsidRPr="008477D9">
        <w:rPr>
          <w:rFonts w:ascii="Century Gothic" w:hAnsi="Century Gothic" w:cstheme="majorHAnsi"/>
          <w:sz w:val="17"/>
          <w:szCs w:val="17"/>
        </w:rPr>
        <w:t>” and so forth</w:t>
      </w:r>
      <w:r w:rsidR="00ED4850" w:rsidRPr="008477D9">
        <w:rPr>
          <w:rFonts w:ascii="Century Gothic" w:hAnsi="Century Gothic" w:cstheme="majorHAnsi"/>
          <w:sz w:val="17"/>
          <w:szCs w:val="17"/>
        </w:rPr>
        <w:t>.</w:t>
      </w:r>
    </w:p>
    <w:p w14:paraId="19CA4526" w14:textId="2D63C1E5" w:rsidR="00112EC5" w:rsidRPr="008477D9" w:rsidRDefault="00112EC5" w:rsidP="000F2578">
      <w:pPr>
        <w:overflowPunct/>
        <w:autoSpaceDE/>
        <w:autoSpaceDN/>
        <w:adjustRightInd/>
        <w:spacing w:after="160" w:line="259" w:lineRule="auto"/>
        <w:textAlignment w:val="auto"/>
        <w:rPr>
          <w:rFonts w:ascii="Century Gothic" w:hAnsi="Century Gothic" w:cstheme="majorHAnsi"/>
          <w:color w:val="FF0000"/>
          <w:sz w:val="17"/>
          <w:szCs w:val="17"/>
        </w:rPr>
      </w:pPr>
      <w:r w:rsidRPr="008477D9">
        <w:rPr>
          <w:rFonts w:ascii="Century Gothic" w:hAnsi="Century Gothic" w:cstheme="majorHAnsi"/>
          <w:sz w:val="17"/>
          <w:szCs w:val="17"/>
        </w:rPr>
        <w:t>If you are transporting Dangerous Goods and a Connote is required for the respect</w:t>
      </w:r>
      <w:r w:rsidR="00D25630" w:rsidRPr="008477D9">
        <w:rPr>
          <w:rFonts w:ascii="Century Gothic" w:hAnsi="Century Gothic" w:cstheme="majorHAnsi"/>
          <w:sz w:val="17"/>
          <w:szCs w:val="17"/>
        </w:rPr>
        <w:t xml:space="preserve">ive </w:t>
      </w:r>
      <w:proofErr w:type="spellStart"/>
      <w:proofErr w:type="gramStart"/>
      <w:r w:rsidR="00D25630" w:rsidRPr="008477D9">
        <w:rPr>
          <w:rFonts w:ascii="Century Gothic" w:hAnsi="Century Gothic" w:cstheme="majorHAnsi"/>
          <w:sz w:val="17"/>
          <w:szCs w:val="17"/>
        </w:rPr>
        <w:t>Carrier</w:t>
      </w:r>
      <w:r w:rsidR="00F450A2" w:rsidRPr="008477D9">
        <w:rPr>
          <w:rFonts w:ascii="Century Gothic" w:hAnsi="Century Gothic" w:cstheme="majorHAnsi"/>
          <w:sz w:val="17"/>
          <w:szCs w:val="17"/>
        </w:rPr>
        <w:t>,</w:t>
      </w:r>
      <w:r w:rsidR="00D25630" w:rsidRPr="008477D9">
        <w:rPr>
          <w:rFonts w:ascii="Century Gothic" w:hAnsi="Century Gothic" w:cstheme="majorHAnsi"/>
          <w:sz w:val="17"/>
          <w:szCs w:val="17"/>
        </w:rPr>
        <w:t>the</w:t>
      </w:r>
      <w:proofErr w:type="spellEnd"/>
      <w:proofErr w:type="gramEnd"/>
      <w:r w:rsidR="00D25630" w:rsidRPr="008477D9">
        <w:rPr>
          <w:rFonts w:ascii="Century Gothic" w:hAnsi="Century Gothic" w:cstheme="majorHAnsi"/>
          <w:sz w:val="17"/>
          <w:szCs w:val="17"/>
        </w:rPr>
        <w:t xml:space="preserve"> DG documentation is to the standard below. No further DG documentation is required to travel with the </w:t>
      </w:r>
      <w:r w:rsidR="00D2706C" w:rsidRPr="008477D9">
        <w:rPr>
          <w:rFonts w:ascii="Century Gothic" w:hAnsi="Century Gothic" w:cstheme="majorHAnsi"/>
          <w:sz w:val="17"/>
          <w:szCs w:val="17"/>
        </w:rPr>
        <w:t>Shipment</w:t>
      </w:r>
      <w:r w:rsidR="00D32727" w:rsidRPr="008477D9">
        <w:rPr>
          <w:rFonts w:ascii="Century Gothic" w:hAnsi="Century Gothic" w:cstheme="majorHAnsi"/>
          <w:sz w:val="17"/>
          <w:szCs w:val="17"/>
        </w:rPr>
        <w:t>.</w:t>
      </w:r>
      <w:r w:rsidR="005A317D" w:rsidRPr="008477D9">
        <w:rPr>
          <w:rFonts w:ascii="Century Gothic" w:hAnsi="Century Gothic" w:cstheme="majorHAnsi"/>
          <w:sz w:val="17"/>
          <w:szCs w:val="17"/>
        </w:rPr>
        <w:t xml:space="preserve"> </w:t>
      </w:r>
      <w:proofErr w:type="gramStart"/>
      <w:r w:rsidR="005A317D" w:rsidRPr="008477D9">
        <w:rPr>
          <w:rFonts w:ascii="Century Gothic" w:hAnsi="Century Gothic" w:cstheme="majorHAnsi"/>
          <w:sz w:val="17"/>
          <w:szCs w:val="17"/>
        </w:rPr>
        <w:t>Otherwise</w:t>
      </w:r>
      <w:proofErr w:type="gramEnd"/>
      <w:r w:rsidR="005A317D" w:rsidRPr="008477D9">
        <w:rPr>
          <w:rFonts w:ascii="Century Gothic" w:hAnsi="Century Gothic" w:cstheme="majorHAnsi"/>
          <w:sz w:val="17"/>
          <w:szCs w:val="17"/>
        </w:rPr>
        <w:t xml:space="preserve"> you will need to supply DG Documentation.</w:t>
      </w:r>
    </w:p>
    <w:tbl>
      <w:tblPr>
        <w:tblW w:w="3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0"/>
        <w:gridCol w:w="1280"/>
      </w:tblGrid>
      <w:tr w:rsidR="00D83CD9" w:rsidRPr="008477D9" w14:paraId="0725C186" w14:textId="77777777" w:rsidTr="00530D9F">
        <w:trPr>
          <w:trHeight w:val="437"/>
          <w:jc w:val="center"/>
        </w:trPr>
        <w:tc>
          <w:tcPr>
            <w:tcW w:w="2650" w:type="dxa"/>
            <w:shd w:val="clear" w:color="auto" w:fill="670048"/>
            <w:tcMar>
              <w:top w:w="0" w:type="dxa"/>
              <w:left w:w="108" w:type="dxa"/>
              <w:bottom w:w="0" w:type="dxa"/>
              <w:right w:w="108" w:type="dxa"/>
            </w:tcMar>
            <w:hideMark/>
          </w:tcPr>
          <w:p w14:paraId="0725C184" w14:textId="77777777" w:rsidR="00D83CD9" w:rsidRPr="00530D9F" w:rsidRDefault="00D83CD9" w:rsidP="005059EF">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Service / Business</w:t>
            </w:r>
          </w:p>
        </w:tc>
        <w:tc>
          <w:tcPr>
            <w:tcW w:w="1280" w:type="dxa"/>
            <w:shd w:val="clear" w:color="auto" w:fill="670048"/>
            <w:tcMar>
              <w:top w:w="0" w:type="dxa"/>
              <w:left w:w="108" w:type="dxa"/>
              <w:bottom w:w="0" w:type="dxa"/>
              <w:right w:w="108" w:type="dxa"/>
            </w:tcMar>
            <w:hideMark/>
          </w:tcPr>
          <w:p w14:paraId="0725C185" w14:textId="77777777" w:rsidR="00D83CD9" w:rsidRPr="00530D9F" w:rsidRDefault="00D83CD9" w:rsidP="005059EF">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Connote Required</w:t>
            </w:r>
          </w:p>
        </w:tc>
      </w:tr>
      <w:tr w:rsidR="00D83CD9" w:rsidRPr="008477D9" w14:paraId="0725C189" w14:textId="77777777" w:rsidTr="00691BCF">
        <w:trPr>
          <w:jc w:val="center"/>
        </w:trPr>
        <w:tc>
          <w:tcPr>
            <w:tcW w:w="2650" w:type="dxa"/>
            <w:tcMar>
              <w:top w:w="0" w:type="dxa"/>
              <w:left w:w="108" w:type="dxa"/>
              <w:bottom w:w="0" w:type="dxa"/>
              <w:right w:w="108" w:type="dxa"/>
            </w:tcMar>
            <w:hideMark/>
          </w:tcPr>
          <w:p w14:paraId="0725C187" w14:textId="406B7377" w:rsidR="00D83CD9" w:rsidRPr="008477D9" w:rsidRDefault="00DD170E" w:rsidP="005059EF">
            <w:pPr>
              <w:jc w:val="center"/>
              <w:rPr>
                <w:rFonts w:ascii="Century Gothic" w:hAnsi="Century Gothic" w:cstheme="majorHAnsi"/>
                <w:b/>
                <w:sz w:val="17"/>
                <w:szCs w:val="17"/>
              </w:rPr>
            </w:pPr>
            <w:r>
              <w:rPr>
                <w:rFonts w:ascii="Century Gothic" w:hAnsi="Century Gothic" w:cstheme="majorHAnsi"/>
                <w:b/>
                <w:sz w:val="17"/>
                <w:szCs w:val="17"/>
              </w:rPr>
              <w:t>IPEC</w:t>
            </w:r>
          </w:p>
        </w:tc>
        <w:tc>
          <w:tcPr>
            <w:tcW w:w="1280" w:type="dxa"/>
            <w:tcMar>
              <w:top w:w="0" w:type="dxa"/>
              <w:left w:w="108" w:type="dxa"/>
              <w:bottom w:w="0" w:type="dxa"/>
              <w:right w:w="108" w:type="dxa"/>
            </w:tcMar>
            <w:hideMark/>
          </w:tcPr>
          <w:p w14:paraId="0725C188" w14:textId="1C4753D4" w:rsidR="00D83CD9" w:rsidRPr="008477D9" w:rsidRDefault="008428AD" w:rsidP="005059EF">
            <w:pPr>
              <w:jc w:val="center"/>
              <w:rPr>
                <w:rFonts w:ascii="Century Gothic" w:hAnsi="Century Gothic" w:cstheme="majorHAnsi"/>
                <w:sz w:val="17"/>
                <w:szCs w:val="17"/>
              </w:rPr>
            </w:pPr>
            <w:r w:rsidRPr="008477D9">
              <w:rPr>
                <w:rFonts w:ascii="Century Gothic" w:hAnsi="Century Gothic" w:cstheme="majorHAnsi"/>
                <w:sz w:val="17"/>
                <w:szCs w:val="17"/>
              </w:rPr>
              <w:t>No</w:t>
            </w:r>
          </w:p>
        </w:tc>
      </w:tr>
      <w:tr w:rsidR="00765E94" w:rsidRPr="008477D9" w14:paraId="0AA4501E" w14:textId="77777777" w:rsidTr="00BF299D">
        <w:trPr>
          <w:jc w:val="center"/>
        </w:trPr>
        <w:tc>
          <w:tcPr>
            <w:tcW w:w="2650" w:type="dxa"/>
            <w:tcMar>
              <w:top w:w="0" w:type="dxa"/>
              <w:left w:w="108" w:type="dxa"/>
              <w:bottom w:w="0" w:type="dxa"/>
              <w:right w:w="108" w:type="dxa"/>
            </w:tcMar>
            <w:hideMark/>
          </w:tcPr>
          <w:p w14:paraId="26283144" w14:textId="77777777" w:rsidR="00765E94" w:rsidRPr="008477D9" w:rsidRDefault="00765E94" w:rsidP="00BF299D">
            <w:pPr>
              <w:jc w:val="center"/>
              <w:rPr>
                <w:rFonts w:ascii="Century Gothic" w:hAnsi="Century Gothic" w:cstheme="majorHAnsi"/>
                <w:b/>
                <w:sz w:val="17"/>
                <w:szCs w:val="17"/>
              </w:rPr>
            </w:pPr>
            <w:r>
              <w:rPr>
                <w:rFonts w:ascii="Century Gothic" w:hAnsi="Century Gothic" w:cstheme="majorHAnsi"/>
                <w:b/>
                <w:sz w:val="17"/>
                <w:szCs w:val="17"/>
              </w:rPr>
              <w:t>Priority (Aus)</w:t>
            </w:r>
          </w:p>
        </w:tc>
        <w:tc>
          <w:tcPr>
            <w:tcW w:w="1280" w:type="dxa"/>
            <w:tcMar>
              <w:top w:w="0" w:type="dxa"/>
              <w:left w:w="108" w:type="dxa"/>
              <w:bottom w:w="0" w:type="dxa"/>
              <w:right w:w="108" w:type="dxa"/>
            </w:tcMar>
            <w:hideMark/>
          </w:tcPr>
          <w:p w14:paraId="6EF6BC57" w14:textId="77777777" w:rsidR="00765E94" w:rsidRPr="008477D9" w:rsidRDefault="00765E94" w:rsidP="00BF299D">
            <w:pPr>
              <w:jc w:val="center"/>
              <w:rPr>
                <w:rFonts w:ascii="Century Gothic" w:hAnsi="Century Gothic" w:cstheme="majorHAnsi"/>
                <w:sz w:val="17"/>
                <w:szCs w:val="17"/>
              </w:rPr>
            </w:pPr>
            <w:r w:rsidRPr="008477D9">
              <w:rPr>
                <w:rFonts w:ascii="Century Gothic" w:hAnsi="Century Gothic" w:cstheme="majorHAnsi"/>
                <w:sz w:val="17"/>
                <w:szCs w:val="17"/>
              </w:rPr>
              <w:t>No</w:t>
            </w:r>
          </w:p>
        </w:tc>
      </w:tr>
      <w:tr w:rsidR="00D83CD9" w:rsidRPr="008477D9" w14:paraId="0725C18C" w14:textId="77777777" w:rsidTr="00691BCF">
        <w:trPr>
          <w:jc w:val="center"/>
        </w:trPr>
        <w:tc>
          <w:tcPr>
            <w:tcW w:w="2650" w:type="dxa"/>
            <w:tcMar>
              <w:top w:w="0" w:type="dxa"/>
              <w:left w:w="108" w:type="dxa"/>
              <w:bottom w:w="0" w:type="dxa"/>
              <w:right w:w="108" w:type="dxa"/>
            </w:tcMar>
            <w:hideMark/>
          </w:tcPr>
          <w:p w14:paraId="0725C18A" w14:textId="1F35CFEF" w:rsidR="00D83CD9" w:rsidRPr="008477D9" w:rsidRDefault="00765E94" w:rsidP="005059EF">
            <w:pPr>
              <w:jc w:val="center"/>
              <w:rPr>
                <w:rFonts w:ascii="Century Gothic" w:hAnsi="Century Gothic" w:cstheme="majorHAnsi"/>
                <w:b/>
                <w:sz w:val="17"/>
                <w:szCs w:val="17"/>
              </w:rPr>
            </w:pPr>
            <w:r>
              <w:rPr>
                <w:rFonts w:ascii="Century Gothic" w:hAnsi="Century Gothic" w:cstheme="majorHAnsi"/>
                <w:b/>
                <w:sz w:val="17"/>
                <w:szCs w:val="17"/>
              </w:rPr>
              <w:t>Priority (NZ)</w:t>
            </w:r>
          </w:p>
        </w:tc>
        <w:tc>
          <w:tcPr>
            <w:tcW w:w="1280" w:type="dxa"/>
            <w:tcMar>
              <w:top w:w="0" w:type="dxa"/>
              <w:left w:w="108" w:type="dxa"/>
              <w:bottom w:w="0" w:type="dxa"/>
              <w:right w:w="108" w:type="dxa"/>
            </w:tcMar>
            <w:hideMark/>
          </w:tcPr>
          <w:p w14:paraId="0725C18B" w14:textId="3F382FA0" w:rsidR="00D83CD9" w:rsidRPr="008477D9" w:rsidRDefault="008428AD" w:rsidP="005059EF">
            <w:pPr>
              <w:jc w:val="center"/>
              <w:rPr>
                <w:rFonts w:ascii="Century Gothic" w:hAnsi="Century Gothic" w:cstheme="majorHAnsi"/>
                <w:sz w:val="17"/>
                <w:szCs w:val="17"/>
              </w:rPr>
            </w:pPr>
            <w:r w:rsidRPr="008477D9">
              <w:rPr>
                <w:rFonts w:ascii="Century Gothic" w:hAnsi="Century Gothic" w:cstheme="majorHAnsi"/>
                <w:sz w:val="17"/>
                <w:szCs w:val="17"/>
              </w:rPr>
              <w:t>No</w:t>
            </w:r>
          </w:p>
        </w:tc>
      </w:tr>
      <w:tr w:rsidR="00D83CD9" w:rsidRPr="008477D9" w14:paraId="0725C18F" w14:textId="77777777" w:rsidTr="00691BCF">
        <w:trPr>
          <w:jc w:val="center"/>
        </w:trPr>
        <w:tc>
          <w:tcPr>
            <w:tcW w:w="2650" w:type="dxa"/>
            <w:tcMar>
              <w:top w:w="0" w:type="dxa"/>
              <w:left w:w="108" w:type="dxa"/>
              <w:bottom w:w="0" w:type="dxa"/>
              <w:right w:w="108" w:type="dxa"/>
            </w:tcMar>
            <w:hideMark/>
          </w:tcPr>
          <w:p w14:paraId="0725C18D" w14:textId="77777777" w:rsidR="00D83CD9" w:rsidRPr="008477D9" w:rsidRDefault="00D83CD9" w:rsidP="005059EF">
            <w:pPr>
              <w:jc w:val="center"/>
              <w:rPr>
                <w:rFonts w:ascii="Century Gothic" w:hAnsi="Century Gothic" w:cstheme="majorHAnsi"/>
                <w:b/>
                <w:sz w:val="17"/>
                <w:szCs w:val="17"/>
              </w:rPr>
            </w:pPr>
            <w:r w:rsidRPr="008477D9">
              <w:rPr>
                <w:rFonts w:ascii="Century Gothic" w:hAnsi="Century Gothic" w:cstheme="majorHAnsi"/>
                <w:b/>
                <w:sz w:val="17"/>
                <w:szCs w:val="17"/>
              </w:rPr>
              <w:t>Intermodal &amp; Specialised</w:t>
            </w:r>
          </w:p>
        </w:tc>
        <w:tc>
          <w:tcPr>
            <w:tcW w:w="1280" w:type="dxa"/>
            <w:tcMar>
              <w:top w:w="0" w:type="dxa"/>
              <w:left w:w="108" w:type="dxa"/>
              <w:bottom w:w="0" w:type="dxa"/>
              <w:right w:w="108" w:type="dxa"/>
            </w:tcMar>
            <w:hideMark/>
          </w:tcPr>
          <w:p w14:paraId="0725C18E" w14:textId="77777777" w:rsidR="00D83CD9" w:rsidRPr="008477D9" w:rsidRDefault="00D83CD9" w:rsidP="005059EF">
            <w:pPr>
              <w:jc w:val="center"/>
              <w:rPr>
                <w:rFonts w:ascii="Century Gothic" w:hAnsi="Century Gothic" w:cstheme="majorHAnsi"/>
                <w:sz w:val="17"/>
                <w:szCs w:val="17"/>
              </w:rPr>
            </w:pPr>
            <w:r w:rsidRPr="008477D9">
              <w:rPr>
                <w:rFonts w:ascii="Century Gothic" w:hAnsi="Century Gothic" w:cstheme="majorHAnsi"/>
                <w:sz w:val="17"/>
                <w:szCs w:val="17"/>
              </w:rPr>
              <w:t>Yes</w:t>
            </w:r>
          </w:p>
        </w:tc>
      </w:tr>
      <w:tr w:rsidR="00D83CD9" w:rsidRPr="008477D9" w14:paraId="0725C192" w14:textId="77777777" w:rsidTr="00691BCF">
        <w:trPr>
          <w:jc w:val="center"/>
        </w:trPr>
        <w:tc>
          <w:tcPr>
            <w:tcW w:w="2650" w:type="dxa"/>
            <w:tcMar>
              <w:top w:w="0" w:type="dxa"/>
              <w:left w:w="108" w:type="dxa"/>
              <w:bottom w:w="0" w:type="dxa"/>
              <w:right w:w="108" w:type="dxa"/>
            </w:tcMar>
            <w:hideMark/>
          </w:tcPr>
          <w:p w14:paraId="0725C190" w14:textId="77777777" w:rsidR="00D83CD9" w:rsidRPr="008477D9" w:rsidRDefault="00D83CD9" w:rsidP="005059EF">
            <w:pPr>
              <w:jc w:val="center"/>
              <w:rPr>
                <w:rFonts w:ascii="Century Gothic" w:hAnsi="Century Gothic" w:cstheme="majorHAnsi"/>
                <w:b/>
                <w:sz w:val="17"/>
                <w:szCs w:val="17"/>
              </w:rPr>
            </w:pPr>
            <w:r w:rsidRPr="008477D9">
              <w:rPr>
                <w:rFonts w:ascii="Century Gothic" w:hAnsi="Century Gothic" w:cstheme="majorHAnsi"/>
                <w:b/>
                <w:sz w:val="17"/>
                <w:szCs w:val="17"/>
              </w:rPr>
              <w:t>Courier</w:t>
            </w:r>
          </w:p>
        </w:tc>
        <w:tc>
          <w:tcPr>
            <w:tcW w:w="1280" w:type="dxa"/>
            <w:tcMar>
              <w:top w:w="0" w:type="dxa"/>
              <w:left w:w="108" w:type="dxa"/>
              <w:bottom w:w="0" w:type="dxa"/>
              <w:right w:w="108" w:type="dxa"/>
            </w:tcMar>
            <w:hideMark/>
          </w:tcPr>
          <w:p w14:paraId="0725C191" w14:textId="77777777" w:rsidR="00D83CD9" w:rsidRPr="008477D9" w:rsidRDefault="00D83CD9" w:rsidP="005059EF">
            <w:pPr>
              <w:jc w:val="center"/>
              <w:rPr>
                <w:rFonts w:ascii="Century Gothic" w:hAnsi="Century Gothic" w:cstheme="majorHAnsi"/>
                <w:sz w:val="17"/>
                <w:szCs w:val="17"/>
              </w:rPr>
            </w:pPr>
            <w:r w:rsidRPr="008477D9">
              <w:rPr>
                <w:rFonts w:ascii="Century Gothic" w:hAnsi="Century Gothic" w:cstheme="majorHAnsi"/>
                <w:sz w:val="17"/>
                <w:szCs w:val="17"/>
              </w:rPr>
              <w:t>No</w:t>
            </w:r>
          </w:p>
        </w:tc>
      </w:tr>
      <w:tr w:rsidR="00691BCF" w:rsidRPr="008477D9" w14:paraId="0725C195" w14:textId="77777777" w:rsidTr="00691BCF">
        <w:trPr>
          <w:jc w:val="center"/>
        </w:trPr>
        <w:tc>
          <w:tcPr>
            <w:tcW w:w="2650" w:type="dxa"/>
            <w:tcMar>
              <w:top w:w="0" w:type="dxa"/>
              <w:left w:w="108" w:type="dxa"/>
              <w:bottom w:w="0" w:type="dxa"/>
              <w:right w:w="108" w:type="dxa"/>
            </w:tcMar>
            <w:hideMark/>
          </w:tcPr>
          <w:p w14:paraId="0725C193" w14:textId="77777777" w:rsidR="00691BCF" w:rsidRPr="008477D9" w:rsidRDefault="00691BCF" w:rsidP="007D6AE4">
            <w:pPr>
              <w:jc w:val="center"/>
              <w:rPr>
                <w:rFonts w:ascii="Century Gothic" w:hAnsi="Century Gothic" w:cstheme="majorHAnsi"/>
                <w:b/>
                <w:sz w:val="17"/>
                <w:szCs w:val="17"/>
              </w:rPr>
            </w:pPr>
            <w:r w:rsidRPr="008477D9">
              <w:rPr>
                <w:rFonts w:ascii="Century Gothic" w:hAnsi="Century Gothic" w:cstheme="majorHAnsi"/>
                <w:b/>
                <w:sz w:val="17"/>
                <w:szCs w:val="17"/>
              </w:rPr>
              <w:t>Tasmania</w:t>
            </w:r>
          </w:p>
        </w:tc>
        <w:tc>
          <w:tcPr>
            <w:tcW w:w="1280" w:type="dxa"/>
            <w:tcMar>
              <w:top w:w="0" w:type="dxa"/>
              <w:left w:w="108" w:type="dxa"/>
              <w:bottom w:w="0" w:type="dxa"/>
              <w:right w:w="108" w:type="dxa"/>
            </w:tcMar>
            <w:hideMark/>
          </w:tcPr>
          <w:p w14:paraId="0725C194" w14:textId="77777777" w:rsidR="00691BCF" w:rsidRPr="008477D9" w:rsidRDefault="00691BCF" w:rsidP="007D6AE4">
            <w:pPr>
              <w:jc w:val="center"/>
              <w:rPr>
                <w:rFonts w:ascii="Century Gothic" w:hAnsi="Century Gothic" w:cstheme="majorHAnsi"/>
                <w:sz w:val="17"/>
                <w:szCs w:val="17"/>
              </w:rPr>
            </w:pPr>
            <w:r w:rsidRPr="008477D9">
              <w:rPr>
                <w:rFonts w:ascii="Century Gothic" w:hAnsi="Century Gothic" w:cstheme="majorHAnsi"/>
                <w:sz w:val="17"/>
                <w:szCs w:val="17"/>
              </w:rPr>
              <w:t>Yes</w:t>
            </w:r>
          </w:p>
        </w:tc>
      </w:tr>
    </w:tbl>
    <w:p w14:paraId="0725C19C" w14:textId="77777777" w:rsidR="00D83CD9" w:rsidRPr="008477D9" w:rsidRDefault="00D83CD9" w:rsidP="000F2578">
      <w:pPr>
        <w:overflowPunct/>
        <w:autoSpaceDE/>
        <w:autoSpaceDN/>
        <w:adjustRightInd/>
        <w:spacing w:after="160" w:line="259" w:lineRule="auto"/>
        <w:textAlignment w:val="auto"/>
        <w:rPr>
          <w:rFonts w:ascii="Century Gothic" w:hAnsi="Century Gothic" w:cstheme="majorHAnsi"/>
          <w:sz w:val="17"/>
          <w:szCs w:val="17"/>
        </w:rPr>
      </w:pPr>
    </w:p>
    <w:tbl>
      <w:tblPr>
        <w:tblStyle w:val="TableGrid"/>
        <w:tblW w:w="6403" w:type="dxa"/>
        <w:jc w:val="center"/>
        <w:tblLayout w:type="fixed"/>
        <w:tblLook w:val="04A0" w:firstRow="1" w:lastRow="0" w:firstColumn="1" w:lastColumn="0" w:noHBand="0" w:noVBand="1"/>
      </w:tblPr>
      <w:tblGrid>
        <w:gridCol w:w="1932"/>
        <w:gridCol w:w="2525"/>
        <w:gridCol w:w="1946"/>
      </w:tblGrid>
      <w:tr w:rsidR="00EC639C" w:rsidRPr="008477D9" w14:paraId="0725C1A0" w14:textId="77777777" w:rsidTr="00530D9F">
        <w:trPr>
          <w:trHeight w:val="190"/>
          <w:jc w:val="center"/>
        </w:trPr>
        <w:tc>
          <w:tcPr>
            <w:tcW w:w="1932" w:type="dxa"/>
            <w:shd w:val="clear" w:color="auto" w:fill="670048"/>
          </w:tcPr>
          <w:p w14:paraId="0725C19D" w14:textId="04132F5E" w:rsidR="00EC639C" w:rsidRPr="00530D9F" w:rsidRDefault="00EC639C" w:rsidP="00EC639C">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Connote Examples</w:t>
            </w:r>
          </w:p>
        </w:tc>
        <w:tc>
          <w:tcPr>
            <w:tcW w:w="2525" w:type="dxa"/>
            <w:shd w:val="clear" w:color="auto" w:fill="670048"/>
          </w:tcPr>
          <w:p w14:paraId="66C36E85" w14:textId="075E3A18" w:rsidR="00EC639C" w:rsidRPr="00530D9F" w:rsidRDefault="00EC639C" w:rsidP="00EC639C">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Connote Specifications</w:t>
            </w:r>
          </w:p>
        </w:tc>
        <w:tc>
          <w:tcPr>
            <w:tcW w:w="1946" w:type="dxa"/>
            <w:shd w:val="clear" w:color="auto" w:fill="670048"/>
          </w:tcPr>
          <w:p w14:paraId="0725C19F" w14:textId="163EA8CA" w:rsidR="00EC639C" w:rsidRPr="00530D9F" w:rsidRDefault="00EC639C" w:rsidP="00EC639C">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H2H specifications</w:t>
            </w:r>
          </w:p>
        </w:tc>
      </w:tr>
      <w:tr w:rsidR="00EC639C" w:rsidRPr="008477D9" w14:paraId="0725C1A4" w14:textId="77777777" w:rsidTr="002F2E7A">
        <w:trPr>
          <w:trHeight w:val="507"/>
          <w:jc w:val="center"/>
        </w:trPr>
        <w:tc>
          <w:tcPr>
            <w:tcW w:w="1932" w:type="dxa"/>
          </w:tcPr>
          <w:p w14:paraId="0725C1A1" w14:textId="47516C47" w:rsidR="00EC639C" w:rsidRPr="0010195F" w:rsidRDefault="00F45DBD" w:rsidP="00EC639C">
            <w:pPr>
              <w:jc w:val="center"/>
              <w:rPr>
                <w:rFonts w:ascii="Century Gothic" w:hAnsi="Century Gothic" w:cstheme="majorHAnsi"/>
                <w:b/>
                <w:bCs/>
                <w:sz w:val="17"/>
                <w:szCs w:val="17"/>
              </w:rPr>
            </w:pPr>
            <w:hyperlink r:id="rId33" w:history="1">
              <w:r w:rsidR="0010195F" w:rsidRPr="0010195F">
                <w:rPr>
                  <w:rStyle w:val="Hyperlink"/>
                  <w:rFonts w:ascii="Century Gothic" w:hAnsi="Century Gothic"/>
                  <w:b/>
                  <w:bCs/>
                  <w:sz w:val="17"/>
                  <w:szCs w:val="17"/>
                </w:rPr>
                <w:t>Connotes.zip</w:t>
              </w:r>
              <w:r w:rsidR="00C96063" w:rsidRPr="0010195F">
                <w:rPr>
                  <w:rStyle w:val="Hyperlink"/>
                  <w:rFonts w:ascii="Century Gothic" w:hAnsi="Century Gothic" w:cstheme="majorHAnsi"/>
                  <w:b/>
                  <w:bCs/>
                  <w:sz w:val="17"/>
                  <w:szCs w:val="17"/>
                </w:rPr>
                <w:t xml:space="preserve"> Download</w:t>
              </w:r>
            </w:hyperlink>
          </w:p>
        </w:tc>
        <w:tc>
          <w:tcPr>
            <w:tcW w:w="2525" w:type="dxa"/>
          </w:tcPr>
          <w:p w14:paraId="6046D430" w14:textId="6ED9E9C0" w:rsidR="00EC639C" w:rsidRPr="008B32CB" w:rsidRDefault="00F45DBD" w:rsidP="00EC639C">
            <w:pPr>
              <w:jc w:val="center"/>
              <w:rPr>
                <w:rFonts w:ascii="Century Gothic" w:hAnsi="Century Gothic" w:cstheme="majorHAnsi"/>
                <w:b/>
                <w:bCs/>
                <w:sz w:val="17"/>
                <w:szCs w:val="17"/>
              </w:rPr>
            </w:pPr>
            <w:hyperlink r:id="rId34" w:history="1">
              <w:r w:rsidR="008B32CB" w:rsidRPr="008B32CB">
                <w:rPr>
                  <w:rStyle w:val="Hyperlink"/>
                  <w:rFonts w:ascii="Century Gothic" w:hAnsi="Century Gothic" w:cstheme="majorHAnsi"/>
                  <w:b/>
                  <w:bCs/>
                  <w:sz w:val="17"/>
                  <w:szCs w:val="17"/>
                </w:rPr>
                <w:t>Consignment Note Spec.zip</w:t>
              </w:r>
              <w:r w:rsidR="00C96063" w:rsidRPr="008B32CB">
                <w:rPr>
                  <w:rStyle w:val="Hyperlink"/>
                  <w:rFonts w:ascii="Century Gothic" w:hAnsi="Century Gothic" w:cstheme="majorHAnsi"/>
                  <w:b/>
                  <w:bCs/>
                  <w:sz w:val="17"/>
                  <w:szCs w:val="17"/>
                </w:rPr>
                <w:t xml:space="preserve"> Download</w:t>
              </w:r>
            </w:hyperlink>
          </w:p>
        </w:tc>
        <w:tc>
          <w:tcPr>
            <w:tcW w:w="1946" w:type="dxa"/>
          </w:tcPr>
          <w:p w14:paraId="0725C1A3" w14:textId="3695B298" w:rsidR="00EC639C" w:rsidRPr="008477D9" w:rsidRDefault="00F45DBD" w:rsidP="00EC639C">
            <w:pPr>
              <w:jc w:val="center"/>
              <w:rPr>
                <w:rFonts w:ascii="Century Gothic" w:hAnsi="Century Gothic" w:cstheme="majorHAnsi"/>
                <w:b/>
                <w:sz w:val="17"/>
                <w:szCs w:val="17"/>
              </w:rPr>
            </w:pPr>
            <w:hyperlink r:id="rId35" w:history="1">
              <w:r w:rsidR="002F2E7A" w:rsidRPr="002F2E7A">
                <w:rPr>
                  <w:rStyle w:val="Hyperlink"/>
                  <w:rFonts w:ascii="Century Gothic" w:hAnsi="Century Gothic" w:cstheme="majorHAnsi"/>
                  <w:b/>
                  <w:sz w:val="17"/>
                  <w:szCs w:val="17"/>
                </w:rPr>
                <w:t>H2H Spec.zip</w:t>
              </w:r>
              <w:r w:rsidR="00C96063" w:rsidRPr="002F2E7A">
                <w:rPr>
                  <w:rStyle w:val="Hyperlink"/>
                  <w:rFonts w:ascii="Century Gothic" w:hAnsi="Century Gothic" w:cstheme="majorHAnsi"/>
                  <w:b/>
                  <w:sz w:val="17"/>
                  <w:szCs w:val="17"/>
                </w:rPr>
                <w:t xml:space="preserve"> Download</w:t>
              </w:r>
            </w:hyperlink>
          </w:p>
        </w:tc>
      </w:tr>
    </w:tbl>
    <w:p w14:paraId="51D2F8AB" w14:textId="77777777" w:rsidR="00C85380" w:rsidRPr="008477D9" w:rsidRDefault="00C85380">
      <w:pPr>
        <w:overflowPunct/>
        <w:autoSpaceDE/>
        <w:autoSpaceDN/>
        <w:adjustRightInd/>
        <w:spacing w:after="160" w:line="259" w:lineRule="auto"/>
        <w:textAlignment w:val="auto"/>
        <w:rPr>
          <w:rStyle w:val="Heading2Char"/>
          <w:rFonts w:ascii="Century Gothic" w:hAnsi="Century Gothic"/>
          <w:sz w:val="17"/>
          <w:szCs w:val="17"/>
        </w:rPr>
      </w:pPr>
    </w:p>
    <w:tbl>
      <w:tblPr>
        <w:tblStyle w:val="LightShading-Accent5"/>
        <w:tblpPr w:leftFromText="180" w:rightFromText="180" w:vertAnchor="text" w:horzAnchor="margin" w:tblpXSpec="center" w:tblpYSpec="bottom"/>
        <w:tblW w:w="10349" w:type="dxa"/>
        <w:tblLayout w:type="fixed"/>
        <w:tblLook w:val="0000" w:firstRow="0" w:lastRow="0" w:firstColumn="0" w:lastColumn="0" w:noHBand="0" w:noVBand="0"/>
      </w:tblPr>
      <w:tblGrid>
        <w:gridCol w:w="10349"/>
      </w:tblGrid>
      <w:tr w:rsidR="006967E7" w:rsidRPr="008477D9" w14:paraId="0725C1A9" w14:textId="77777777" w:rsidTr="00AF55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top w:val="single" w:sz="4" w:space="0" w:color="auto"/>
              <w:left w:val="single" w:sz="4" w:space="0" w:color="auto"/>
              <w:bottom w:val="single" w:sz="4" w:space="0" w:color="auto"/>
              <w:right w:val="single" w:sz="4" w:space="0" w:color="auto"/>
            </w:tcBorders>
            <w:shd w:val="clear" w:color="auto" w:fill="143200"/>
          </w:tcPr>
          <w:p w14:paraId="0725C1A8" w14:textId="712535EE" w:rsidR="006967E7" w:rsidRPr="008477D9" w:rsidRDefault="006967E7" w:rsidP="002B24BC">
            <w:pPr>
              <w:pStyle w:val="Heading1"/>
              <w:numPr>
                <w:ilvl w:val="0"/>
                <w:numId w:val="20"/>
              </w:numPr>
              <w:jc w:val="left"/>
              <w:rPr>
                <w:rFonts w:ascii="Century Gothic" w:hAnsi="Century Gothic"/>
                <w:sz w:val="17"/>
                <w:szCs w:val="17"/>
              </w:rPr>
            </w:pPr>
            <w:bookmarkStart w:id="17" w:name="_Toc138773668"/>
            <w:r w:rsidRPr="008477D9">
              <w:rPr>
                <w:rFonts w:ascii="Century Gothic" w:hAnsi="Century Gothic"/>
                <w:sz w:val="17"/>
                <w:szCs w:val="17"/>
              </w:rPr>
              <w:t>Printed Manifest</w:t>
            </w:r>
            <w:bookmarkEnd w:id="17"/>
          </w:p>
        </w:tc>
      </w:tr>
    </w:tbl>
    <w:p w14:paraId="0725C1AA" w14:textId="77777777" w:rsidR="004E5067" w:rsidRPr="008477D9" w:rsidRDefault="004E5067" w:rsidP="000F2578">
      <w:pPr>
        <w:overflowPunct/>
        <w:autoSpaceDE/>
        <w:autoSpaceDN/>
        <w:adjustRightInd/>
        <w:spacing w:after="160" w:line="259" w:lineRule="auto"/>
        <w:textAlignment w:val="auto"/>
        <w:rPr>
          <w:rStyle w:val="Heading2Char"/>
          <w:rFonts w:ascii="Century Gothic" w:hAnsi="Century Gothic"/>
          <w:sz w:val="17"/>
          <w:szCs w:val="17"/>
        </w:rPr>
      </w:pPr>
    </w:p>
    <w:p w14:paraId="0725C1AB" w14:textId="77777777" w:rsidR="00720E28" w:rsidRPr="008477D9" w:rsidRDefault="004E5067" w:rsidP="00462261">
      <w:pPr>
        <w:pStyle w:val="ListParagraph"/>
        <w:numPr>
          <w:ilvl w:val="1"/>
          <w:numId w:val="20"/>
        </w:numPr>
        <w:overflowPunct/>
        <w:autoSpaceDE/>
        <w:autoSpaceDN/>
        <w:adjustRightInd/>
        <w:spacing w:after="160" w:line="259" w:lineRule="auto"/>
        <w:textAlignment w:val="auto"/>
        <w:rPr>
          <w:rStyle w:val="Heading2Char"/>
          <w:rFonts w:ascii="Century Gothic" w:hAnsi="Century Gothic"/>
          <w:sz w:val="17"/>
          <w:szCs w:val="17"/>
        </w:rPr>
      </w:pPr>
      <w:bookmarkStart w:id="18" w:name="_Toc138773669"/>
      <w:r w:rsidRPr="008477D9">
        <w:rPr>
          <w:rStyle w:val="Heading2Char"/>
          <w:rFonts w:ascii="Century Gothic" w:hAnsi="Century Gothic"/>
          <w:sz w:val="17"/>
          <w:szCs w:val="17"/>
        </w:rPr>
        <w:t>Manifest</w:t>
      </w:r>
      <w:bookmarkEnd w:id="18"/>
      <w:r w:rsidR="00F766DB" w:rsidRPr="008477D9">
        <w:rPr>
          <w:rStyle w:val="Heading2Char"/>
          <w:rFonts w:ascii="Century Gothic" w:hAnsi="Century Gothic"/>
          <w:sz w:val="17"/>
          <w:szCs w:val="17"/>
        </w:rPr>
        <w:t xml:space="preserve"> </w:t>
      </w:r>
    </w:p>
    <w:p w14:paraId="0725C1AC" w14:textId="034D780F" w:rsidR="004E5067" w:rsidRPr="008477D9" w:rsidRDefault="004E5067" w:rsidP="004E5067">
      <w:pPr>
        <w:overflowPunct/>
        <w:autoSpaceDE/>
        <w:autoSpaceDN/>
        <w:adjustRightInd/>
        <w:spacing w:after="160" w:line="259" w:lineRule="auto"/>
        <w:ind w:left="360"/>
        <w:textAlignment w:val="auto"/>
        <w:rPr>
          <w:rFonts w:ascii="Century Gothic" w:hAnsi="Century Gothic" w:cstheme="majorHAnsi"/>
          <w:sz w:val="17"/>
          <w:szCs w:val="17"/>
        </w:rPr>
      </w:pPr>
      <w:r w:rsidRPr="008477D9">
        <w:rPr>
          <w:rFonts w:ascii="Century Gothic" w:hAnsi="Century Gothic" w:cstheme="majorHAnsi"/>
          <w:sz w:val="17"/>
          <w:szCs w:val="17"/>
        </w:rPr>
        <w:t xml:space="preserve">A printed manifest is required for all businesses in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A manifest will be printed in landscape A4 and is a summary of all connotes transmitted to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per day</w:t>
      </w:r>
      <w:r w:rsidR="0059711B" w:rsidRPr="008477D9">
        <w:rPr>
          <w:rFonts w:ascii="Century Gothic" w:hAnsi="Century Gothic" w:cstheme="majorHAnsi"/>
          <w:sz w:val="17"/>
          <w:szCs w:val="17"/>
        </w:rPr>
        <w:t xml:space="preserve"> for each </w:t>
      </w:r>
      <w:r w:rsidR="00C8124C" w:rsidRPr="008477D9">
        <w:rPr>
          <w:rFonts w:ascii="Century Gothic" w:hAnsi="Century Gothic" w:cstheme="majorHAnsi"/>
          <w:sz w:val="17"/>
          <w:szCs w:val="17"/>
        </w:rPr>
        <w:t>b</w:t>
      </w:r>
      <w:r w:rsidR="0059711B" w:rsidRPr="008477D9">
        <w:rPr>
          <w:rFonts w:ascii="Century Gothic" w:hAnsi="Century Gothic" w:cstheme="majorHAnsi"/>
          <w:sz w:val="17"/>
          <w:szCs w:val="17"/>
        </w:rPr>
        <w:t xml:space="preserve">usiness </w:t>
      </w:r>
      <w:r w:rsidR="00C8124C" w:rsidRPr="008477D9">
        <w:rPr>
          <w:rFonts w:ascii="Century Gothic" w:hAnsi="Century Gothic" w:cstheme="majorHAnsi"/>
          <w:sz w:val="17"/>
          <w:szCs w:val="17"/>
        </w:rPr>
        <w:t>u</w:t>
      </w:r>
      <w:r w:rsidR="0059711B" w:rsidRPr="008477D9">
        <w:rPr>
          <w:rFonts w:ascii="Century Gothic" w:hAnsi="Century Gothic" w:cstheme="majorHAnsi"/>
          <w:sz w:val="17"/>
          <w:szCs w:val="17"/>
        </w:rPr>
        <w:t>nit</w:t>
      </w:r>
      <w:r w:rsidRPr="008477D9">
        <w:rPr>
          <w:rFonts w:ascii="Century Gothic" w:hAnsi="Century Gothic" w:cstheme="majorHAnsi"/>
          <w:sz w:val="17"/>
          <w:szCs w:val="17"/>
        </w:rPr>
        <w:t xml:space="preserve">. </w:t>
      </w:r>
      <w:r w:rsidR="006B03AE" w:rsidRPr="008477D9">
        <w:rPr>
          <w:rFonts w:ascii="Century Gothic" w:hAnsi="Century Gothic" w:cstheme="majorHAnsi"/>
          <w:sz w:val="17"/>
          <w:szCs w:val="17"/>
        </w:rPr>
        <w:t xml:space="preserve">The content of the </w:t>
      </w:r>
      <w:r w:rsidR="00C8124C" w:rsidRPr="008477D9">
        <w:rPr>
          <w:rFonts w:ascii="Century Gothic" w:hAnsi="Century Gothic" w:cstheme="majorHAnsi"/>
          <w:sz w:val="17"/>
          <w:szCs w:val="17"/>
        </w:rPr>
        <w:t>m</w:t>
      </w:r>
      <w:r w:rsidR="006B03AE" w:rsidRPr="008477D9">
        <w:rPr>
          <w:rFonts w:ascii="Century Gothic" w:hAnsi="Century Gothic" w:cstheme="majorHAnsi"/>
          <w:sz w:val="17"/>
          <w:szCs w:val="17"/>
        </w:rPr>
        <w:t xml:space="preserve">anifest </w:t>
      </w:r>
      <w:r w:rsidR="003F415E" w:rsidRPr="008477D9">
        <w:rPr>
          <w:rFonts w:ascii="Century Gothic" w:hAnsi="Century Gothic" w:cstheme="majorHAnsi"/>
          <w:sz w:val="17"/>
          <w:szCs w:val="17"/>
        </w:rPr>
        <w:t>reflects</w:t>
      </w:r>
      <w:r w:rsidR="006B03AE" w:rsidRPr="008477D9">
        <w:rPr>
          <w:rFonts w:ascii="Century Gothic" w:hAnsi="Century Gothic" w:cstheme="majorHAnsi"/>
          <w:sz w:val="17"/>
          <w:szCs w:val="17"/>
        </w:rPr>
        <w:t xml:space="preserve"> the same </w:t>
      </w:r>
      <w:r w:rsidR="00C8124C" w:rsidRPr="008477D9">
        <w:rPr>
          <w:rFonts w:ascii="Century Gothic" w:hAnsi="Century Gothic" w:cstheme="majorHAnsi"/>
          <w:sz w:val="17"/>
          <w:szCs w:val="17"/>
        </w:rPr>
        <w:t>d</w:t>
      </w:r>
      <w:r w:rsidR="006B03AE" w:rsidRPr="008477D9">
        <w:rPr>
          <w:rFonts w:ascii="Century Gothic" w:hAnsi="Century Gothic" w:cstheme="majorHAnsi"/>
          <w:sz w:val="17"/>
          <w:szCs w:val="17"/>
        </w:rPr>
        <w:t xml:space="preserve">ata contained within the Shipment API of each </w:t>
      </w:r>
      <w:r w:rsidR="00C8124C" w:rsidRPr="008477D9">
        <w:rPr>
          <w:rFonts w:ascii="Century Gothic" w:hAnsi="Century Gothic" w:cstheme="majorHAnsi"/>
          <w:sz w:val="17"/>
          <w:szCs w:val="17"/>
        </w:rPr>
        <w:t>b</w:t>
      </w:r>
      <w:r w:rsidR="006B03AE" w:rsidRPr="008477D9">
        <w:rPr>
          <w:rFonts w:ascii="Century Gothic" w:hAnsi="Century Gothic" w:cstheme="majorHAnsi"/>
          <w:sz w:val="17"/>
          <w:szCs w:val="17"/>
        </w:rPr>
        <w:t xml:space="preserve">usiness </w:t>
      </w:r>
      <w:r w:rsidR="00C8124C" w:rsidRPr="008477D9">
        <w:rPr>
          <w:rFonts w:ascii="Century Gothic" w:hAnsi="Century Gothic" w:cstheme="majorHAnsi"/>
          <w:sz w:val="17"/>
          <w:szCs w:val="17"/>
        </w:rPr>
        <w:t>u</w:t>
      </w:r>
      <w:r w:rsidR="006B03AE" w:rsidRPr="008477D9">
        <w:rPr>
          <w:rFonts w:ascii="Century Gothic" w:hAnsi="Century Gothic" w:cstheme="majorHAnsi"/>
          <w:sz w:val="17"/>
          <w:szCs w:val="17"/>
        </w:rPr>
        <w:t>nit and is also reflected with the same dat</w:t>
      </w:r>
      <w:r w:rsidR="00C8124C" w:rsidRPr="008477D9">
        <w:rPr>
          <w:rFonts w:ascii="Century Gothic" w:hAnsi="Century Gothic" w:cstheme="majorHAnsi"/>
          <w:sz w:val="17"/>
          <w:szCs w:val="17"/>
        </w:rPr>
        <w:t>a</w:t>
      </w:r>
      <w:r w:rsidR="006B03AE" w:rsidRPr="008477D9">
        <w:rPr>
          <w:rFonts w:ascii="Century Gothic" w:hAnsi="Century Gothic" w:cstheme="majorHAnsi"/>
          <w:sz w:val="17"/>
          <w:szCs w:val="17"/>
        </w:rPr>
        <w:t xml:space="preserve"> when submitting a </w:t>
      </w:r>
      <w:r w:rsidR="00C8124C" w:rsidRPr="008477D9">
        <w:rPr>
          <w:rFonts w:ascii="Century Gothic" w:hAnsi="Century Gothic" w:cstheme="majorHAnsi"/>
          <w:sz w:val="17"/>
          <w:szCs w:val="17"/>
        </w:rPr>
        <w:t>p</w:t>
      </w:r>
      <w:r w:rsidR="006B03AE" w:rsidRPr="008477D9">
        <w:rPr>
          <w:rFonts w:ascii="Century Gothic" w:hAnsi="Century Gothic" w:cstheme="majorHAnsi"/>
          <w:sz w:val="17"/>
          <w:szCs w:val="17"/>
        </w:rPr>
        <w:t>ickup API</w:t>
      </w:r>
      <w:r w:rsidR="00C8124C" w:rsidRPr="008477D9">
        <w:rPr>
          <w:rFonts w:ascii="Century Gothic" w:hAnsi="Century Gothic" w:cstheme="majorHAnsi"/>
          <w:sz w:val="17"/>
          <w:szCs w:val="17"/>
        </w:rPr>
        <w:t>.</w:t>
      </w:r>
      <w:r w:rsidR="00022A8B" w:rsidRPr="008477D9">
        <w:rPr>
          <w:rFonts w:ascii="Century Gothic" w:hAnsi="Century Gothic" w:cstheme="majorHAnsi"/>
          <w:sz w:val="17"/>
          <w:szCs w:val="17"/>
        </w:rPr>
        <w:t xml:space="preserve"> Two copies of the manifest </w:t>
      </w:r>
      <w:r w:rsidR="00AC581D" w:rsidRPr="008477D9">
        <w:rPr>
          <w:rFonts w:ascii="Century Gothic" w:hAnsi="Century Gothic" w:cstheme="majorHAnsi"/>
          <w:sz w:val="17"/>
          <w:szCs w:val="17"/>
        </w:rPr>
        <w:t>are</w:t>
      </w:r>
      <w:r w:rsidR="00022A8B" w:rsidRPr="008477D9">
        <w:rPr>
          <w:rFonts w:ascii="Century Gothic" w:hAnsi="Century Gothic" w:cstheme="majorHAnsi"/>
          <w:sz w:val="17"/>
          <w:szCs w:val="17"/>
        </w:rPr>
        <w:t xml:space="preserve"> required at point of freight collection. One for the </w:t>
      </w:r>
      <w:r w:rsidR="004F1459" w:rsidRPr="008477D9">
        <w:rPr>
          <w:rFonts w:ascii="Century Gothic" w:hAnsi="Century Gothic" w:cstheme="majorHAnsi"/>
          <w:sz w:val="17"/>
          <w:szCs w:val="17"/>
        </w:rPr>
        <w:t>Team Global Express</w:t>
      </w:r>
      <w:r w:rsidR="00022A8B" w:rsidRPr="008477D9">
        <w:rPr>
          <w:rFonts w:ascii="Century Gothic" w:hAnsi="Century Gothic" w:cstheme="majorHAnsi"/>
          <w:sz w:val="17"/>
          <w:szCs w:val="17"/>
        </w:rPr>
        <w:t xml:space="preserve"> Driver and one to </w:t>
      </w:r>
      <w:r w:rsidR="00692A12" w:rsidRPr="008477D9">
        <w:rPr>
          <w:rFonts w:ascii="Century Gothic" w:hAnsi="Century Gothic" w:cstheme="majorHAnsi"/>
          <w:sz w:val="17"/>
          <w:szCs w:val="17"/>
        </w:rPr>
        <w:t>remain at point of Pickup.</w:t>
      </w:r>
    </w:p>
    <w:p w14:paraId="5B586AC5" w14:textId="6C767AC2" w:rsidR="000B0121" w:rsidRPr="008477D9" w:rsidRDefault="000B0121" w:rsidP="00D5185F">
      <w:pPr>
        <w:rPr>
          <w:rFonts w:ascii="Century Gothic" w:eastAsiaTheme="majorEastAsia" w:hAnsi="Century Gothic" w:cstheme="majorBidi"/>
          <w:b/>
          <w:color w:val="000000" w:themeColor="text1"/>
          <w:sz w:val="17"/>
          <w:szCs w:val="17"/>
        </w:rPr>
      </w:pPr>
      <w:r w:rsidRPr="008477D9">
        <w:rPr>
          <w:rFonts w:ascii="Century Gothic" w:hAnsi="Century Gothic" w:cstheme="majorHAnsi"/>
          <w:sz w:val="17"/>
          <w:szCs w:val="17"/>
        </w:rPr>
        <w:t xml:space="preserve">You can validate the </w:t>
      </w:r>
      <w:r w:rsidR="00AE3478" w:rsidRPr="008477D9">
        <w:rPr>
          <w:rFonts w:ascii="Century Gothic" w:hAnsi="Century Gothic" w:cstheme="majorHAnsi"/>
          <w:sz w:val="17"/>
          <w:szCs w:val="17"/>
        </w:rPr>
        <w:t xml:space="preserve">QR code against the Schema below via </w:t>
      </w:r>
      <w:hyperlink r:id="rId36" w:history="1">
        <w:r w:rsidR="00AE3478" w:rsidRPr="008477D9">
          <w:rPr>
            <w:rStyle w:val="Hyperlink"/>
            <w:rFonts w:ascii="Century Gothic" w:hAnsi="Century Gothic"/>
            <w:sz w:val="17"/>
            <w:szCs w:val="17"/>
            <w:lang w:eastAsia="en-US"/>
          </w:rPr>
          <w:t>https://www.jsonschemavalidator.net/</w:t>
        </w:r>
      </w:hyperlink>
      <w:r w:rsidR="00B56608" w:rsidRPr="008477D9">
        <w:rPr>
          <w:rFonts w:ascii="Century Gothic" w:hAnsi="Century Gothic"/>
          <w:color w:val="1F497D"/>
          <w:sz w:val="17"/>
          <w:szCs w:val="17"/>
          <w:lang w:eastAsia="en-US"/>
        </w:rPr>
        <w:t xml:space="preserve"> </w:t>
      </w:r>
      <w:r w:rsidR="00B56608" w:rsidRPr="008477D9">
        <w:rPr>
          <w:rFonts w:ascii="Century Gothic" w:hAnsi="Century Gothic" w:cstheme="majorHAnsi"/>
          <w:sz w:val="17"/>
          <w:szCs w:val="17"/>
        </w:rPr>
        <w:t xml:space="preserve">against your </w:t>
      </w:r>
      <w:r w:rsidR="00612CE1" w:rsidRPr="008477D9">
        <w:rPr>
          <w:rFonts w:ascii="Century Gothic" w:hAnsi="Century Gothic" w:cstheme="majorHAnsi"/>
          <w:sz w:val="17"/>
          <w:szCs w:val="17"/>
        </w:rPr>
        <w:t>own</w:t>
      </w:r>
      <w:r w:rsidR="00B56608" w:rsidRPr="008477D9">
        <w:rPr>
          <w:rFonts w:ascii="Century Gothic" w:hAnsi="Century Gothic" w:cstheme="majorHAnsi"/>
          <w:sz w:val="17"/>
          <w:szCs w:val="17"/>
        </w:rPr>
        <w:t xml:space="preserve"> </w:t>
      </w:r>
      <w:r w:rsidR="00D5185F" w:rsidRPr="008477D9">
        <w:rPr>
          <w:rFonts w:ascii="Century Gothic" w:hAnsi="Century Gothic" w:cstheme="majorHAnsi"/>
          <w:sz w:val="17"/>
          <w:szCs w:val="17"/>
        </w:rPr>
        <w:t xml:space="preserve">JSON code within the </w:t>
      </w:r>
      <w:proofErr w:type="gramStart"/>
      <w:r w:rsidR="00D5185F" w:rsidRPr="008477D9">
        <w:rPr>
          <w:rFonts w:ascii="Century Gothic" w:hAnsi="Century Gothic" w:cstheme="majorHAnsi"/>
          <w:sz w:val="17"/>
          <w:szCs w:val="17"/>
        </w:rPr>
        <w:t>QR</w:t>
      </w:r>
      <w:proofErr w:type="gramEnd"/>
    </w:p>
    <w:p w14:paraId="0725C1AD" w14:textId="77777777" w:rsidR="004E5067" w:rsidRPr="008477D9" w:rsidRDefault="004E5067" w:rsidP="004E5067">
      <w:pPr>
        <w:rPr>
          <w:rFonts w:ascii="Century Gothic" w:hAnsi="Century Gothic" w:cstheme="majorHAnsi"/>
          <w:sz w:val="17"/>
          <w:szCs w:val="17"/>
        </w:rPr>
      </w:pPr>
    </w:p>
    <w:tbl>
      <w:tblPr>
        <w:tblStyle w:val="TableGrid"/>
        <w:tblW w:w="0" w:type="auto"/>
        <w:jc w:val="center"/>
        <w:tblLook w:val="04A0" w:firstRow="1" w:lastRow="0" w:firstColumn="1" w:lastColumn="0" w:noHBand="0" w:noVBand="1"/>
      </w:tblPr>
      <w:tblGrid>
        <w:gridCol w:w="2352"/>
        <w:gridCol w:w="2340"/>
        <w:gridCol w:w="1985"/>
        <w:gridCol w:w="1965"/>
      </w:tblGrid>
      <w:tr w:rsidR="006D2E79" w:rsidRPr="008477D9" w14:paraId="0725C1B0" w14:textId="0BB0CE14" w:rsidTr="00530D9F">
        <w:trPr>
          <w:jc w:val="center"/>
        </w:trPr>
        <w:tc>
          <w:tcPr>
            <w:tcW w:w="2352" w:type="dxa"/>
            <w:shd w:val="clear" w:color="auto" w:fill="670048"/>
          </w:tcPr>
          <w:p w14:paraId="0725C1AE" w14:textId="77777777" w:rsidR="006D2E79" w:rsidRPr="00530D9F" w:rsidRDefault="006D2E79" w:rsidP="00860253">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Manifest Example</w:t>
            </w:r>
          </w:p>
        </w:tc>
        <w:tc>
          <w:tcPr>
            <w:tcW w:w="2340" w:type="dxa"/>
            <w:shd w:val="clear" w:color="auto" w:fill="670048"/>
          </w:tcPr>
          <w:p w14:paraId="0725C1AF" w14:textId="303A8F3F" w:rsidR="006D2E79" w:rsidRPr="00530D9F" w:rsidRDefault="006D2E79" w:rsidP="00860253">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Manifest Specifications</w:t>
            </w:r>
          </w:p>
        </w:tc>
        <w:tc>
          <w:tcPr>
            <w:tcW w:w="1985" w:type="dxa"/>
            <w:shd w:val="clear" w:color="auto" w:fill="670048"/>
          </w:tcPr>
          <w:p w14:paraId="6F5E39B3" w14:textId="6A64A155" w:rsidR="00AD0C13" w:rsidRPr="00530D9F" w:rsidRDefault="006D2E79" w:rsidP="00AD0C13">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Manifest QR</w:t>
            </w:r>
            <w:r w:rsidR="00AD0C13" w:rsidRPr="00530D9F">
              <w:rPr>
                <w:rFonts w:ascii="Century Gothic" w:hAnsi="Century Gothic" w:cstheme="majorHAnsi"/>
                <w:b/>
                <w:color w:val="EEEAD9"/>
                <w:sz w:val="17"/>
                <w:szCs w:val="17"/>
              </w:rPr>
              <w:t xml:space="preserve"> Sample JSON</w:t>
            </w:r>
          </w:p>
        </w:tc>
        <w:tc>
          <w:tcPr>
            <w:tcW w:w="1965" w:type="dxa"/>
            <w:shd w:val="clear" w:color="auto" w:fill="670048"/>
          </w:tcPr>
          <w:p w14:paraId="18DE7F01" w14:textId="4FEDC2FD" w:rsidR="006D2E79" w:rsidRPr="00530D9F" w:rsidRDefault="006D2E79" w:rsidP="00860253">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QR CODE Manifest Schema</w:t>
            </w:r>
          </w:p>
        </w:tc>
      </w:tr>
      <w:tr w:rsidR="006D2E79" w:rsidRPr="008477D9" w14:paraId="0725C1B3" w14:textId="043724CC" w:rsidTr="00C33C2B">
        <w:trPr>
          <w:jc w:val="center"/>
        </w:trPr>
        <w:tc>
          <w:tcPr>
            <w:tcW w:w="2352" w:type="dxa"/>
          </w:tcPr>
          <w:p w14:paraId="0725C1B1" w14:textId="38C05D74" w:rsidR="006D2E79" w:rsidRPr="008477D9" w:rsidRDefault="00F45DBD" w:rsidP="00860253">
            <w:pPr>
              <w:jc w:val="center"/>
              <w:rPr>
                <w:rFonts w:ascii="Century Gothic" w:hAnsi="Century Gothic" w:cstheme="majorHAnsi"/>
                <w:b/>
                <w:sz w:val="17"/>
                <w:szCs w:val="17"/>
              </w:rPr>
            </w:pPr>
            <w:hyperlink r:id="rId37" w:history="1">
              <w:r w:rsidR="003D4612" w:rsidRPr="003D4612">
                <w:rPr>
                  <w:rStyle w:val="Hyperlink"/>
                  <w:rFonts w:ascii="Century Gothic" w:hAnsi="Century Gothic" w:cstheme="majorHAnsi"/>
                  <w:b/>
                  <w:sz w:val="17"/>
                  <w:szCs w:val="17"/>
                </w:rPr>
                <w:t>Sample Manifest.zip</w:t>
              </w:r>
              <w:r w:rsidR="00C96063" w:rsidRPr="003D4612">
                <w:rPr>
                  <w:rStyle w:val="Hyperlink"/>
                  <w:rFonts w:ascii="Century Gothic" w:hAnsi="Century Gothic" w:cstheme="majorHAnsi"/>
                  <w:b/>
                  <w:sz w:val="17"/>
                  <w:szCs w:val="17"/>
                </w:rPr>
                <w:t xml:space="preserve"> Download</w:t>
              </w:r>
            </w:hyperlink>
          </w:p>
        </w:tc>
        <w:tc>
          <w:tcPr>
            <w:tcW w:w="2340" w:type="dxa"/>
          </w:tcPr>
          <w:p w14:paraId="0725C1B2" w14:textId="5035E115" w:rsidR="006D2E79" w:rsidRPr="008477D9" w:rsidRDefault="00F45DBD" w:rsidP="00860253">
            <w:pPr>
              <w:jc w:val="center"/>
              <w:rPr>
                <w:rFonts w:ascii="Century Gothic" w:hAnsi="Century Gothic" w:cstheme="majorHAnsi"/>
                <w:b/>
                <w:sz w:val="17"/>
                <w:szCs w:val="17"/>
              </w:rPr>
            </w:pPr>
            <w:hyperlink r:id="rId38" w:history="1">
              <w:r w:rsidR="00284EF0" w:rsidRPr="00284EF0">
                <w:rPr>
                  <w:rStyle w:val="Hyperlink"/>
                  <w:rFonts w:ascii="Century Gothic" w:hAnsi="Century Gothic" w:cstheme="majorHAnsi"/>
                  <w:b/>
                  <w:sz w:val="17"/>
                  <w:szCs w:val="17"/>
                </w:rPr>
                <w:t>Common Manifest Specification.zip</w:t>
              </w:r>
              <w:r w:rsidR="00C96063" w:rsidRPr="00284EF0">
                <w:rPr>
                  <w:rStyle w:val="Hyperlink"/>
                  <w:rFonts w:ascii="Century Gothic" w:hAnsi="Century Gothic" w:cstheme="majorHAnsi"/>
                  <w:b/>
                  <w:sz w:val="17"/>
                  <w:szCs w:val="17"/>
                </w:rPr>
                <w:t xml:space="preserve"> Download</w:t>
              </w:r>
            </w:hyperlink>
          </w:p>
        </w:tc>
        <w:tc>
          <w:tcPr>
            <w:tcW w:w="1985" w:type="dxa"/>
          </w:tcPr>
          <w:p w14:paraId="615EC9B7" w14:textId="6BB1E5D1" w:rsidR="006D2E79" w:rsidRPr="008477D9" w:rsidRDefault="00F45DBD" w:rsidP="00860253">
            <w:pPr>
              <w:jc w:val="center"/>
              <w:rPr>
                <w:rFonts w:ascii="Century Gothic" w:hAnsi="Century Gothic" w:cstheme="majorHAnsi"/>
                <w:b/>
                <w:sz w:val="17"/>
                <w:szCs w:val="17"/>
              </w:rPr>
            </w:pPr>
            <w:hyperlink r:id="rId39" w:history="1">
              <w:r w:rsidR="007C6EFB">
                <w:rPr>
                  <w:rStyle w:val="Hyperlink"/>
                  <w:rFonts w:ascii="Century Gothic" w:hAnsi="Century Gothic" w:cstheme="majorHAnsi"/>
                  <w:b/>
                  <w:sz w:val="17"/>
                  <w:szCs w:val="17"/>
                </w:rPr>
                <w:t>Manifest QR JSON Sample.zip Download</w:t>
              </w:r>
            </w:hyperlink>
            <w:r w:rsidR="00C96063" w:rsidRPr="008477D9">
              <w:rPr>
                <w:rFonts w:ascii="Century Gothic" w:hAnsi="Century Gothic" w:cstheme="majorHAnsi"/>
                <w:b/>
                <w:sz w:val="17"/>
                <w:szCs w:val="17"/>
              </w:rPr>
              <w:t xml:space="preserve"> </w:t>
            </w:r>
          </w:p>
        </w:tc>
        <w:tc>
          <w:tcPr>
            <w:tcW w:w="1965" w:type="dxa"/>
          </w:tcPr>
          <w:p w14:paraId="528B63ED" w14:textId="07AD70BB" w:rsidR="006D2E79" w:rsidRPr="008477D9" w:rsidRDefault="00F45DBD" w:rsidP="00860253">
            <w:pPr>
              <w:jc w:val="center"/>
              <w:rPr>
                <w:rFonts w:ascii="Century Gothic" w:hAnsi="Century Gothic" w:cstheme="majorHAnsi"/>
                <w:b/>
                <w:sz w:val="17"/>
                <w:szCs w:val="17"/>
              </w:rPr>
            </w:pPr>
            <w:hyperlink r:id="rId40" w:history="1">
              <w:r w:rsidR="009A06C4" w:rsidRPr="00C33C2B">
                <w:rPr>
                  <w:rStyle w:val="Hyperlink"/>
                  <w:rFonts w:ascii="Century Gothic" w:hAnsi="Century Gothic" w:cstheme="majorHAnsi"/>
                  <w:b/>
                  <w:sz w:val="17"/>
                  <w:szCs w:val="17"/>
                </w:rPr>
                <w:t>Manifest QR JSON Schema.zip</w:t>
              </w:r>
              <w:r w:rsidR="00C96063" w:rsidRPr="00C33C2B">
                <w:rPr>
                  <w:rStyle w:val="Hyperlink"/>
                  <w:rFonts w:ascii="Century Gothic" w:hAnsi="Century Gothic" w:cstheme="majorHAnsi"/>
                  <w:b/>
                  <w:sz w:val="17"/>
                  <w:szCs w:val="17"/>
                </w:rPr>
                <w:t xml:space="preserve"> Download</w:t>
              </w:r>
            </w:hyperlink>
          </w:p>
        </w:tc>
      </w:tr>
    </w:tbl>
    <w:p w14:paraId="1BC0E4A1" w14:textId="3D95729B" w:rsidR="002E1A53" w:rsidRDefault="002E1A53" w:rsidP="004E5067">
      <w:pPr>
        <w:overflowPunct/>
        <w:autoSpaceDE/>
        <w:autoSpaceDN/>
        <w:adjustRightInd/>
        <w:spacing w:after="160" w:line="259" w:lineRule="auto"/>
        <w:textAlignment w:val="auto"/>
        <w:rPr>
          <w:rStyle w:val="Heading2Char"/>
          <w:rFonts w:ascii="Century Gothic" w:hAnsi="Century Gothic"/>
          <w:sz w:val="17"/>
          <w:szCs w:val="17"/>
        </w:rPr>
      </w:pPr>
    </w:p>
    <w:p w14:paraId="295A69B2" w14:textId="77777777" w:rsidR="002E1A53" w:rsidRPr="008477D9" w:rsidRDefault="002E1A53" w:rsidP="004E5067">
      <w:pPr>
        <w:overflowPunct/>
        <w:autoSpaceDE/>
        <w:autoSpaceDN/>
        <w:adjustRightInd/>
        <w:spacing w:after="160" w:line="259" w:lineRule="auto"/>
        <w:textAlignment w:val="auto"/>
        <w:rPr>
          <w:rStyle w:val="Heading2Char"/>
          <w:rFonts w:ascii="Century Gothic" w:hAnsi="Century Gothic"/>
          <w:sz w:val="17"/>
          <w:szCs w:val="17"/>
        </w:rPr>
      </w:pPr>
    </w:p>
    <w:p w14:paraId="1A65612F" w14:textId="4AEBFC96" w:rsidR="00EF5D43" w:rsidRDefault="009B0B2C" w:rsidP="002E1A53">
      <w:pPr>
        <w:pStyle w:val="ListParagraph"/>
        <w:numPr>
          <w:ilvl w:val="1"/>
          <w:numId w:val="20"/>
        </w:numPr>
        <w:overflowPunct/>
        <w:autoSpaceDE/>
        <w:autoSpaceDN/>
        <w:adjustRightInd/>
        <w:spacing w:after="160" w:line="259" w:lineRule="auto"/>
        <w:textAlignment w:val="auto"/>
        <w:rPr>
          <w:rStyle w:val="Heading2Char"/>
          <w:rFonts w:ascii="Century Gothic" w:hAnsi="Century Gothic"/>
          <w:sz w:val="17"/>
          <w:szCs w:val="17"/>
        </w:rPr>
      </w:pPr>
      <w:bookmarkStart w:id="19" w:name="_Toc138773670"/>
      <w:r w:rsidRPr="008477D9">
        <w:rPr>
          <w:rStyle w:val="Heading2Char"/>
          <w:rFonts w:ascii="Century Gothic" w:hAnsi="Century Gothic"/>
          <w:sz w:val="17"/>
          <w:szCs w:val="17"/>
        </w:rPr>
        <w:t xml:space="preserve">Manifest with Dangerous Goods </w:t>
      </w:r>
      <w:r w:rsidR="00771425" w:rsidRPr="008477D9">
        <w:rPr>
          <w:rStyle w:val="Heading2Char"/>
          <w:rFonts w:ascii="Century Gothic" w:hAnsi="Century Gothic"/>
          <w:sz w:val="17"/>
          <w:szCs w:val="17"/>
        </w:rPr>
        <w:t>&amp; DG in Limited QTY</w:t>
      </w:r>
      <w:r w:rsidR="00326738" w:rsidRPr="008477D9">
        <w:rPr>
          <w:rStyle w:val="Heading2Char"/>
          <w:rFonts w:ascii="Century Gothic" w:hAnsi="Century Gothic"/>
          <w:sz w:val="17"/>
          <w:szCs w:val="17"/>
        </w:rPr>
        <w:t xml:space="preserve"> (TBA)</w:t>
      </w:r>
      <w:bookmarkEnd w:id="19"/>
    </w:p>
    <w:p w14:paraId="5A45D65D" w14:textId="77777777" w:rsidR="00C33C2B" w:rsidRPr="00C33C2B" w:rsidRDefault="00C33C2B" w:rsidP="00C33C2B">
      <w:pPr>
        <w:overflowPunct/>
        <w:autoSpaceDE/>
        <w:autoSpaceDN/>
        <w:adjustRightInd/>
        <w:spacing w:after="160" w:line="259" w:lineRule="auto"/>
        <w:textAlignment w:val="auto"/>
        <w:rPr>
          <w:rStyle w:val="Heading2Char"/>
          <w:rFonts w:ascii="Century Gothic" w:hAnsi="Century Gothic"/>
          <w:sz w:val="17"/>
          <w:szCs w:val="17"/>
        </w:rPr>
      </w:pPr>
    </w:p>
    <w:p w14:paraId="75C9999D" w14:textId="1438F7FD" w:rsidR="002E1A53" w:rsidRDefault="002E1A53" w:rsidP="002E1A53">
      <w:pPr>
        <w:overflowPunct/>
        <w:autoSpaceDE/>
        <w:autoSpaceDN/>
        <w:adjustRightInd/>
        <w:spacing w:after="160" w:line="259" w:lineRule="auto"/>
        <w:textAlignment w:val="auto"/>
        <w:rPr>
          <w:rFonts w:ascii="Century Gothic" w:eastAsiaTheme="majorEastAsia" w:hAnsi="Century Gothic" w:cstheme="majorBidi"/>
          <w:b/>
          <w:color w:val="000000" w:themeColor="text1"/>
          <w:sz w:val="17"/>
          <w:szCs w:val="17"/>
        </w:rPr>
      </w:pPr>
    </w:p>
    <w:p w14:paraId="5473279A" w14:textId="77777777" w:rsidR="005C3A65" w:rsidRDefault="005C3A65" w:rsidP="002E1A53">
      <w:pPr>
        <w:overflowPunct/>
        <w:autoSpaceDE/>
        <w:autoSpaceDN/>
        <w:adjustRightInd/>
        <w:spacing w:after="160" w:line="259" w:lineRule="auto"/>
        <w:textAlignment w:val="auto"/>
        <w:rPr>
          <w:rFonts w:ascii="Century Gothic" w:eastAsiaTheme="majorEastAsia" w:hAnsi="Century Gothic" w:cstheme="majorBidi"/>
          <w:b/>
          <w:color w:val="000000" w:themeColor="text1"/>
          <w:sz w:val="17"/>
          <w:szCs w:val="17"/>
        </w:rPr>
      </w:pPr>
    </w:p>
    <w:p w14:paraId="688E504B" w14:textId="77777777" w:rsidR="002E1A53" w:rsidRPr="002E1A53" w:rsidRDefault="002E1A53" w:rsidP="002E1A53">
      <w:pPr>
        <w:overflowPunct/>
        <w:autoSpaceDE/>
        <w:autoSpaceDN/>
        <w:adjustRightInd/>
        <w:spacing w:after="160" w:line="259" w:lineRule="auto"/>
        <w:textAlignment w:val="auto"/>
        <w:rPr>
          <w:rFonts w:ascii="Century Gothic" w:eastAsiaTheme="majorEastAsia" w:hAnsi="Century Gothic" w:cstheme="majorBidi"/>
          <w:b/>
          <w:color w:val="000000" w:themeColor="text1"/>
          <w:sz w:val="17"/>
          <w:szCs w:val="17"/>
        </w:rPr>
      </w:pPr>
    </w:p>
    <w:tbl>
      <w:tblPr>
        <w:tblStyle w:val="LightShading-Accent5"/>
        <w:tblpPr w:leftFromText="180" w:rightFromText="180" w:vertAnchor="text" w:horzAnchor="margin" w:tblpXSpec="center" w:tblpYSpec="bottom"/>
        <w:tblW w:w="10349" w:type="dxa"/>
        <w:shd w:val="clear" w:color="auto" w:fill="143200"/>
        <w:tblLayout w:type="fixed"/>
        <w:tblLook w:val="0000" w:firstRow="0" w:lastRow="0" w:firstColumn="0" w:lastColumn="0" w:noHBand="0" w:noVBand="0"/>
      </w:tblPr>
      <w:tblGrid>
        <w:gridCol w:w="10349"/>
      </w:tblGrid>
      <w:tr w:rsidR="00EF5D43" w:rsidRPr="008477D9" w14:paraId="374B8205" w14:textId="77777777" w:rsidTr="00B5687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top w:val="single" w:sz="4" w:space="0" w:color="auto"/>
              <w:left w:val="single" w:sz="4" w:space="0" w:color="auto"/>
              <w:bottom w:val="single" w:sz="4" w:space="0" w:color="auto"/>
              <w:right w:val="single" w:sz="4" w:space="0" w:color="auto"/>
            </w:tcBorders>
            <w:shd w:val="clear" w:color="auto" w:fill="143200"/>
          </w:tcPr>
          <w:p w14:paraId="2B4CAB11" w14:textId="07F03FE0" w:rsidR="00EF5D43" w:rsidRPr="008477D9" w:rsidRDefault="00EF5D43" w:rsidP="002B24BC">
            <w:pPr>
              <w:pStyle w:val="Heading1"/>
              <w:numPr>
                <w:ilvl w:val="0"/>
                <w:numId w:val="20"/>
              </w:numPr>
              <w:jc w:val="left"/>
              <w:rPr>
                <w:rFonts w:ascii="Century Gothic" w:hAnsi="Century Gothic"/>
                <w:sz w:val="17"/>
                <w:szCs w:val="17"/>
              </w:rPr>
            </w:pPr>
            <w:bookmarkStart w:id="20" w:name="_Toc138773671"/>
            <w:r w:rsidRPr="008477D9">
              <w:rPr>
                <w:rFonts w:ascii="Century Gothic" w:hAnsi="Century Gothic"/>
                <w:sz w:val="17"/>
                <w:szCs w:val="17"/>
              </w:rPr>
              <w:lastRenderedPageBreak/>
              <w:t>Print API</w:t>
            </w:r>
            <w:bookmarkEnd w:id="20"/>
          </w:p>
        </w:tc>
      </w:tr>
    </w:tbl>
    <w:p w14:paraId="7C465644" w14:textId="77777777" w:rsidR="00915F06" w:rsidRPr="008477D9" w:rsidRDefault="00915F06">
      <w:pPr>
        <w:overflowPunct/>
        <w:autoSpaceDE/>
        <w:autoSpaceDN/>
        <w:adjustRightInd/>
        <w:spacing w:after="160" w:line="259" w:lineRule="auto"/>
        <w:textAlignment w:val="auto"/>
        <w:rPr>
          <w:rFonts w:ascii="Century Gothic" w:hAnsi="Century Gothic"/>
          <w:sz w:val="17"/>
          <w:szCs w:val="17"/>
        </w:rPr>
      </w:pPr>
    </w:p>
    <w:p w14:paraId="31685668" w14:textId="1B6519CB" w:rsidR="00915F06" w:rsidRPr="008477D9" w:rsidRDefault="00B04611" w:rsidP="00915F06">
      <w:pPr>
        <w:pStyle w:val="ListParagraph"/>
        <w:numPr>
          <w:ilvl w:val="1"/>
          <w:numId w:val="20"/>
        </w:numPr>
        <w:overflowPunct/>
        <w:autoSpaceDE/>
        <w:autoSpaceDN/>
        <w:adjustRightInd/>
        <w:spacing w:after="160" w:line="259" w:lineRule="auto"/>
        <w:textAlignment w:val="auto"/>
        <w:rPr>
          <w:rStyle w:val="Heading2Char"/>
          <w:rFonts w:ascii="Century Gothic" w:hAnsi="Century Gothic"/>
          <w:sz w:val="17"/>
          <w:szCs w:val="17"/>
        </w:rPr>
      </w:pPr>
      <w:bookmarkStart w:id="21" w:name="_Toc138773672"/>
      <w:r w:rsidRPr="008477D9">
        <w:rPr>
          <w:rStyle w:val="Heading2Char"/>
          <w:rFonts w:ascii="Century Gothic" w:hAnsi="Century Gothic"/>
          <w:sz w:val="17"/>
          <w:szCs w:val="17"/>
        </w:rPr>
        <w:t>Print API</w:t>
      </w:r>
      <w:bookmarkEnd w:id="21"/>
    </w:p>
    <w:p w14:paraId="44FFF04A" w14:textId="04B61D36" w:rsidR="007341F4" w:rsidRPr="008477D9" w:rsidRDefault="007341F4" w:rsidP="007341F4">
      <w:pPr>
        <w:overflowPunct/>
        <w:autoSpaceDE/>
        <w:autoSpaceDN/>
        <w:adjustRightInd/>
        <w:spacing w:after="160" w:line="259" w:lineRule="auto"/>
        <w:ind w:left="360"/>
        <w:textAlignment w:val="auto"/>
        <w:rPr>
          <w:rFonts w:ascii="Century Gothic" w:hAnsi="Century Gothic" w:cstheme="majorHAnsi"/>
          <w:sz w:val="17"/>
          <w:szCs w:val="17"/>
        </w:rPr>
      </w:pPr>
      <w:r w:rsidRPr="008477D9">
        <w:rPr>
          <w:rFonts w:ascii="Century Gothic" w:hAnsi="Century Gothic" w:cstheme="majorHAnsi"/>
          <w:sz w:val="17"/>
          <w:szCs w:val="17"/>
        </w:rPr>
        <w:t>All the Documents in the previous sections can now be generated via an API Request. You can send a valid API request and in return you will receive</w:t>
      </w:r>
      <w:r w:rsidR="00444D3B">
        <w:rPr>
          <w:rFonts w:ascii="Century Gothic" w:hAnsi="Century Gothic" w:cstheme="majorHAnsi"/>
          <w:sz w:val="17"/>
          <w:szCs w:val="17"/>
        </w:rPr>
        <w:t xml:space="preserve"> a label in RAW ZPL or </w:t>
      </w:r>
      <w:proofErr w:type="gramStart"/>
      <w:r w:rsidR="00444D3B">
        <w:rPr>
          <w:rFonts w:ascii="Century Gothic" w:hAnsi="Century Gothic" w:cstheme="majorHAnsi"/>
          <w:sz w:val="17"/>
          <w:szCs w:val="17"/>
        </w:rPr>
        <w:t>PDF</w:t>
      </w:r>
      <w:r w:rsidR="00475BF2">
        <w:rPr>
          <w:rFonts w:ascii="Century Gothic" w:hAnsi="Century Gothic" w:cstheme="majorHAnsi"/>
          <w:sz w:val="17"/>
          <w:szCs w:val="17"/>
        </w:rPr>
        <w:t>(</w:t>
      </w:r>
      <w:proofErr w:type="gramEnd"/>
      <w:r w:rsidR="00475BF2">
        <w:rPr>
          <w:rFonts w:ascii="Century Gothic" w:hAnsi="Century Gothic" w:cstheme="majorHAnsi"/>
          <w:sz w:val="17"/>
          <w:szCs w:val="17"/>
        </w:rPr>
        <w:t>across an A4 sheet)</w:t>
      </w:r>
      <w:r w:rsidR="004D6D1F" w:rsidRPr="008477D9">
        <w:rPr>
          <w:rFonts w:ascii="Century Gothic" w:hAnsi="Century Gothic" w:cstheme="majorHAnsi"/>
          <w:sz w:val="17"/>
          <w:szCs w:val="17"/>
        </w:rPr>
        <w:t>.</w:t>
      </w:r>
    </w:p>
    <w:p w14:paraId="501AB099" w14:textId="53512430" w:rsidR="004D6D1F" w:rsidRPr="008477D9" w:rsidRDefault="004D6D1F" w:rsidP="007341F4">
      <w:pPr>
        <w:overflowPunct/>
        <w:autoSpaceDE/>
        <w:autoSpaceDN/>
        <w:adjustRightInd/>
        <w:spacing w:after="160" w:line="259" w:lineRule="auto"/>
        <w:ind w:left="360"/>
        <w:textAlignment w:val="auto"/>
        <w:rPr>
          <w:rFonts w:ascii="Century Gothic" w:hAnsi="Century Gothic" w:cstheme="majorHAnsi"/>
          <w:sz w:val="17"/>
          <w:szCs w:val="17"/>
        </w:rPr>
      </w:pPr>
      <w:r w:rsidRPr="008477D9">
        <w:rPr>
          <w:rFonts w:ascii="Century Gothic" w:hAnsi="Century Gothic" w:cstheme="majorHAnsi"/>
          <w:sz w:val="17"/>
          <w:szCs w:val="17"/>
        </w:rPr>
        <w:t>The con</w:t>
      </w:r>
      <w:r w:rsidR="0032065E" w:rsidRPr="008477D9">
        <w:rPr>
          <w:rFonts w:ascii="Century Gothic" w:hAnsi="Century Gothic" w:cstheme="majorHAnsi"/>
          <w:sz w:val="17"/>
          <w:szCs w:val="17"/>
        </w:rPr>
        <w:t xml:space="preserve">nection process to the Print API </w:t>
      </w:r>
      <w:r w:rsidR="008271A7" w:rsidRPr="008477D9">
        <w:rPr>
          <w:rFonts w:ascii="Century Gothic" w:hAnsi="Century Gothic" w:cstheme="majorHAnsi"/>
          <w:sz w:val="17"/>
          <w:szCs w:val="17"/>
        </w:rPr>
        <w:t xml:space="preserve">varies to that of our </w:t>
      </w:r>
      <w:r w:rsidR="006D114E">
        <w:rPr>
          <w:rFonts w:ascii="Century Gothic" w:hAnsi="Century Gothic" w:cstheme="majorHAnsi"/>
          <w:sz w:val="17"/>
          <w:szCs w:val="17"/>
        </w:rPr>
        <w:t>other</w:t>
      </w:r>
      <w:r w:rsidR="008271A7" w:rsidRPr="008477D9">
        <w:rPr>
          <w:rFonts w:ascii="Century Gothic" w:hAnsi="Century Gothic" w:cstheme="majorHAnsi"/>
          <w:sz w:val="17"/>
          <w:szCs w:val="17"/>
        </w:rPr>
        <w:t xml:space="preserve"> </w:t>
      </w:r>
      <w:proofErr w:type="gramStart"/>
      <w:r w:rsidR="008271A7" w:rsidRPr="008477D9">
        <w:rPr>
          <w:rFonts w:ascii="Century Gothic" w:hAnsi="Century Gothic" w:cstheme="majorHAnsi"/>
          <w:sz w:val="17"/>
          <w:szCs w:val="17"/>
        </w:rPr>
        <w:t>API’s</w:t>
      </w:r>
      <w:proofErr w:type="gramEnd"/>
      <w:r w:rsidR="008271A7" w:rsidRPr="008477D9">
        <w:rPr>
          <w:rFonts w:ascii="Century Gothic" w:hAnsi="Century Gothic" w:cstheme="majorHAnsi"/>
          <w:sz w:val="17"/>
          <w:szCs w:val="17"/>
        </w:rPr>
        <w:t xml:space="preserve"> within this document</w:t>
      </w:r>
    </w:p>
    <w:p w14:paraId="29B212F0" w14:textId="77777777" w:rsidR="007341F4" w:rsidRPr="008477D9" w:rsidRDefault="007341F4" w:rsidP="007341F4">
      <w:pPr>
        <w:pStyle w:val="ListParagraph"/>
        <w:numPr>
          <w:ilvl w:val="0"/>
          <w:numId w:val="46"/>
        </w:numPr>
        <w:overflowPunct/>
        <w:autoSpaceDE/>
        <w:autoSpaceDN/>
        <w:adjustRightInd/>
        <w:spacing w:after="160" w:line="259" w:lineRule="auto"/>
        <w:textAlignment w:val="auto"/>
        <w:rPr>
          <w:rFonts w:ascii="Century Gothic" w:hAnsi="Century Gothic" w:cstheme="majorHAnsi"/>
          <w:sz w:val="17"/>
          <w:szCs w:val="17"/>
        </w:rPr>
      </w:pPr>
      <w:proofErr w:type="gramStart"/>
      <w:r w:rsidRPr="008477D9">
        <w:rPr>
          <w:rFonts w:ascii="Century Gothic" w:hAnsi="Century Gothic" w:cstheme="majorHAnsi"/>
          <w:sz w:val="17"/>
          <w:szCs w:val="17"/>
        </w:rPr>
        <w:t>Label(</w:t>
      </w:r>
      <w:proofErr w:type="gramEnd"/>
      <w:r w:rsidRPr="008477D9">
        <w:rPr>
          <w:rFonts w:ascii="Century Gothic" w:hAnsi="Century Gothic" w:cstheme="majorHAnsi"/>
          <w:sz w:val="17"/>
          <w:szCs w:val="17"/>
        </w:rPr>
        <w:t>in PDF encoded in BASE64 or raw ZPL)</w:t>
      </w:r>
    </w:p>
    <w:p w14:paraId="2F8D42AD" w14:textId="77777777" w:rsidR="007341F4" w:rsidRPr="008477D9" w:rsidRDefault="007341F4" w:rsidP="007341F4">
      <w:pPr>
        <w:pStyle w:val="ListParagraph"/>
        <w:numPr>
          <w:ilvl w:val="0"/>
          <w:numId w:val="46"/>
        </w:numPr>
        <w:overflowPunct/>
        <w:autoSpaceDE/>
        <w:autoSpaceDN/>
        <w:adjustRightInd/>
        <w:spacing w:after="160" w:line="259" w:lineRule="auto"/>
        <w:textAlignment w:val="auto"/>
        <w:rPr>
          <w:rFonts w:ascii="Century Gothic" w:hAnsi="Century Gothic" w:cstheme="majorHAnsi"/>
          <w:sz w:val="17"/>
          <w:szCs w:val="17"/>
        </w:rPr>
      </w:pPr>
      <w:proofErr w:type="gramStart"/>
      <w:r w:rsidRPr="008477D9">
        <w:rPr>
          <w:rFonts w:ascii="Century Gothic" w:hAnsi="Century Gothic" w:cstheme="majorHAnsi"/>
          <w:sz w:val="17"/>
          <w:szCs w:val="17"/>
        </w:rPr>
        <w:t>Manifest(</w:t>
      </w:r>
      <w:proofErr w:type="gramEnd"/>
      <w:r w:rsidRPr="008477D9">
        <w:rPr>
          <w:rFonts w:ascii="Century Gothic" w:hAnsi="Century Gothic" w:cstheme="majorHAnsi"/>
          <w:sz w:val="17"/>
          <w:szCs w:val="17"/>
        </w:rPr>
        <w:t>in PDF encoded in BASE64)</w:t>
      </w:r>
    </w:p>
    <w:p w14:paraId="5943B73F" w14:textId="77777777" w:rsidR="007341F4" w:rsidRPr="008477D9" w:rsidRDefault="007341F4" w:rsidP="007341F4">
      <w:pPr>
        <w:pStyle w:val="ListParagraph"/>
        <w:numPr>
          <w:ilvl w:val="0"/>
          <w:numId w:val="46"/>
        </w:num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Shipment/Connote (in PDF encoded in BASE64)</w:t>
      </w:r>
    </w:p>
    <w:p w14:paraId="15D9C1E8" w14:textId="77777777" w:rsidR="007341F4" w:rsidRPr="008477D9" w:rsidRDefault="007341F4" w:rsidP="007341F4">
      <w:pPr>
        <w:pStyle w:val="ListParagraph"/>
        <w:numPr>
          <w:ilvl w:val="0"/>
          <w:numId w:val="46"/>
        </w:num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Commercial Invoice (in PDF encoded in BASE64)</w:t>
      </w:r>
    </w:p>
    <w:tbl>
      <w:tblPr>
        <w:tblStyle w:val="TableGrid"/>
        <w:tblW w:w="10485" w:type="dxa"/>
        <w:jc w:val="center"/>
        <w:tblLayout w:type="fixed"/>
        <w:tblLook w:val="04A0" w:firstRow="1" w:lastRow="0" w:firstColumn="1" w:lastColumn="0" w:noHBand="0" w:noVBand="1"/>
      </w:tblPr>
      <w:tblGrid>
        <w:gridCol w:w="1555"/>
        <w:gridCol w:w="1417"/>
        <w:gridCol w:w="1276"/>
        <w:gridCol w:w="1417"/>
        <w:gridCol w:w="1418"/>
        <w:gridCol w:w="1417"/>
        <w:gridCol w:w="1985"/>
      </w:tblGrid>
      <w:tr w:rsidR="00141371" w:rsidRPr="008477D9" w14:paraId="3DA4BA6D" w14:textId="77777777" w:rsidTr="00530D9F">
        <w:trPr>
          <w:trHeight w:val="343"/>
          <w:jc w:val="center"/>
        </w:trPr>
        <w:tc>
          <w:tcPr>
            <w:tcW w:w="1555" w:type="dxa"/>
            <w:shd w:val="clear" w:color="auto" w:fill="670048"/>
          </w:tcPr>
          <w:p w14:paraId="3E5F367A" w14:textId="77777777" w:rsidR="00141371" w:rsidRPr="00530D9F" w:rsidRDefault="00141371" w:rsidP="00141371">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Print Specifications</w:t>
            </w:r>
          </w:p>
        </w:tc>
        <w:tc>
          <w:tcPr>
            <w:tcW w:w="1417" w:type="dxa"/>
            <w:shd w:val="clear" w:color="auto" w:fill="670048"/>
          </w:tcPr>
          <w:p w14:paraId="65B9AFC0" w14:textId="77777777" w:rsidR="00141371" w:rsidRPr="00530D9F" w:rsidRDefault="00141371" w:rsidP="00141371">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Curl examples</w:t>
            </w:r>
          </w:p>
        </w:tc>
        <w:tc>
          <w:tcPr>
            <w:tcW w:w="1276" w:type="dxa"/>
            <w:shd w:val="clear" w:color="auto" w:fill="670048"/>
          </w:tcPr>
          <w:p w14:paraId="7AAF03A4" w14:textId="768DC314" w:rsidR="00141371" w:rsidRPr="00530D9F" w:rsidRDefault="00141371" w:rsidP="00141371">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JSON Swagger</w:t>
            </w:r>
          </w:p>
        </w:tc>
        <w:tc>
          <w:tcPr>
            <w:tcW w:w="1417" w:type="dxa"/>
            <w:shd w:val="clear" w:color="auto" w:fill="670048"/>
          </w:tcPr>
          <w:p w14:paraId="1F9832E4" w14:textId="0FF98028" w:rsidR="00141371" w:rsidRPr="00530D9F" w:rsidRDefault="00AB6B33" w:rsidP="00141371">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Print API Error Codes</w:t>
            </w:r>
          </w:p>
        </w:tc>
        <w:tc>
          <w:tcPr>
            <w:tcW w:w="1418" w:type="dxa"/>
            <w:shd w:val="clear" w:color="auto" w:fill="670048"/>
          </w:tcPr>
          <w:p w14:paraId="2CE51C03" w14:textId="77777777" w:rsidR="00141371" w:rsidRPr="00530D9F" w:rsidRDefault="00141371" w:rsidP="00141371">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JSON Samples</w:t>
            </w:r>
          </w:p>
        </w:tc>
        <w:tc>
          <w:tcPr>
            <w:tcW w:w="1417" w:type="dxa"/>
            <w:shd w:val="clear" w:color="auto" w:fill="670048"/>
          </w:tcPr>
          <w:p w14:paraId="6C7067FE" w14:textId="77777777" w:rsidR="00141371" w:rsidRPr="00530D9F" w:rsidRDefault="00141371" w:rsidP="00141371">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XML Samples</w:t>
            </w:r>
          </w:p>
        </w:tc>
        <w:tc>
          <w:tcPr>
            <w:tcW w:w="1985" w:type="dxa"/>
            <w:shd w:val="clear" w:color="auto" w:fill="670048"/>
          </w:tcPr>
          <w:p w14:paraId="2F52715D" w14:textId="0F573DEC" w:rsidR="00141371" w:rsidRPr="00530D9F" w:rsidRDefault="00141371" w:rsidP="00141371">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Certificates/Key/Pem</w:t>
            </w:r>
          </w:p>
          <w:p w14:paraId="08D3BA74" w14:textId="77777777" w:rsidR="00141371" w:rsidRPr="00530D9F" w:rsidRDefault="00141371" w:rsidP="00141371">
            <w:pPr>
              <w:rPr>
                <w:rFonts w:ascii="Century Gothic" w:hAnsi="Century Gothic" w:cstheme="majorHAnsi"/>
                <w:b/>
                <w:color w:val="EEEAD9"/>
                <w:sz w:val="17"/>
                <w:szCs w:val="17"/>
              </w:rPr>
            </w:pPr>
          </w:p>
        </w:tc>
      </w:tr>
      <w:tr w:rsidR="00141371" w:rsidRPr="008477D9" w14:paraId="4A170ED9" w14:textId="77777777" w:rsidTr="00D95407">
        <w:trPr>
          <w:trHeight w:val="676"/>
          <w:jc w:val="center"/>
        </w:trPr>
        <w:tc>
          <w:tcPr>
            <w:tcW w:w="1555" w:type="dxa"/>
          </w:tcPr>
          <w:p w14:paraId="7390A99B" w14:textId="6F3BE950" w:rsidR="00141371" w:rsidRPr="008477D9" w:rsidRDefault="00F45DBD" w:rsidP="00141371">
            <w:pPr>
              <w:jc w:val="center"/>
              <w:rPr>
                <w:rFonts w:ascii="Century Gothic" w:hAnsi="Century Gothic" w:cstheme="majorHAnsi"/>
                <w:b/>
                <w:sz w:val="17"/>
                <w:szCs w:val="17"/>
              </w:rPr>
            </w:pPr>
            <w:hyperlink r:id="rId41" w:history="1">
              <w:r w:rsidR="00F94A72" w:rsidRPr="00F94A72">
                <w:rPr>
                  <w:rStyle w:val="Hyperlink"/>
                  <w:rFonts w:ascii="Century Gothic" w:hAnsi="Century Gothic" w:cstheme="majorHAnsi"/>
                  <w:b/>
                  <w:sz w:val="17"/>
                  <w:szCs w:val="17"/>
                </w:rPr>
                <w:t>PrintMIG.zip</w:t>
              </w:r>
              <w:r w:rsidR="00141371" w:rsidRPr="00F94A72">
                <w:rPr>
                  <w:rStyle w:val="Hyperlink"/>
                  <w:rFonts w:ascii="Century Gothic" w:hAnsi="Century Gothic" w:cstheme="majorHAnsi"/>
                  <w:b/>
                  <w:sz w:val="17"/>
                  <w:szCs w:val="17"/>
                </w:rPr>
                <w:t xml:space="preserve"> Download</w:t>
              </w:r>
            </w:hyperlink>
          </w:p>
        </w:tc>
        <w:tc>
          <w:tcPr>
            <w:tcW w:w="1417" w:type="dxa"/>
          </w:tcPr>
          <w:p w14:paraId="0FC7A07D" w14:textId="2B6F8088" w:rsidR="00141371" w:rsidRPr="008477D9" w:rsidRDefault="00F45DBD" w:rsidP="00141371">
            <w:pPr>
              <w:jc w:val="center"/>
              <w:rPr>
                <w:rFonts w:ascii="Century Gothic" w:hAnsi="Century Gothic" w:cstheme="majorHAnsi"/>
                <w:b/>
                <w:sz w:val="17"/>
                <w:szCs w:val="17"/>
              </w:rPr>
            </w:pPr>
            <w:hyperlink r:id="rId42" w:history="1">
              <w:r w:rsidR="00141371" w:rsidRPr="003D69E5">
                <w:rPr>
                  <w:rStyle w:val="Hyperlink"/>
                  <w:rFonts w:ascii="Century Gothic" w:hAnsi="Century Gothic" w:cstheme="majorHAnsi"/>
                  <w:b/>
                  <w:sz w:val="17"/>
                  <w:szCs w:val="17"/>
                </w:rPr>
                <w:t>Curl Examples.zip Download</w:t>
              </w:r>
            </w:hyperlink>
          </w:p>
        </w:tc>
        <w:tc>
          <w:tcPr>
            <w:tcW w:w="1276" w:type="dxa"/>
          </w:tcPr>
          <w:p w14:paraId="75829923" w14:textId="192B3524" w:rsidR="00141371" w:rsidRDefault="00F45DBD" w:rsidP="00141371">
            <w:pPr>
              <w:jc w:val="center"/>
            </w:pPr>
            <w:hyperlink r:id="rId43" w:history="1">
              <w:r w:rsidR="00141371" w:rsidRPr="00EB7242">
                <w:rPr>
                  <w:rStyle w:val="Hyperlink"/>
                  <w:rFonts w:ascii="Century Gothic" w:hAnsi="Century Gothic" w:cstheme="majorHAnsi"/>
                  <w:b/>
                  <w:sz w:val="17"/>
                  <w:szCs w:val="17"/>
                </w:rPr>
                <w:t>Print API Swagger.zip Download</w:t>
              </w:r>
            </w:hyperlink>
          </w:p>
        </w:tc>
        <w:tc>
          <w:tcPr>
            <w:tcW w:w="1417" w:type="dxa"/>
          </w:tcPr>
          <w:p w14:paraId="78649494" w14:textId="67A07334" w:rsidR="00141371" w:rsidRPr="008477D9" w:rsidRDefault="00F45DBD" w:rsidP="00141371">
            <w:pPr>
              <w:jc w:val="center"/>
              <w:rPr>
                <w:rFonts w:ascii="Century Gothic" w:hAnsi="Century Gothic" w:cstheme="majorHAnsi"/>
                <w:b/>
                <w:sz w:val="17"/>
                <w:szCs w:val="17"/>
              </w:rPr>
            </w:pPr>
            <w:hyperlink r:id="rId44" w:history="1">
              <w:r w:rsidR="00AB6B33">
                <w:rPr>
                  <w:rStyle w:val="Hyperlink"/>
                  <w:rFonts w:ascii="Century Gothic" w:hAnsi="Century Gothic" w:cstheme="majorHAnsi"/>
                  <w:b/>
                  <w:sz w:val="17"/>
                  <w:szCs w:val="17"/>
                </w:rPr>
                <w:t>Print API Error Codes.zip Download</w:t>
              </w:r>
            </w:hyperlink>
          </w:p>
        </w:tc>
        <w:tc>
          <w:tcPr>
            <w:tcW w:w="1418" w:type="dxa"/>
          </w:tcPr>
          <w:p w14:paraId="45A4E24F" w14:textId="0BCF1355" w:rsidR="00141371" w:rsidRPr="008477D9" w:rsidRDefault="00F45DBD" w:rsidP="00141371">
            <w:pPr>
              <w:jc w:val="center"/>
              <w:rPr>
                <w:rFonts w:ascii="Century Gothic" w:hAnsi="Century Gothic" w:cstheme="majorHAnsi"/>
                <w:b/>
                <w:sz w:val="17"/>
                <w:szCs w:val="17"/>
              </w:rPr>
            </w:pPr>
            <w:hyperlink r:id="rId45" w:history="1">
              <w:r w:rsidR="00141371" w:rsidRPr="00D57535">
                <w:rPr>
                  <w:rStyle w:val="Hyperlink"/>
                  <w:rFonts w:ascii="Century Gothic" w:hAnsi="Century Gothic" w:cstheme="majorHAnsi"/>
                  <w:b/>
                  <w:sz w:val="17"/>
                  <w:szCs w:val="17"/>
                </w:rPr>
                <w:t>JSON Print API Samples.zip Download</w:t>
              </w:r>
            </w:hyperlink>
          </w:p>
        </w:tc>
        <w:tc>
          <w:tcPr>
            <w:tcW w:w="1417" w:type="dxa"/>
          </w:tcPr>
          <w:p w14:paraId="618AC3F1" w14:textId="46E9931C" w:rsidR="00141371" w:rsidRPr="008477D9" w:rsidRDefault="00F45DBD" w:rsidP="00141371">
            <w:pPr>
              <w:jc w:val="center"/>
              <w:rPr>
                <w:rFonts w:ascii="Century Gothic" w:hAnsi="Century Gothic" w:cstheme="majorHAnsi"/>
                <w:b/>
                <w:sz w:val="17"/>
                <w:szCs w:val="17"/>
              </w:rPr>
            </w:pPr>
            <w:hyperlink r:id="rId46" w:history="1">
              <w:r w:rsidR="00141371" w:rsidRPr="00CC6F95">
                <w:rPr>
                  <w:rStyle w:val="Hyperlink"/>
                  <w:rFonts w:ascii="Century Gothic" w:hAnsi="Century Gothic" w:cstheme="majorHAnsi"/>
                  <w:b/>
                  <w:sz w:val="17"/>
                  <w:szCs w:val="17"/>
                </w:rPr>
                <w:t>XML Print API Samples.zip Download</w:t>
              </w:r>
            </w:hyperlink>
          </w:p>
        </w:tc>
        <w:tc>
          <w:tcPr>
            <w:tcW w:w="1985" w:type="dxa"/>
          </w:tcPr>
          <w:p w14:paraId="238BED30" w14:textId="2298134C" w:rsidR="00141371" w:rsidRPr="008477D9" w:rsidRDefault="00F45DBD" w:rsidP="00141371">
            <w:pPr>
              <w:jc w:val="center"/>
              <w:rPr>
                <w:rFonts w:ascii="Century Gothic" w:hAnsi="Century Gothic" w:cstheme="majorHAnsi"/>
                <w:b/>
                <w:sz w:val="17"/>
                <w:szCs w:val="17"/>
              </w:rPr>
            </w:pPr>
            <w:hyperlink r:id="rId47" w:history="1">
              <w:r w:rsidR="00141371" w:rsidRPr="00566578">
                <w:rPr>
                  <w:rStyle w:val="Hyperlink"/>
                  <w:rFonts w:ascii="Century Gothic" w:hAnsi="Century Gothic" w:cstheme="majorHAnsi"/>
                  <w:b/>
                  <w:sz w:val="17"/>
                  <w:szCs w:val="17"/>
                </w:rPr>
                <w:t>Print Certificates.zip Download</w:t>
              </w:r>
            </w:hyperlink>
          </w:p>
        </w:tc>
      </w:tr>
    </w:tbl>
    <w:p w14:paraId="31208F5E" w14:textId="77777777" w:rsidR="007237C9" w:rsidRPr="008477D9" w:rsidRDefault="007237C9">
      <w:pPr>
        <w:overflowPunct/>
        <w:autoSpaceDE/>
        <w:autoSpaceDN/>
        <w:adjustRightInd/>
        <w:spacing w:after="160" w:line="259" w:lineRule="auto"/>
        <w:textAlignment w:val="auto"/>
        <w:rPr>
          <w:rFonts w:ascii="Century Gothic" w:hAnsi="Century Gothic"/>
          <w:sz w:val="17"/>
          <w:szCs w:val="17"/>
        </w:rPr>
      </w:pPr>
    </w:p>
    <w:p w14:paraId="61104216" w14:textId="2CBBE322" w:rsidR="00BF038F" w:rsidRPr="008477D9" w:rsidRDefault="00BF038F" w:rsidP="00BF038F">
      <w:pPr>
        <w:pStyle w:val="ListParagraph"/>
        <w:numPr>
          <w:ilvl w:val="1"/>
          <w:numId w:val="20"/>
        </w:numPr>
        <w:overflowPunct/>
        <w:autoSpaceDE/>
        <w:autoSpaceDN/>
        <w:adjustRightInd/>
        <w:spacing w:after="160" w:line="259" w:lineRule="auto"/>
        <w:textAlignment w:val="auto"/>
        <w:rPr>
          <w:rStyle w:val="Heading2Char"/>
          <w:rFonts w:ascii="Century Gothic" w:hAnsi="Century Gothic"/>
          <w:sz w:val="17"/>
          <w:szCs w:val="17"/>
        </w:rPr>
      </w:pPr>
      <w:bookmarkStart w:id="22" w:name="_Toc138773673"/>
      <w:r w:rsidRPr="008477D9">
        <w:rPr>
          <w:rStyle w:val="Heading2Char"/>
          <w:rFonts w:ascii="Century Gothic" w:hAnsi="Century Gothic"/>
          <w:sz w:val="17"/>
          <w:szCs w:val="17"/>
        </w:rPr>
        <w:t>Print API Headers</w:t>
      </w:r>
      <w:bookmarkEnd w:id="22"/>
    </w:p>
    <w:tbl>
      <w:tblPr>
        <w:tblpPr w:leftFromText="180" w:rightFromText="180" w:vertAnchor="text" w:horzAnchor="margin" w:tblpXSpec="center" w:tblpY="1"/>
        <w:tblW w:w="8795" w:type="dxa"/>
        <w:tblCellMar>
          <w:left w:w="0" w:type="dxa"/>
          <w:right w:w="0" w:type="dxa"/>
        </w:tblCellMar>
        <w:tblLook w:val="04A0" w:firstRow="1" w:lastRow="0" w:firstColumn="1" w:lastColumn="0" w:noHBand="0" w:noVBand="1"/>
      </w:tblPr>
      <w:tblGrid>
        <w:gridCol w:w="2584"/>
        <w:gridCol w:w="1661"/>
        <w:gridCol w:w="4550"/>
      </w:tblGrid>
      <w:tr w:rsidR="00E32910" w:rsidRPr="008477D9" w14:paraId="473E823F" w14:textId="77777777" w:rsidTr="00BF1F99">
        <w:trPr>
          <w:trHeight w:val="300"/>
        </w:trPr>
        <w:tc>
          <w:tcPr>
            <w:tcW w:w="2584" w:type="dxa"/>
            <w:tcBorders>
              <w:top w:val="single" w:sz="8" w:space="0" w:color="auto"/>
              <w:left w:val="single" w:sz="8" w:space="0" w:color="auto"/>
              <w:bottom w:val="single" w:sz="4" w:space="0" w:color="auto"/>
              <w:right w:val="single" w:sz="8" w:space="0" w:color="auto"/>
            </w:tcBorders>
            <w:shd w:val="clear" w:color="auto" w:fill="EEEAD9"/>
            <w:noWrap/>
            <w:tcMar>
              <w:top w:w="0" w:type="dxa"/>
              <w:left w:w="108" w:type="dxa"/>
              <w:bottom w:w="0" w:type="dxa"/>
              <w:right w:w="108" w:type="dxa"/>
            </w:tcMar>
            <w:vAlign w:val="bottom"/>
            <w:hideMark/>
          </w:tcPr>
          <w:p w14:paraId="573116C0" w14:textId="77777777" w:rsidR="00E32910" w:rsidRPr="008477D9" w:rsidRDefault="00E32910" w:rsidP="00DD2B73">
            <w:pPr>
              <w:rPr>
                <w:rFonts w:ascii="Century Gothic" w:hAnsi="Century Gothic" w:cs="Calibri Light"/>
                <w:b/>
                <w:color w:val="143200"/>
                <w:sz w:val="17"/>
                <w:szCs w:val="17"/>
              </w:rPr>
            </w:pPr>
            <w:r w:rsidRPr="008477D9">
              <w:rPr>
                <w:rFonts w:ascii="Century Gothic" w:hAnsi="Century Gothic" w:cs="Calibri Light"/>
                <w:b/>
                <w:color w:val="143200"/>
                <w:sz w:val="17"/>
                <w:szCs w:val="17"/>
              </w:rPr>
              <w:t>Header Name</w:t>
            </w:r>
          </w:p>
        </w:tc>
        <w:tc>
          <w:tcPr>
            <w:tcW w:w="1661" w:type="dxa"/>
            <w:tcBorders>
              <w:top w:val="single" w:sz="8" w:space="0" w:color="auto"/>
              <w:left w:val="nil"/>
              <w:bottom w:val="single" w:sz="4" w:space="0" w:color="auto"/>
              <w:right w:val="nil"/>
            </w:tcBorders>
            <w:shd w:val="clear" w:color="auto" w:fill="EEEAD9"/>
            <w:vAlign w:val="bottom"/>
          </w:tcPr>
          <w:p w14:paraId="1142A3E3" w14:textId="77777777" w:rsidR="00E32910" w:rsidRPr="008477D9" w:rsidRDefault="00E32910" w:rsidP="00DD2B73">
            <w:pPr>
              <w:rPr>
                <w:rFonts w:ascii="Century Gothic" w:hAnsi="Century Gothic" w:cs="Calibri Light"/>
                <w:b/>
                <w:color w:val="143200"/>
                <w:sz w:val="17"/>
                <w:szCs w:val="17"/>
              </w:rPr>
            </w:pPr>
            <w:r w:rsidRPr="008477D9">
              <w:rPr>
                <w:rFonts w:ascii="Century Gothic" w:hAnsi="Century Gothic" w:cs="Calibri Light"/>
                <w:b/>
                <w:color w:val="143200"/>
                <w:sz w:val="17"/>
                <w:szCs w:val="17"/>
              </w:rPr>
              <w:t>Header Value</w:t>
            </w:r>
          </w:p>
        </w:tc>
        <w:tc>
          <w:tcPr>
            <w:tcW w:w="4550" w:type="dxa"/>
            <w:tcBorders>
              <w:top w:val="single" w:sz="8" w:space="0" w:color="auto"/>
              <w:left w:val="nil"/>
              <w:bottom w:val="single" w:sz="4" w:space="0" w:color="auto"/>
              <w:right w:val="single" w:sz="8" w:space="0" w:color="auto"/>
            </w:tcBorders>
            <w:shd w:val="clear" w:color="auto" w:fill="EEEAD9"/>
            <w:noWrap/>
            <w:tcMar>
              <w:top w:w="0" w:type="dxa"/>
              <w:left w:w="108" w:type="dxa"/>
              <w:bottom w:w="0" w:type="dxa"/>
              <w:right w:w="108" w:type="dxa"/>
            </w:tcMar>
            <w:vAlign w:val="bottom"/>
            <w:hideMark/>
          </w:tcPr>
          <w:p w14:paraId="4495F0AA" w14:textId="77777777" w:rsidR="00E32910" w:rsidRPr="008477D9" w:rsidRDefault="00E32910" w:rsidP="00DD2B73">
            <w:pPr>
              <w:rPr>
                <w:rFonts w:ascii="Century Gothic" w:hAnsi="Century Gothic" w:cs="Calibri Light"/>
                <w:b/>
                <w:color w:val="143200"/>
                <w:sz w:val="17"/>
                <w:szCs w:val="17"/>
              </w:rPr>
            </w:pPr>
            <w:r w:rsidRPr="008477D9">
              <w:rPr>
                <w:rFonts w:ascii="Century Gothic" w:hAnsi="Century Gothic" w:cs="Calibri Light"/>
                <w:b/>
                <w:color w:val="143200"/>
                <w:sz w:val="17"/>
                <w:szCs w:val="17"/>
              </w:rPr>
              <w:t>Header Definition</w:t>
            </w:r>
          </w:p>
        </w:tc>
      </w:tr>
      <w:tr w:rsidR="00E32910" w:rsidRPr="008477D9" w14:paraId="11A128F8" w14:textId="77777777" w:rsidTr="00BF1F99">
        <w:trPr>
          <w:trHeight w:val="300"/>
        </w:trPr>
        <w:tc>
          <w:tcPr>
            <w:tcW w:w="25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179895" w14:textId="77777777" w:rsidR="00E32910" w:rsidRPr="008477D9" w:rsidRDefault="00E32910" w:rsidP="00DD2B73">
            <w:pPr>
              <w:rPr>
                <w:rFonts w:ascii="Century Gothic" w:hAnsi="Century Gothic" w:cstheme="majorHAnsi"/>
                <w:color w:val="000000"/>
                <w:sz w:val="17"/>
                <w:szCs w:val="17"/>
              </w:rPr>
            </w:pPr>
            <w:r w:rsidRPr="008477D9">
              <w:rPr>
                <w:rFonts w:ascii="Century Gothic" w:hAnsi="Century Gothic" w:cstheme="majorHAnsi"/>
                <w:sz w:val="17"/>
                <w:szCs w:val="17"/>
              </w:rPr>
              <w:t>x-</w:t>
            </w:r>
            <w:proofErr w:type="spellStart"/>
            <w:r w:rsidRPr="008477D9">
              <w:rPr>
                <w:rFonts w:ascii="Century Gothic" w:hAnsi="Century Gothic" w:cstheme="majorHAnsi"/>
                <w:sz w:val="17"/>
                <w:szCs w:val="17"/>
              </w:rPr>
              <w:t>api</w:t>
            </w:r>
            <w:proofErr w:type="spellEnd"/>
            <w:r w:rsidRPr="008477D9">
              <w:rPr>
                <w:rFonts w:ascii="Century Gothic" w:hAnsi="Century Gothic" w:cstheme="majorHAnsi"/>
                <w:sz w:val="17"/>
                <w:szCs w:val="17"/>
              </w:rPr>
              <w:t>-key</w:t>
            </w:r>
          </w:p>
        </w:tc>
        <w:tc>
          <w:tcPr>
            <w:tcW w:w="1661" w:type="dxa"/>
            <w:tcBorders>
              <w:top w:val="single" w:sz="4" w:space="0" w:color="auto"/>
              <w:left w:val="single" w:sz="4" w:space="0" w:color="auto"/>
              <w:bottom w:val="single" w:sz="4" w:space="0" w:color="auto"/>
              <w:right w:val="single" w:sz="4" w:space="0" w:color="auto"/>
            </w:tcBorders>
            <w:vAlign w:val="bottom"/>
          </w:tcPr>
          <w:p w14:paraId="584562F8" w14:textId="473D17B9" w:rsidR="00E32910" w:rsidRPr="008477D9" w:rsidRDefault="00E32910" w:rsidP="00DD2B73">
            <w:pPr>
              <w:rPr>
                <w:rFonts w:ascii="Century Gothic" w:hAnsi="Century Gothic" w:cstheme="majorHAnsi"/>
                <w:color w:val="000000"/>
                <w:sz w:val="17"/>
                <w:szCs w:val="17"/>
              </w:rPr>
            </w:pPr>
            <w:r w:rsidRPr="008477D9">
              <w:rPr>
                <w:rFonts w:ascii="Century Gothic" w:hAnsi="Century Gothic" w:cstheme="majorHAnsi"/>
                <w:color w:val="000000"/>
                <w:sz w:val="17"/>
                <w:szCs w:val="17"/>
              </w:rPr>
              <w:t xml:space="preserve">Defined </w:t>
            </w:r>
            <w:r w:rsidR="00815837" w:rsidRPr="008477D9">
              <w:rPr>
                <w:rFonts w:ascii="Century Gothic" w:hAnsi="Century Gothic" w:cstheme="majorHAnsi"/>
                <w:color w:val="000000"/>
                <w:sz w:val="17"/>
                <w:szCs w:val="17"/>
              </w:rPr>
              <w:t>below</w:t>
            </w:r>
          </w:p>
        </w:tc>
        <w:tc>
          <w:tcPr>
            <w:tcW w:w="45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8F2B1EF" w14:textId="77777777" w:rsidR="00E32910" w:rsidRPr="008477D9" w:rsidRDefault="00E32910" w:rsidP="00DD2B73">
            <w:pPr>
              <w:rPr>
                <w:rFonts w:ascii="Century Gothic" w:hAnsi="Century Gothic" w:cstheme="majorHAnsi"/>
                <w:color w:val="000000"/>
                <w:sz w:val="17"/>
                <w:szCs w:val="17"/>
              </w:rPr>
            </w:pPr>
            <w:r w:rsidRPr="008477D9">
              <w:rPr>
                <w:rFonts w:ascii="Century Gothic" w:hAnsi="Century Gothic" w:cstheme="majorHAnsi"/>
                <w:color w:val="000000"/>
                <w:sz w:val="17"/>
                <w:szCs w:val="17"/>
              </w:rPr>
              <w:t>Key value to retrieve specific GET request</w:t>
            </w:r>
          </w:p>
        </w:tc>
      </w:tr>
      <w:tr w:rsidR="00E32910" w:rsidRPr="008477D9" w14:paraId="0F59C77E" w14:textId="77777777" w:rsidTr="00BF1F99">
        <w:trPr>
          <w:trHeight w:val="300"/>
        </w:trPr>
        <w:tc>
          <w:tcPr>
            <w:tcW w:w="25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EAD7168" w14:textId="20E693C5" w:rsidR="00E32910" w:rsidRPr="008477D9" w:rsidRDefault="00E32910" w:rsidP="00DD2B73">
            <w:pPr>
              <w:rPr>
                <w:rFonts w:ascii="Century Gothic" w:hAnsi="Century Gothic" w:cstheme="majorHAnsi"/>
                <w:color w:val="000000"/>
                <w:sz w:val="17"/>
                <w:szCs w:val="17"/>
              </w:rPr>
            </w:pPr>
            <w:r w:rsidRPr="008477D9">
              <w:rPr>
                <w:rFonts w:ascii="Century Gothic" w:hAnsi="Century Gothic" w:cstheme="majorHAnsi"/>
                <w:sz w:val="17"/>
                <w:szCs w:val="17"/>
              </w:rPr>
              <w:t>x-</w:t>
            </w:r>
            <w:proofErr w:type="spellStart"/>
            <w:r w:rsidR="00310BB5">
              <w:rPr>
                <w:rFonts w:ascii="Century Gothic" w:hAnsi="Century Gothic" w:cstheme="majorHAnsi"/>
                <w:sz w:val="17"/>
                <w:szCs w:val="17"/>
              </w:rPr>
              <w:t>m</w:t>
            </w:r>
            <w:r w:rsidR="003E613D">
              <w:rPr>
                <w:rFonts w:ascii="Century Gothic" w:hAnsi="Century Gothic" w:cstheme="majorHAnsi"/>
                <w:sz w:val="17"/>
                <w:szCs w:val="17"/>
              </w:rPr>
              <w:t>ytoll</w:t>
            </w:r>
            <w:proofErr w:type="spellEnd"/>
            <w:r w:rsidRPr="008477D9">
              <w:rPr>
                <w:rFonts w:ascii="Century Gothic" w:hAnsi="Century Gothic" w:cstheme="majorHAnsi"/>
                <w:sz w:val="17"/>
                <w:szCs w:val="17"/>
              </w:rPr>
              <w:t>-identity</w:t>
            </w:r>
          </w:p>
        </w:tc>
        <w:tc>
          <w:tcPr>
            <w:tcW w:w="1661" w:type="dxa"/>
            <w:tcBorders>
              <w:top w:val="single" w:sz="4" w:space="0" w:color="auto"/>
              <w:left w:val="single" w:sz="4" w:space="0" w:color="auto"/>
              <w:bottom w:val="single" w:sz="4" w:space="0" w:color="auto"/>
              <w:right w:val="single" w:sz="4" w:space="0" w:color="auto"/>
            </w:tcBorders>
            <w:vAlign w:val="bottom"/>
          </w:tcPr>
          <w:p w14:paraId="0EE48F48" w14:textId="34465496" w:rsidR="00E32910" w:rsidRPr="008477D9" w:rsidRDefault="00E32910" w:rsidP="00DD2B73">
            <w:pPr>
              <w:rPr>
                <w:rFonts w:ascii="Century Gothic" w:hAnsi="Century Gothic" w:cstheme="majorHAnsi"/>
                <w:color w:val="000000"/>
                <w:sz w:val="17"/>
                <w:szCs w:val="17"/>
              </w:rPr>
            </w:pPr>
            <w:r w:rsidRPr="008477D9">
              <w:rPr>
                <w:rFonts w:ascii="Century Gothic" w:hAnsi="Century Gothic" w:cstheme="majorHAnsi"/>
                <w:color w:val="000000"/>
                <w:sz w:val="17"/>
                <w:szCs w:val="17"/>
              </w:rPr>
              <w:t xml:space="preserve">Supplied by </w:t>
            </w:r>
            <w:r w:rsidR="004F1459" w:rsidRPr="008477D9">
              <w:rPr>
                <w:rFonts w:ascii="Century Gothic" w:hAnsi="Century Gothic" w:cstheme="majorHAnsi"/>
                <w:color w:val="000000"/>
                <w:sz w:val="17"/>
                <w:szCs w:val="17"/>
              </w:rPr>
              <w:t>Team Global Express</w:t>
            </w:r>
          </w:p>
        </w:tc>
        <w:tc>
          <w:tcPr>
            <w:tcW w:w="45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159713B" w14:textId="5797B294" w:rsidR="00E32910" w:rsidRPr="008477D9" w:rsidRDefault="00E32910" w:rsidP="00DD2B73">
            <w:pPr>
              <w:rPr>
                <w:rFonts w:ascii="Century Gothic" w:hAnsi="Century Gothic" w:cstheme="majorHAnsi"/>
                <w:color w:val="000000"/>
                <w:sz w:val="17"/>
                <w:szCs w:val="17"/>
              </w:rPr>
            </w:pPr>
            <w:r w:rsidRPr="008477D9">
              <w:rPr>
                <w:rFonts w:ascii="Century Gothic" w:hAnsi="Century Gothic" w:cstheme="majorHAnsi"/>
                <w:color w:val="000000"/>
                <w:sz w:val="17"/>
                <w:szCs w:val="17"/>
              </w:rPr>
              <w:t xml:space="preserve">Value linked to </w:t>
            </w:r>
            <w:proofErr w:type="spellStart"/>
            <w:r w:rsidRPr="008477D9">
              <w:rPr>
                <w:rFonts w:ascii="Century Gothic" w:hAnsi="Century Gothic" w:cstheme="majorHAnsi"/>
                <w:color w:val="000000"/>
                <w:sz w:val="17"/>
                <w:szCs w:val="17"/>
              </w:rPr>
              <w:t>My</w:t>
            </w:r>
            <w:r w:rsidR="004F1459" w:rsidRPr="008477D9">
              <w:rPr>
                <w:rFonts w:ascii="Century Gothic" w:hAnsi="Century Gothic" w:cstheme="majorHAnsi"/>
                <w:color w:val="000000"/>
                <w:sz w:val="17"/>
                <w:szCs w:val="17"/>
              </w:rPr>
              <w:t>Team</w:t>
            </w:r>
            <w:proofErr w:type="spellEnd"/>
            <w:r w:rsidR="004F1459" w:rsidRPr="008477D9">
              <w:rPr>
                <w:rFonts w:ascii="Century Gothic" w:hAnsi="Century Gothic" w:cstheme="majorHAnsi"/>
                <w:color w:val="000000"/>
                <w:sz w:val="17"/>
                <w:szCs w:val="17"/>
              </w:rPr>
              <w:t xml:space="preserve"> Global Express</w:t>
            </w:r>
            <w:r w:rsidRPr="008477D9">
              <w:rPr>
                <w:rFonts w:ascii="Century Gothic" w:hAnsi="Century Gothic" w:cstheme="majorHAnsi"/>
                <w:color w:val="000000"/>
                <w:sz w:val="17"/>
                <w:szCs w:val="17"/>
              </w:rPr>
              <w:t xml:space="preserve"> username for authentication </w:t>
            </w:r>
          </w:p>
        </w:tc>
      </w:tr>
      <w:tr w:rsidR="00E32910" w:rsidRPr="008477D9" w14:paraId="75C701A3" w14:textId="77777777" w:rsidTr="00BF1F99">
        <w:trPr>
          <w:trHeight w:val="300"/>
        </w:trPr>
        <w:tc>
          <w:tcPr>
            <w:tcW w:w="25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46E559" w14:textId="77777777" w:rsidR="00E32910" w:rsidRPr="008477D9" w:rsidRDefault="00E32910" w:rsidP="00DD2B73">
            <w:pPr>
              <w:rPr>
                <w:rFonts w:ascii="Century Gothic" w:hAnsi="Century Gothic" w:cstheme="majorHAnsi"/>
                <w:color w:val="000000"/>
                <w:sz w:val="17"/>
                <w:szCs w:val="17"/>
              </w:rPr>
            </w:pPr>
            <w:r w:rsidRPr="008477D9">
              <w:rPr>
                <w:rFonts w:ascii="Century Gothic" w:hAnsi="Century Gothic" w:cstheme="majorHAnsi"/>
                <w:sz w:val="17"/>
                <w:szCs w:val="17"/>
              </w:rPr>
              <w:t>Channel</w:t>
            </w:r>
          </w:p>
        </w:tc>
        <w:tc>
          <w:tcPr>
            <w:tcW w:w="1661" w:type="dxa"/>
            <w:tcBorders>
              <w:top w:val="single" w:sz="4" w:space="0" w:color="auto"/>
              <w:left w:val="single" w:sz="4" w:space="0" w:color="auto"/>
              <w:bottom w:val="single" w:sz="4" w:space="0" w:color="auto"/>
              <w:right w:val="single" w:sz="4" w:space="0" w:color="auto"/>
            </w:tcBorders>
            <w:vAlign w:val="bottom"/>
          </w:tcPr>
          <w:p w14:paraId="74D94020" w14:textId="77777777" w:rsidR="00E32910" w:rsidRPr="008477D9" w:rsidRDefault="00E32910" w:rsidP="00DD2B73">
            <w:pPr>
              <w:rPr>
                <w:rFonts w:ascii="Century Gothic" w:hAnsi="Century Gothic" w:cstheme="majorHAnsi"/>
                <w:sz w:val="17"/>
                <w:szCs w:val="17"/>
              </w:rPr>
            </w:pPr>
            <w:r w:rsidRPr="008477D9">
              <w:rPr>
                <w:rFonts w:ascii="Century Gothic" w:hAnsi="Century Gothic" w:cstheme="majorHAnsi"/>
                <w:sz w:val="17"/>
                <w:szCs w:val="17"/>
              </w:rPr>
              <w:t>CES</w:t>
            </w:r>
          </w:p>
        </w:tc>
        <w:tc>
          <w:tcPr>
            <w:tcW w:w="45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D7DFFB1" w14:textId="77777777" w:rsidR="00E32910" w:rsidRPr="008477D9" w:rsidRDefault="00E32910" w:rsidP="00DD2B73">
            <w:pPr>
              <w:rPr>
                <w:rFonts w:ascii="Century Gothic" w:hAnsi="Century Gothic" w:cstheme="majorHAnsi"/>
                <w:color w:val="000000"/>
                <w:sz w:val="17"/>
                <w:szCs w:val="17"/>
              </w:rPr>
            </w:pPr>
            <w:r w:rsidRPr="008477D9">
              <w:rPr>
                <w:rFonts w:ascii="Century Gothic" w:hAnsi="Century Gothic" w:cstheme="majorHAnsi"/>
                <w:color w:val="000000"/>
                <w:sz w:val="17"/>
                <w:szCs w:val="17"/>
              </w:rPr>
              <w:t xml:space="preserve">Channel Definition </w:t>
            </w:r>
          </w:p>
        </w:tc>
      </w:tr>
      <w:tr w:rsidR="00E32910" w:rsidRPr="008477D9" w14:paraId="08903B5D" w14:textId="77777777" w:rsidTr="00BF1F99">
        <w:trPr>
          <w:trHeight w:val="300"/>
        </w:trPr>
        <w:tc>
          <w:tcPr>
            <w:tcW w:w="25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E96D055" w14:textId="7A8D1918" w:rsidR="00E32910" w:rsidRPr="008477D9" w:rsidRDefault="00E32910" w:rsidP="00DD2B73">
            <w:pPr>
              <w:rPr>
                <w:rFonts w:ascii="Century Gothic" w:hAnsi="Century Gothic" w:cstheme="majorHAnsi"/>
                <w:color w:val="000000"/>
                <w:sz w:val="17"/>
                <w:szCs w:val="17"/>
              </w:rPr>
            </w:pPr>
            <w:r w:rsidRPr="008477D9">
              <w:rPr>
                <w:rFonts w:ascii="Century Gothic" w:hAnsi="Century Gothic" w:cstheme="majorHAnsi"/>
                <w:sz w:val="17"/>
                <w:szCs w:val="17"/>
              </w:rPr>
              <w:t>x-</w:t>
            </w:r>
            <w:proofErr w:type="spellStart"/>
            <w:r w:rsidR="003E613D">
              <w:rPr>
                <w:rFonts w:ascii="Century Gothic" w:hAnsi="Century Gothic" w:cstheme="majorHAnsi"/>
                <w:sz w:val="17"/>
                <w:szCs w:val="17"/>
              </w:rPr>
              <w:t>mytoll</w:t>
            </w:r>
            <w:proofErr w:type="spellEnd"/>
            <w:r w:rsidRPr="008477D9">
              <w:rPr>
                <w:rFonts w:ascii="Century Gothic" w:hAnsi="Century Gothic" w:cstheme="majorHAnsi"/>
                <w:sz w:val="17"/>
                <w:szCs w:val="17"/>
              </w:rPr>
              <w:t>-token</w:t>
            </w:r>
          </w:p>
        </w:tc>
        <w:tc>
          <w:tcPr>
            <w:tcW w:w="1661" w:type="dxa"/>
            <w:tcBorders>
              <w:top w:val="single" w:sz="4" w:space="0" w:color="auto"/>
              <w:left w:val="single" w:sz="4" w:space="0" w:color="auto"/>
              <w:bottom w:val="single" w:sz="4" w:space="0" w:color="auto"/>
              <w:right w:val="single" w:sz="4" w:space="0" w:color="auto"/>
            </w:tcBorders>
            <w:vAlign w:val="bottom"/>
          </w:tcPr>
          <w:p w14:paraId="2AC3527A" w14:textId="6BC03944" w:rsidR="00E32910" w:rsidRPr="008477D9" w:rsidRDefault="00E32910" w:rsidP="00DD2B73">
            <w:pPr>
              <w:rPr>
                <w:rFonts w:ascii="Century Gothic" w:hAnsi="Century Gothic" w:cstheme="majorHAnsi"/>
                <w:color w:val="000000"/>
                <w:sz w:val="17"/>
                <w:szCs w:val="17"/>
              </w:rPr>
            </w:pPr>
            <w:r w:rsidRPr="008477D9">
              <w:rPr>
                <w:rFonts w:ascii="Century Gothic" w:hAnsi="Century Gothic" w:cstheme="majorHAnsi"/>
                <w:color w:val="000000"/>
                <w:sz w:val="17"/>
                <w:szCs w:val="17"/>
              </w:rPr>
              <w:t xml:space="preserve">Supplied by </w:t>
            </w:r>
            <w:r w:rsidR="004F1459" w:rsidRPr="008477D9">
              <w:rPr>
                <w:rFonts w:ascii="Century Gothic" w:hAnsi="Century Gothic" w:cstheme="majorHAnsi"/>
                <w:color w:val="000000"/>
                <w:sz w:val="17"/>
                <w:szCs w:val="17"/>
              </w:rPr>
              <w:t>Team Global Express</w:t>
            </w:r>
          </w:p>
        </w:tc>
        <w:tc>
          <w:tcPr>
            <w:tcW w:w="45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23FE711" w14:textId="6C11A5CE" w:rsidR="00E32910" w:rsidRPr="008477D9" w:rsidRDefault="00E32910" w:rsidP="00DD2B73">
            <w:pPr>
              <w:rPr>
                <w:rFonts w:ascii="Century Gothic" w:hAnsi="Century Gothic" w:cstheme="majorHAnsi"/>
                <w:color w:val="000000"/>
                <w:sz w:val="17"/>
                <w:szCs w:val="17"/>
              </w:rPr>
            </w:pPr>
            <w:r w:rsidRPr="008477D9">
              <w:rPr>
                <w:rFonts w:ascii="Century Gothic" w:hAnsi="Century Gothic" w:cstheme="majorHAnsi"/>
                <w:color w:val="000000"/>
                <w:sz w:val="17"/>
                <w:szCs w:val="17"/>
              </w:rPr>
              <w:t xml:space="preserve">Value linked to </w:t>
            </w:r>
            <w:proofErr w:type="spellStart"/>
            <w:r w:rsidRPr="008477D9">
              <w:rPr>
                <w:rFonts w:ascii="Century Gothic" w:hAnsi="Century Gothic" w:cstheme="majorHAnsi"/>
                <w:color w:val="000000"/>
                <w:sz w:val="17"/>
                <w:szCs w:val="17"/>
              </w:rPr>
              <w:t>My</w:t>
            </w:r>
            <w:r w:rsidR="004F1459" w:rsidRPr="008477D9">
              <w:rPr>
                <w:rFonts w:ascii="Century Gothic" w:hAnsi="Century Gothic" w:cstheme="majorHAnsi"/>
                <w:color w:val="000000"/>
                <w:sz w:val="17"/>
                <w:szCs w:val="17"/>
              </w:rPr>
              <w:t>Team</w:t>
            </w:r>
            <w:proofErr w:type="spellEnd"/>
            <w:r w:rsidR="004F1459" w:rsidRPr="008477D9">
              <w:rPr>
                <w:rFonts w:ascii="Century Gothic" w:hAnsi="Century Gothic" w:cstheme="majorHAnsi"/>
                <w:color w:val="000000"/>
                <w:sz w:val="17"/>
                <w:szCs w:val="17"/>
              </w:rPr>
              <w:t xml:space="preserve"> Global Express</w:t>
            </w:r>
            <w:r w:rsidRPr="008477D9">
              <w:rPr>
                <w:rFonts w:ascii="Century Gothic" w:hAnsi="Century Gothic" w:cstheme="majorHAnsi"/>
                <w:color w:val="000000"/>
                <w:sz w:val="17"/>
                <w:szCs w:val="17"/>
              </w:rPr>
              <w:t xml:space="preserve"> username for authentication </w:t>
            </w:r>
          </w:p>
        </w:tc>
      </w:tr>
      <w:tr w:rsidR="00E32910" w:rsidRPr="008477D9" w14:paraId="1FBC5DE6" w14:textId="77777777" w:rsidTr="00BF1F99">
        <w:trPr>
          <w:trHeight w:val="300"/>
        </w:trPr>
        <w:tc>
          <w:tcPr>
            <w:tcW w:w="25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0421D81" w14:textId="77777777" w:rsidR="00E32910" w:rsidRPr="008477D9" w:rsidRDefault="00E32910" w:rsidP="00DD2B73">
            <w:pPr>
              <w:rPr>
                <w:rFonts w:ascii="Century Gothic" w:hAnsi="Century Gothic" w:cstheme="majorHAnsi"/>
                <w:color w:val="000000"/>
                <w:sz w:val="17"/>
                <w:szCs w:val="17"/>
              </w:rPr>
            </w:pPr>
            <w:r w:rsidRPr="008477D9">
              <w:rPr>
                <w:rFonts w:ascii="Century Gothic" w:hAnsi="Century Gothic" w:cstheme="majorHAnsi"/>
                <w:sz w:val="17"/>
                <w:szCs w:val="17"/>
              </w:rPr>
              <w:t>Content-Type</w:t>
            </w:r>
          </w:p>
        </w:tc>
        <w:tc>
          <w:tcPr>
            <w:tcW w:w="1661" w:type="dxa"/>
            <w:tcBorders>
              <w:top w:val="single" w:sz="4" w:space="0" w:color="auto"/>
              <w:left w:val="single" w:sz="4" w:space="0" w:color="auto"/>
              <w:bottom w:val="single" w:sz="4" w:space="0" w:color="auto"/>
              <w:right w:val="single" w:sz="4" w:space="0" w:color="auto"/>
            </w:tcBorders>
            <w:vAlign w:val="bottom"/>
          </w:tcPr>
          <w:p w14:paraId="2372929D" w14:textId="77777777" w:rsidR="00E32910" w:rsidRPr="008477D9" w:rsidRDefault="00E32910" w:rsidP="00DD2B73">
            <w:pPr>
              <w:rPr>
                <w:rFonts w:ascii="Century Gothic" w:hAnsi="Century Gothic" w:cstheme="majorHAnsi"/>
                <w:sz w:val="17"/>
                <w:szCs w:val="17"/>
              </w:rPr>
            </w:pPr>
            <w:r w:rsidRPr="008477D9">
              <w:rPr>
                <w:rFonts w:ascii="Century Gothic" w:hAnsi="Century Gothic" w:cstheme="majorHAnsi"/>
                <w:sz w:val="17"/>
                <w:szCs w:val="17"/>
              </w:rPr>
              <w:t>application/</w:t>
            </w:r>
            <w:proofErr w:type="spellStart"/>
            <w:r w:rsidRPr="008477D9">
              <w:rPr>
                <w:rFonts w:ascii="Century Gothic" w:hAnsi="Century Gothic" w:cstheme="majorHAnsi"/>
                <w:sz w:val="17"/>
                <w:szCs w:val="17"/>
              </w:rPr>
              <w:t>json</w:t>
            </w:r>
            <w:proofErr w:type="spellEnd"/>
          </w:p>
          <w:p w14:paraId="7D6F6613" w14:textId="77777777" w:rsidR="00E32910" w:rsidRPr="008477D9" w:rsidRDefault="00E32910" w:rsidP="00DD2B73">
            <w:pPr>
              <w:rPr>
                <w:rFonts w:ascii="Century Gothic" w:hAnsi="Century Gothic" w:cstheme="majorHAnsi"/>
                <w:sz w:val="17"/>
                <w:szCs w:val="17"/>
              </w:rPr>
            </w:pPr>
            <w:r w:rsidRPr="008477D9">
              <w:rPr>
                <w:rFonts w:ascii="Century Gothic" w:hAnsi="Century Gothic" w:cstheme="majorHAnsi"/>
                <w:sz w:val="17"/>
                <w:szCs w:val="17"/>
              </w:rPr>
              <w:t>application/xml</w:t>
            </w:r>
          </w:p>
        </w:tc>
        <w:tc>
          <w:tcPr>
            <w:tcW w:w="45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5ABED53" w14:textId="77777777" w:rsidR="00E32910" w:rsidRPr="008477D9" w:rsidRDefault="00E32910" w:rsidP="00DD2B73">
            <w:pPr>
              <w:rPr>
                <w:rFonts w:ascii="Century Gothic" w:hAnsi="Century Gothic" w:cstheme="majorHAnsi"/>
                <w:color w:val="000000"/>
                <w:sz w:val="17"/>
                <w:szCs w:val="17"/>
              </w:rPr>
            </w:pPr>
            <w:r w:rsidRPr="008477D9">
              <w:rPr>
                <w:rFonts w:ascii="Century Gothic" w:hAnsi="Century Gothic" w:cstheme="majorHAnsi"/>
                <w:sz w:val="17"/>
                <w:szCs w:val="17"/>
              </w:rPr>
              <w:t>Defines Content type of response</w:t>
            </w:r>
          </w:p>
        </w:tc>
      </w:tr>
      <w:tr w:rsidR="00E32910" w:rsidRPr="008477D9" w14:paraId="22F05C84" w14:textId="77777777" w:rsidTr="00BF1F99">
        <w:trPr>
          <w:trHeight w:val="300"/>
        </w:trPr>
        <w:tc>
          <w:tcPr>
            <w:tcW w:w="25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6B04BE" w14:textId="77777777" w:rsidR="00E32910" w:rsidRPr="008477D9" w:rsidRDefault="00E32910" w:rsidP="00DD2B73">
            <w:pPr>
              <w:rPr>
                <w:rFonts w:ascii="Century Gothic" w:hAnsi="Century Gothic" w:cstheme="majorHAnsi"/>
                <w:color w:val="000000"/>
                <w:sz w:val="17"/>
                <w:szCs w:val="17"/>
              </w:rPr>
            </w:pPr>
            <w:r w:rsidRPr="008477D9">
              <w:rPr>
                <w:rFonts w:ascii="Century Gothic" w:hAnsi="Century Gothic" w:cstheme="majorHAnsi"/>
                <w:sz w:val="17"/>
                <w:szCs w:val="17"/>
              </w:rPr>
              <w:t>Accept</w:t>
            </w:r>
          </w:p>
        </w:tc>
        <w:tc>
          <w:tcPr>
            <w:tcW w:w="1661" w:type="dxa"/>
            <w:tcBorders>
              <w:top w:val="single" w:sz="4" w:space="0" w:color="auto"/>
              <w:left w:val="single" w:sz="4" w:space="0" w:color="auto"/>
              <w:bottom w:val="single" w:sz="4" w:space="0" w:color="auto"/>
              <w:right w:val="single" w:sz="4" w:space="0" w:color="auto"/>
            </w:tcBorders>
            <w:vAlign w:val="bottom"/>
          </w:tcPr>
          <w:p w14:paraId="5CA1ABBD" w14:textId="77777777" w:rsidR="00E32910" w:rsidRPr="008477D9" w:rsidRDefault="00E32910" w:rsidP="00DD2B73">
            <w:pPr>
              <w:rPr>
                <w:rFonts w:ascii="Century Gothic" w:hAnsi="Century Gothic" w:cstheme="majorHAnsi"/>
                <w:sz w:val="17"/>
                <w:szCs w:val="17"/>
              </w:rPr>
            </w:pPr>
            <w:r w:rsidRPr="008477D9">
              <w:rPr>
                <w:rFonts w:ascii="Century Gothic" w:hAnsi="Century Gothic" w:cstheme="majorHAnsi"/>
                <w:sz w:val="17"/>
                <w:szCs w:val="17"/>
              </w:rPr>
              <w:t>application/</w:t>
            </w:r>
            <w:proofErr w:type="spellStart"/>
            <w:r w:rsidRPr="008477D9">
              <w:rPr>
                <w:rFonts w:ascii="Century Gothic" w:hAnsi="Century Gothic" w:cstheme="majorHAnsi"/>
                <w:sz w:val="17"/>
                <w:szCs w:val="17"/>
              </w:rPr>
              <w:t>json</w:t>
            </w:r>
            <w:proofErr w:type="spellEnd"/>
          </w:p>
          <w:p w14:paraId="41464CC6" w14:textId="77777777" w:rsidR="00E32910" w:rsidRPr="008477D9" w:rsidRDefault="00E32910" w:rsidP="00DD2B73">
            <w:pPr>
              <w:rPr>
                <w:rFonts w:ascii="Century Gothic" w:hAnsi="Century Gothic" w:cstheme="majorHAnsi"/>
                <w:sz w:val="17"/>
                <w:szCs w:val="17"/>
              </w:rPr>
            </w:pPr>
            <w:r w:rsidRPr="008477D9">
              <w:rPr>
                <w:rFonts w:ascii="Century Gothic" w:hAnsi="Century Gothic" w:cstheme="majorHAnsi"/>
                <w:sz w:val="17"/>
                <w:szCs w:val="17"/>
              </w:rPr>
              <w:t>application/xml</w:t>
            </w:r>
          </w:p>
        </w:tc>
        <w:tc>
          <w:tcPr>
            <w:tcW w:w="45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0FC1CF9" w14:textId="77777777" w:rsidR="00E32910" w:rsidRPr="008477D9" w:rsidRDefault="00E32910" w:rsidP="00DD2B73">
            <w:pPr>
              <w:rPr>
                <w:rFonts w:ascii="Century Gothic" w:hAnsi="Century Gothic" w:cstheme="majorHAnsi"/>
                <w:color w:val="000000"/>
                <w:sz w:val="17"/>
                <w:szCs w:val="17"/>
              </w:rPr>
            </w:pPr>
            <w:r w:rsidRPr="008477D9">
              <w:rPr>
                <w:rFonts w:ascii="Century Gothic" w:hAnsi="Century Gothic" w:cstheme="majorHAnsi"/>
                <w:sz w:val="17"/>
                <w:szCs w:val="17"/>
              </w:rPr>
              <w:t>Defines Content type of response</w:t>
            </w:r>
          </w:p>
        </w:tc>
      </w:tr>
      <w:tr w:rsidR="00E32910" w:rsidRPr="008477D9" w14:paraId="0EE92A60" w14:textId="77777777" w:rsidTr="00BF1F99">
        <w:trPr>
          <w:trHeight w:val="300"/>
        </w:trPr>
        <w:tc>
          <w:tcPr>
            <w:tcW w:w="25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A1A088B" w14:textId="77777777" w:rsidR="00E32910" w:rsidRPr="008477D9" w:rsidRDefault="00E32910" w:rsidP="00DD2B73">
            <w:pPr>
              <w:rPr>
                <w:rFonts w:ascii="Century Gothic" w:hAnsi="Century Gothic" w:cstheme="majorHAnsi"/>
                <w:color w:val="000000"/>
                <w:sz w:val="17"/>
                <w:szCs w:val="17"/>
              </w:rPr>
            </w:pPr>
            <w:proofErr w:type="spellStart"/>
            <w:r w:rsidRPr="008477D9">
              <w:rPr>
                <w:rFonts w:ascii="Century Gothic" w:hAnsi="Century Gothic" w:cstheme="majorHAnsi"/>
                <w:sz w:val="17"/>
                <w:szCs w:val="17"/>
              </w:rPr>
              <w:t>callId</w:t>
            </w:r>
            <w:proofErr w:type="spellEnd"/>
          </w:p>
        </w:tc>
        <w:tc>
          <w:tcPr>
            <w:tcW w:w="1661" w:type="dxa"/>
            <w:tcBorders>
              <w:top w:val="single" w:sz="4" w:space="0" w:color="auto"/>
              <w:left w:val="single" w:sz="4" w:space="0" w:color="auto"/>
              <w:bottom w:val="single" w:sz="4" w:space="0" w:color="auto"/>
              <w:right w:val="single" w:sz="4" w:space="0" w:color="auto"/>
            </w:tcBorders>
            <w:vAlign w:val="bottom"/>
          </w:tcPr>
          <w:p w14:paraId="53C6BF78" w14:textId="773FD2C3" w:rsidR="00E32910" w:rsidRPr="008477D9" w:rsidRDefault="00E32910" w:rsidP="00DD2B73">
            <w:pPr>
              <w:rPr>
                <w:rFonts w:ascii="Century Gothic" w:hAnsi="Century Gothic" w:cstheme="majorHAnsi"/>
                <w:color w:val="000000"/>
                <w:sz w:val="17"/>
                <w:szCs w:val="17"/>
              </w:rPr>
            </w:pPr>
            <w:r w:rsidRPr="008477D9">
              <w:rPr>
                <w:rFonts w:ascii="Century Gothic" w:hAnsi="Century Gothic" w:cstheme="majorHAnsi"/>
                <w:color w:val="000000"/>
                <w:sz w:val="17"/>
                <w:szCs w:val="17"/>
              </w:rPr>
              <w:t xml:space="preserve">Supplied by </w:t>
            </w:r>
            <w:r w:rsidR="004F1459" w:rsidRPr="008477D9">
              <w:rPr>
                <w:rFonts w:ascii="Century Gothic" w:hAnsi="Century Gothic" w:cstheme="majorHAnsi"/>
                <w:color w:val="000000"/>
                <w:sz w:val="17"/>
                <w:szCs w:val="17"/>
              </w:rPr>
              <w:t>Team Global Express</w:t>
            </w:r>
          </w:p>
        </w:tc>
        <w:tc>
          <w:tcPr>
            <w:tcW w:w="45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AAC4BEB" w14:textId="77777777" w:rsidR="00E32910" w:rsidRPr="008477D9" w:rsidRDefault="00E32910" w:rsidP="00DD2B73">
            <w:pPr>
              <w:rPr>
                <w:rFonts w:ascii="Century Gothic" w:hAnsi="Century Gothic" w:cstheme="majorHAnsi"/>
                <w:color w:val="000000"/>
                <w:sz w:val="17"/>
                <w:szCs w:val="17"/>
              </w:rPr>
            </w:pPr>
            <w:r w:rsidRPr="008477D9">
              <w:rPr>
                <w:rFonts w:ascii="Century Gothic" w:hAnsi="Century Gothic" w:cstheme="majorHAnsi"/>
                <w:color w:val="000000"/>
                <w:sz w:val="17"/>
                <w:szCs w:val="17"/>
              </w:rPr>
              <w:t>Free Text Value to identify user</w:t>
            </w:r>
          </w:p>
        </w:tc>
      </w:tr>
    </w:tbl>
    <w:p w14:paraId="40BB5408" w14:textId="77777777" w:rsidR="007237C9" w:rsidRPr="008477D9" w:rsidRDefault="007237C9">
      <w:pPr>
        <w:overflowPunct/>
        <w:autoSpaceDE/>
        <w:autoSpaceDN/>
        <w:adjustRightInd/>
        <w:spacing w:after="160" w:line="259" w:lineRule="auto"/>
        <w:textAlignment w:val="auto"/>
        <w:rPr>
          <w:rFonts w:ascii="Century Gothic" w:hAnsi="Century Gothic"/>
          <w:sz w:val="17"/>
          <w:szCs w:val="17"/>
        </w:rPr>
      </w:pP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72"/>
        <w:gridCol w:w="8383"/>
      </w:tblGrid>
      <w:tr w:rsidR="00287BCE" w:rsidRPr="008477D9" w14:paraId="7612FAAD" w14:textId="77777777" w:rsidTr="00530D9F">
        <w:trPr>
          <w:trHeight w:val="255"/>
          <w:jc w:val="center"/>
        </w:trPr>
        <w:tc>
          <w:tcPr>
            <w:tcW w:w="1672" w:type="dxa"/>
            <w:shd w:val="clear" w:color="auto" w:fill="670048"/>
            <w:tcMar>
              <w:top w:w="0" w:type="dxa"/>
              <w:left w:w="108" w:type="dxa"/>
              <w:bottom w:w="0" w:type="dxa"/>
              <w:right w:w="108" w:type="dxa"/>
            </w:tcMar>
            <w:hideMark/>
          </w:tcPr>
          <w:p w14:paraId="09B53014" w14:textId="77777777" w:rsidR="00287BCE" w:rsidRPr="00530D9F" w:rsidRDefault="00287BCE" w:rsidP="00DD2B73">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Environment</w:t>
            </w:r>
          </w:p>
        </w:tc>
        <w:tc>
          <w:tcPr>
            <w:tcW w:w="8383" w:type="dxa"/>
            <w:shd w:val="clear" w:color="auto" w:fill="670048"/>
          </w:tcPr>
          <w:p w14:paraId="07021602" w14:textId="77777777" w:rsidR="00287BCE" w:rsidRPr="00530D9F" w:rsidRDefault="00287BCE" w:rsidP="00DD2B73">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HTTPS Address for Print API</w:t>
            </w:r>
          </w:p>
        </w:tc>
      </w:tr>
      <w:tr w:rsidR="00287BCE" w:rsidRPr="008477D9" w14:paraId="5500F8F5" w14:textId="77777777" w:rsidTr="00530D9F">
        <w:trPr>
          <w:trHeight w:val="230"/>
          <w:jc w:val="center"/>
        </w:trPr>
        <w:tc>
          <w:tcPr>
            <w:tcW w:w="1672" w:type="dxa"/>
            <w:tcMar>
              <w:top w:w="0" w:type="dxa"/>
              <w:left w:w="108" w:type="dxa"/>
              <w:bottom w:w="0" w:type="dxa"/>
              <w:right w:w="108" w:type="dxa"/>
            </w:tcMar>
            <w:hideMark/>
          </w:tcPr>
          <w:p w14:paraId="5127C8A4" w14:textId="77777777" w:rsidR="00287BCE" w:rsidRPr="008477D9" w:rsidRDefault="00287BCE" w:rsidP="00DD2B73">
            <w:pPr>
              <w:jc w:val="center"/>
              <w:rPr>
                <w:rFonts w:ascii="Century Gothic" w:hAnsi="Century Gothic" w:cstheme="minorHAnsi"/>
                <w:sz w:val="17"/>
                <w:szCs w:val="17"/>
              </w:rPr>
            </w:pPr>
            <w:r w:rsidRPr="008477D9">
              <w:rPr>
                <w:rFonts w:ascii="Century Gothic" w:hAnsi="Century Gothic" w:cstheme="minorHAnsi"/>
                <w:sz w:val="17"/>
                <w:szCs w:val="17"/>
              </w:rPr>
              <w:t>Test</w:t>
            </w:r>
          </w:p>
        </w:tc>
        <w:tc>
          <w:tcPr>
            <w:tcW w:w="8383" w:type="dxa"/>
            <w:shd w:val="clear" w:color="auto" w:fill="EEEAD9"/>
          </w:tcPr>
          <w:p w14:paraId="7E4916EA" w14:textId="09D1C231" w:rsidR="00287BCE" w:rsidRPr="008477D9" w:rsidRDefault="008E6ADD" w:rsidP="00DD2B73">
            <w:pPr>
              <w:jc w:val="center"/>
              <w:rPr>
                <w:rFonts w:ascii="Century Gothic" w:hAnsi="Century Gothic" w:cs="Calibri"/>
                <w:sz w:val="17"/>
                <w:szCs w:val="17"/>
              </w:rPr>
            </w:pPr>
            <w:r w:rsidRPr="008E6ADD">
              <w:rPr>
                <w:rFonts w:ascii="Century Gothic" w:hAnsi="Century Gothic" w:cs="Helvetica"/>
                <w:color w:val="212121"/>
                <w:sz w:val="17"/>
                <w:szCs w:val="17"/>
                <w:shd w:val="clear" w:color="auto" w:fill="EEEAD9"/>
              </w:rPr>
              <w:t>https://au-print-ps-apigw.internal.myteamge.com/printDocument</w:t>
            </w:r>
          </w:p>
        </w:tc>
      </w:tr>
      <w:tr w:rsidR="00287BCE" w:rsidRPr="008477D9" w14:paraId="6D9A7F36" w14:textId="77777777" w:rsidTr="00530D9F">
        <w:trPr>
          <w:trHeight w:val="265"/>
          <w:jc w:val="center"/>
        </w:trPr>
        <w:tc>
          <w:tcPr>
            <w:tcW w:w="1672" w:type="dxa"/>
            <w:tcMar>
              <w:top w:w="0" w:type="dxa"/>
              <w:left w:w="108" w:type="dxa"/>
              <w:bottom w:w="0" w:type="dxa"/>
              <w:right w:w="108" w:type="dxa"/>
            </w:tcMar>
            <w:hideMark/>
          </w:tcPr>
          <w:p w14:paraId="215BA2DA" w14:textId="77777777" w:rsidR="00287BCE" w:rsidRPr="008477D9" w:rsidRDefault="00287BCE" w:rsidP="00DD2B73">
            <w:pPr>
              <w:jc w:val="center"/>
              <w:rPr>
                <w:rFonts w:ascii="Century Gothic" w:hAnsi="Century Gothic" w:cstheme="minorHAnsi"/>
                <w:sz w:val="17"/>
                <w:szCs w:val="17"/>
              </w:rPr>
            </w:pPr>
            <w:r w:rsidRPr="008477D9">
              <w:rPr>
                <w:rFonts w:ascii="Century Gothic" w:hAnsi="Century Gothic" w:cstheme="minorHAnsi"/>
                <w:sz w:val="17"/>
                <w:szCs w:val="17"/>
              </w:rPr>
              <w:t>Production</w:t>
            </w:r>
          </w:p>
        </w:tc>
        <w:tc>
          <w:tcPr>
            <w:tcW w:w="8383" w:type="dxa"/>
            <w:shd w:val="clear" w:color="auto" w:fill="EEEAD9"/>
          </w:tcPr>
          <w:p w14:paraId="5383427C" w14:textId="0EBF727B" w:rsidR="00287BCE" w:rsidRPr="00BA2961" w:rsidRDefault="00AE164F" w:rsidP="00DD2B73">
            <w:pPr>
              <w:jc w:val="center"/>
              <w:rPr>
                <w:rFonts w:ascii="Century Gothic" w:hAnsi="Century Gothic" w:cstheme="minorHAnsi"/>
                <w:sz w:val="17"/>
                <w:szCs w:val="17"/>
              </w:rPr>
            </w:pPr>
            <w:r w:rsidRPr="00B64A72">
              <w:rPr>
                <w:rFonts w:ascii="Century Gothic" w:hAnsi="Century Gothic" w:cs="Segoe UI"/>
                <w:color w:val="212121"/>
                <w:sz w:val="18"/>
                <w:szCs w:val="18"/>
                <w:shd w:val="clear" w:color="auto" w:fill="EEEAD9"/>
              </w:rPr>
              <w:t>https://au-print-prod-apigw.internal.myteamge.com/printDocument</w:t>
            </w:r>
          </w:p>
        </w:tc>
      </w:tr>
    </w:tbl>
    <w:p w14:paraId="1E556EA2" w14:textId="77777777" w:rsidR="004D6D1F" w:rsidRPr="008477D9" w:rsidRDefault="004D6D1F">
      <w:pPr>
        <w:overflowPunct/>
        <w:autoSpaceDE/>
        <w:autoSpaceDN/>
        <w:adjustRightInd/>
        <w:spacing w:after="160" w:line="259" w:lineRule="auto"/>
        <w:textAlignment w:val="auto"/>
        <w:rPr>
          <w:rFonts w:ascii="Century Gothic" w:hAnsi="Century Gothic"/>
          <w:sz w:val="17"/>
          <w:szCs w:val="17"/>
        </w:rPr>
      </w:pP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72"/>
        <w:gridCol w:w="8383"/>
      </w:tblGrid>
      <w:tr w:rsidR="004D6D1F" w:rsidRPr="008477D9" w14:paraId="4AA51C5B" w14:textId="77777777" w:rsidTr="00B64A72">
        <w:trPr>
          <w:trHeight w:val="275"/>
          <w:jc w:val="center"/>
        </w:trPr>
        <w:tc>
          <w:tcPr>
            <w:tcW w:w="1672" w:type="dxa"/>
            <w:shd w:val="clear" w:color="auto" w:fill="670048"/>
            <w:tcMar>
              <w:top w:w="0" w:type="dxa"/>
              <w:left w:w="108" w:type="dxa"/>
              <w:bottom w:w="0" w:type="dxa"/>
              <w:right w:w="108" w:type="dxa"/>
            </w:tcMar>
            <w:hideMark/>
          </w:tcPr>
          <w:p w14:paraId="4E820695" w14:textId="77777777" w:rsidR="004D6D1F" w:rsidRPr="00B64A72" w:rsidRDefault="004D6D1F" w:rsidP="00DD2B73">
            <w:pPr>
              <w:jc w:val="center"/>
              <w:rPr>
                <w:rFonts w:ascii="Century Gothic" w:hAnsi="Century Gothic" w:cstheme="majorHAnsi"/>
                <w:b/>
                <w:color w:val="EEEAD9"/>
                <w:sz w:val="17"/>
                <w:szCs w:val="17"/>
              </w:rPr>
            </w:pPr>
            <w:r w:rsidRPr="00B64A72">
              <w:rPr>
                <w:rFonts w:ascii="Century Gothic" w:hAnsi="Century Gothic" w:cstheme="majorHAnsi"/>
                <w:b/>
                <w:color w:val="EEEAD9"/>
                <w:sz w:val="17"/>
                <w:szCs w:val="17"/>
              </w:rPr>
              <w:t>Environment</w:t>
            </w:r>
          </w:p>
        </w:tc>
        <w:tc>
          <w:tcPr>
            <w:tcW w:w="8383" w:type="dxa"/>
            <w:shd w:val="clear" w:color="auto" w:fill="670048"/>
          </w:tcPr>
          <w:p w14:paraId="6D4351C6" w14:textId="77777777" w:rsidR="004D6D1F" w:rsidRPr="00B64A72" w:rsidRDefault="004D6D1F" w:rsidP="00DD2B73">
            <w:pPr>
              <w:jc w:val="center"/>
              <w:rPr>
                <w:rFonts w:ascii="Century Gothic" w:hAnsi="Century Gothic" w:cstheme="majorHAnsi"/>
                <w:b/>
                <w:color w:val="EEEAD9"/>
                <w:sz w:val="17"/>
                <w:szCs w:val="17"/>
              </w:rPr>
            </w:pPr>
            <w:r w:rsidRPr="00B64A72">
              <w:rPr>
                <w:rFonts w:ascii="Century Gothic" w:hAnsi="Century Gothic" w:cstheme="majorHAnsi"/>
                <w:b/>
                <w:color w:val="EEEAD9"/>
                <w:sz w:val="17"/>
                <w:szCs w:val="17"/>
              </w:rPr>
              <w:t>x-</w:t>
            </w:r>
            <w:proofErr w:type="spellStart"/>
            <w:r w:rsidRPr="00B64A72">
              <w:rPr>
                <w:rFonts w:ascii="Century Gothic" w:hAnsi="Century Gothic" w:cstheme="majorHAnsi"/>
                <w:b/>
                <w:color w:val="EEEAD9"/>
                <w:sz w:val="17"/>
                <w:szCs w:val="17"/>
              </w:rPr>
              <w:t>api</w:t>
            </w:r>
            <w:proofErr w:type="spellEnd"/>
            <w:r w:rsidRPr="00B64A72">
              <w:rPr>
                <w:rFonts w:ascii="Century Gothic" w:hAnsi="Century Gothic" w:cstheme="majorHAnsi"/>
                <w:b/>
                <w:color w:val="EEEAD9"/>
                <w:sz w:val="17"/>
                <w:szCs w:val="17"/>
              </w:rPr>
              <w:t>-key</w:t>
            </w:r>
          </w:p>
        </w:tc>
      </w:tr>
      <w:tr w:rsidR="004D6D1F" w:rsidRPr="008477D9" w14:paraId="006D95C5" w14:textId="77777777" w:rsidTr="00DD2B73">
        <w:trPr>
          <w:trHeight w:val="230"/>
          <w:jc w:val="center"/>
        </w:trPr>
        <w:tc>
          <w:tcPr>
            <w:tcW w:w="1672" w:type="dxa"/>
            <w:tcMar>
              <w:top w:w="0" w:type="dxa"/>
              <w:left w:w="108" w:type="dxa"/>
              <w:bottom w:w="0" w:type="dxa"/>
              <w:right w:w="108" w:type="dxa"/>
            </w:tcMar>
            <w:hideMark/>
          </w:tcPr>
          <w:p w14:paraId="3B3D999D" w14:textId="77777777" w:rsidR="004D6D1F" w:rsidRPr="008477D9" w:rsidRDefault="004D6D1F" w:rsidP="00DD2B73">
            <w:pPr>
              <w:jc w:val="center"/>
              <w:rPr>
                <w:rFonts w:ascii="Century Gothic" w:hAnsi="Century Gothic" w:cstheme="minorHAnsi"/>
                <w:sz w:val="17"/>
                <w:szCs w:val="17"/>
              </w:rPr>
            </w:pPr>
            <w:r w:rsidRPr="008477D9">
              <w:rPr>
                <w:rFonts w:ascii="Century Gothic" w:hAnsi="Century Gothic" w:cstheme="minorHAnsi"/>
                <w:sz w:val="17"/>
                <w:szCs w:val="17"/>
              </w:rPr>
              <w:t>Test</w:t>
            </w:r>
          </w:p>
        </w:tc>
        <w:tc>
          <w:tcPr>
            <w:tcW w:w="8383" w:type="dxa"/>
          </w:tcPr>
          <w:p w14:paraId="453AEB9C" w14:textId="4E48FF29" w:rsidR="004D6D1F" w:rsidRPr="008477D9" w:rsidRDefault="00AB3DBA" w:rsidP="00DD2B73">
            <w:pPr>
              <w:jc w:val="center"/>
              <w:rPr>
                <w:rFonts w:ascii="Century Gothic" w:hAnsi="Century Gothic" w:cs="Calibri"/>
                <w:sz w:val="17"/>
                <w:szCs w:val="17"/>
              </w:rPr>
            </w:pPr>
            <w:r w:rsidRPr="00AB3DBA">
              <w:rPr>
                <w:rFonts w:ascii="Century Gothic" w:hAnsi="Century Gothic" w:cs="Calibri"/>
                <w:sz w:val="17"/>
                <w:szCs w:val="17"/>
              </w:rPr>
              <w:t>4l7TEv6dUf2szrGTeLPjO5ICpjj8hK7Q7wNRJeg0</w:t>
            </w:r>
          </w:p>
        </w:tc>
      </w:tr>
      <w:tr w:rsidR="004D6D1F" w:rsidRPr="008477D9" w14:paraId="7E50F485" w14:textId="77777777" w:rsidTr="00530D9F">
        <w:trPr>
          <w:trHeight w:val="265"/>
          <w:jc w:val="center"/>
        </w:trPr>
        <w:tc>
          <w:tcPr>
            <w:tcW w:w="1672" w:type="dxa"/>
            <w:tcMar>
              <w:top w:w="0" w:type="dxa"/>
              <w:left w:w="108" w:type="dxa"/>
              <w:bottom w:w="0" w:type="dxa"/>
              <w:right w:w="108" w:type="dxa"/>
            </w:tcMar>
            <w:hideMark/>
          </w:tcPr>
          <w:p w14:paraId="07174EBB" w14:textId="77777777" w:rsidR="004D6D1F" w:rsidRPr="008477D9" w:rsidRDefault="004D6D1F" w:rsidP="00DD2B73">
            <w:pPr>
              <w:jc w:val="center"/>
              <w:rPr>
                <w:rFonts w:ascii="Century Gothic" w:hAnsi="Century Gothic" w:cstheme="minorHAnsi"/>
                <w:sz w:val="17"/>
                <w:szCs w:val="17"/>
              </w:rPr>
            </w:pPr>
            <w:r w:rsidRPr="008477D9">
              <w:rPr>
                <w:rFonts w:ascii="Century Gothic" w:hAnsi="Century Gothic" w:cstheme="minorHAnsi"/>
                <w:sz w:val="17"/>
                <w:szCs w:val="17"/>
              </w:rPr>
              <w:t>Production</w:t>
            </w:r>
          </w:p>
        </w:tc>
        <w:tc>
          <w:tcPr>
            <w:tcW w:w="8383" w:type="dxa"/>
            <w:shd w:val="clear" w:color="auto" w:fill="EEEAD9"/>
          </w:tcPr>
          <w:p w14:paraId="24341D33" w14:textId="632BEBAF" w:rsidR="004D6D1F" w:rsidRPr="008477D9" w:rsidRDefault="00530D9F" w:rsidP="00DD2B73">
            <w:pPr>
              <w:jc w:val="center"/>
              <w:rPr>
                <w:rFonts w:ascii="Century Gothic" w:hAnsi="Century Gothic" w:cstheme="minorHAnsi"/>
                <w:sz w:val="17"/>
                <w:szCs w:val="17"/>
              </w:rPr>
            </w:pPr>
            <w:r w:rsidRPr="00B64A72">
              <w:rPr>
                <w:rFonts w:ascii="Century Gothic" w:hAnsi="Century Gothic" w:cstheme="minorHAnsi"/>
                <w:color w:val="212121"/>
                <w:sz w:val="17"/>
                <w:szCs w:val="17"/>
                <w:shd w:val="clear" w:color="auto" w:fill="EEEAD9"/>
              </w:rPr>
              <w:t>0O87zfzRVu4yf84mxgRiQ2uw9Q86Xb1Z8JrcnJfL</w:t>
            </w:r>
          </w:p>
        </w:tc>
      </w:tr>
    </w:tbl>
    <w:p w14:paraId="0725C1B5" w14:textId="54F6E253" w:rsidR="006B03AE" w:rsidRPr="008477D9" w:rsidRDefault="006B03AE">
      <w:pPr>
        <w:overflowPunct/>
        <w:autoSpaceDE/>
        <w:autoSpaceDN/>
        <w:adjustRightInd/>
        <w:spacing w:after="160" w:line="259" w:lineRule="auto"/>
        <w:textAlignment w:val="auto"/>
        <w:rPr>
          <w:rFonts w:ascii="Century Gothic" w:hAnsi="Century Gothic"/>
          <w:sz w:val="17"/>
          <w:szCs w:val="17"/>
        </w:rPr>
      </w:pPr>
      <w:r w:rsidRPr="008477D9">
        <w:rPr>
          <w:rFonts w:ascii="Century Gothic" w:hAnsi="Century Gothic"/>
          <w:sz w:val="17"/>
          <w:szCs w:val="17"/>
        </w:rPr>
        <w:br w:type="page"/>
      </w:r>
    </w:p>
    <w:tbl>
      <w:tblPr>
        <w:tblStyle w:val="LightShading-Accent5"/>
        <w:tblpPr w:leftFromText="180" w:rightFromText="180" w:vertAnchor="text" w:horzAnchor="margin" w:tblpXSpec="center" w:tblpY="-22"/>
        <w:tblW w:w="10349" w:type="dxa"/>
        <w:shd w:val="clear" w:color="auto" w:fill="143200"/>
        <w:tblLayout w:type="fixed"/>
        <w:tblLook w:val="0000" w:firstRow="0" w:lastRow="0" w:firstColumn="0" w:lastColumn="0" w:noHBand="0" w:noVBand="0"/>
      </w:tblPr>
      <w:tblGrid>
        <w:gridCol w:w="10349"/>
      </w:tblGrid>
      <w:tr w:rsidR="006967E7" w:rsidRPr="008477D9" w14:paraId="0725C1B7" w14:textId="77777777" w:rsidTr="00B5687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top w:val="single" w:sz="4" w:space="0" w:color="auto"/>
              <w:left w:val="single" w:sz="4" w:space="0" w:color="auto"/>
              <w:bottom w:val="single" w:sz="4" w:space="0" w:color="auto"/>
              <w:right w:val="single" w:sz="4" w:space="0" w:color="auto"/>
            </w:tcBorders>
            <w:shd w:val="clear" w:color="auto" w:fill="143200"/>
          </w:tcPr>
          <w:p w14:paraId="0725C1B6" w14:textId="6C380961" w:rsidR="006967E7" w:rsidRPr="008477D9" w:rsidRDefault="006967E7" w:rsidP="002E1A53">
            <w:pPr>
              <w:pStyle w:val="Heading1"/>
              <w:numPr>
                <w:ilvl w:val="0"/>
                <w:numId w:val="20"/>
              </w:numPr>
              <w:jc w:val="left"/>
              <w:rPr>
                <w:rFonts w:ascii="Century Gothic" w:hAnsi="Century Gothic"/>
                <w:sz w:val="17"/>
                <w:szCs w:val="17"/>
              </w:rPr>
            </w:pPr>
            <w:bookmarkStart w:id="23" w:name="_Toc138773674"/>
            <w:r w:rsidRPr="008477D9">
              <w:rPr>
                <w:rFonts w:ascii="Century Gothic" w:hAnsi="Century Gothic"/>
                <w:sz w:val="17"/>
                <w:szCs w:val="17"/>
              </w:rPr>
              <w:lastRenderedPageBreak/>
              <w:t>Pickup</w:t>
            </w:r>
            <w:r w:rsidR="0033574E" w:rsidRPr="008477D9">
              <w:rPr>
                <w:rFonts w:ascii="Century Gothic" w:hAnsi="Century Gothic"/>
                <w:sz w:val="17"/>
                <w:szCs w:val="17"/>
              </w:rPr>
              <w:t>/Booking</w:t>
            </w:r>
            <w:r w:rsidRPr="008477D9">
              <w:rPr>
                <w:rFonts w:ascii="Century Gothic" w:hAnsi="Century Gothic"/>
                <w:sz w:val="17"/>
                <w:szCs w:val="17"/>
              </w:rPr>
              <w:t xml:space="preserve"> Capabilities</w:t>
            </w:r>
            <w:r w:rsidR="002159DE" w:rsidRPr="008477D9">
              <w:rPr>
                <w:rFonts w:ascii="Century Gothic" w:hAnsi="Century Gothic"/>
                <w:sz w:val="17"/>
                <w:szCs w:val="17"/>
              </w:rPr>
              <w:t xml:space="preserve"> (Booking API)</w:t>
            </w:r>
            <w:bookmarkEnd w:id="23"/>
          </w:p>
        </w:tc>
      </w:tr>
    </w:tbl>
    <w:p w14:paraId="0725C1B8" w14:textId="77777777" w:rsidR="00261A59" w:rsidRPr="008477D9" w:rsidRDefault="00261A59" w:rsidP="00261A59">
      <w:pPr>
        <w:rPr>
          <w:rFonts w:ascii="Century Gothic" w:hAnsi="Century Gothic"/>
          <w:sz w:val="17"/>
          <w:szCs w:val="17"/>
        </w:rPr>
      </w:pPr>
    </w:p>
    <w:p w14:paraId="0725C1B9" w14:textId="2D1C9437" w:rsidR="00261A59" w:rsidRPr="008477D9" w:rsidRDefault="00261A59" w:rsidP="00BF038F">
      <w:pPr>
        <w:pStyle w:val="ListParagraph"/>
        <w:numPr>
          <w:ilvl w:val="1"/>
          <w:numId w:val="20"/>
        </w:numPr>
        <w:overflowPunct/>
        <w:autoSpaceDE/>
        <w:autoSpaceDN/>
        <w:adjustRightInd/>
        <w:spacing w:after="160" w:line="259" w:lineRule="auto"/>
        <w:textAlignment w:val="auto"/>
        <w:rPr>
          <w:rStyle w:val="Heading2Char"/>
          <w:rFonts w:ascii="Century Gothic" w:hAnsi="Century Gothic"/>
          <w:sz w:val="17"/>
          <w:szCs w:val="17"/>
        </w:rPr>
      </w:pPr>
      <w:bookmarkStart w:id="24" w:name="_Toc138773675"/>
      <w:r w:rsidRPr="008477D9">
        <w:rPr>
          <w:rStyle w:val="Heading2Char"/>
          <w:rFonts w:ascii="Century Gothic" w:hAnsi="Century Gothic"/>
          <w:sz w:val="17"/>
          <w:szCs w:val="17"/>
        </w:rPr>
        <w:t>Pickup</w:t>
      </w:r>
      <w:r w:rsidR="0033574E" w:rsidRPr="008477D9">
        <w:rPr>
          <w:rStyle w:val="Heading2Char"/>
          <w:rFonts w:ascii="Century Gothic" w:hAnsi="Century Gothic"/>
          <w:sz w:val="17"/>
          <w:szCs w:val="17"/>
        </w:rPr>
        <w:t>/Booking</w:t>
      </w:r>
      <w:r w:rsidRPr="008477D9">
        <w:rPr>
          <w:rStyle w:val="Heading2Char"/>
          <w:rFonts w:ascii="Century Gothic" w:hAnsi="Century Gothic"/>
          <w:sz w:val="17"/>
          <w:szCs w:val="17"/>
        </w:rPr>
        <w:t xml:space="preserve"> API Request</w:t>
      </w:r>
      <w:bookmarkEnd w:id="24"/>
    </w:p>
    <w:p w14:paraId="0725C1BA" w14:textId="2815B05F" w:rsidR="00261A59" w:rsidRPr="008477D9" w:rsidRDefault="00261A59" w:rsidP="00261A59">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Depending on your operational engagement with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it may be a requirement to book a pickup. Below are the API and data specifications.</w:t>
      </w:r>
    </w:p>
    <w:p w14:paraId="0725C1BE" w14:textId="2BCDC589" w:rsidR="00261A59" w:rsidRPr="008477D9" w:rsidRDefault="0033574E" w:rsidP="00261A59">
      <w:pPr>
        <w:rPr>
          <w:rFonts w:ascii="Century Gothic" w:hAnsi="Century Gothic" w:cstheme="majorHAnsi"/>
          <w:sz w:val="17"/>
          <w:szCs w:val="17"/>
        </w:rPr>
      </w:pPr>
      <w:r w:rsidRPr="008477D9">
        <w:rPr>
          <w:rFonts w:ascii="Century Gothic" w:hAnsi="Century Gothic" w:cstheme="majorHAnsi"/>
          <w:sz w:val="17"/>
          <w:szCs w:val="17"/>
        </w:rPr>
        <w:t xml:space="preserve">You can post </w:t>
      </w:r>
      <w:r w:rsidR="00EF256B" w:rsidRPr="008477D9">
        <w:rPr>
          <w:rFonts w:ascii="Century Gothic" w:hAnsi="Century Gothic" w:cstheme="majorHAnsi"/>
          <w:sz w:val="17"/>
          <w:szCs w:val="17"/>
        </w:rPr>
        <w:t>the Booking API via XML or JSON Format</w:t>
      </w:r>
      <w:r w:rsidR="006C1D97" w:rsidRPr="008477D9">
        <w:rPr>
          <w:rFonts w:ascii="Century Gothic" w:hAnsi="Century Gothic" w:cstheme="majorHAnsi"/>
          <w:sz w:val="17"/>
          <w:szCs w:val="17"/>
        </w:rPr>
        <w:t xml:space="preserve"> via HTTPS post </w:t>
      </w:r>
      <w:proofErr w:type="gramStart"/>
      <w:r w:rsidR="006C1D97" w:rsidRPr="008477D9">
        <w:rPr>
          <w:rFonts w:ascii="Century Gothic" w:hAnsi="Century Gothic" w:cstheme="majorHAnsi"/>
          <w:sz w:val="17"/>
          <w:szCs w:val="17"/>
        </w:rPr>
        <w:t>onl</w:t>
      </w:r>
      <w:r w:rsidR="004B65EC" w:rsidRPr="008477D9">
        <w:rPr>
          <w:rFonts w:ascii="Century Gothic" w:hAnsi="Century Gothic" w:cstheme="majorHAnsi"/>
          <w:sz w:val="17"/>
          <w:szCs w:val="17"/>
        </w:rPr>
        <w:t>y</w:t>
      </w:r>
      <w:proofErr w:type="gramEnd"/>
    </w:p>
    <w:p w14:paraId="101FEC65" w14:textId="33BC8714" w:rsidR="006D0F98" w:rsidRPr="008477D9" w:rsidRDefault="006D0F98" w:rsidP="00261A59">
      <w:pPr>
        <w:rPr>
          <w:rFonts w:ascii="Century Gothic" w:hAnsi="Century Gothic" w:cstheme="majorHAnsi"/>
          <w:sz w:val="17"/>
          <w:szCs w:val="17"/>
        </w:rPr>
      </w:pPr>
    </w:p>
    <w:p w14:paraId="39E9E2F7" w14:textId="4CAC4BE5" w:rsidR="00607AB2" w:rsidRPr="008477D9" w:rsidRDefault="006D0F98" w:rsidP="00261A59">
      <w:pPr>
        <w:rPr>
          <w:rFonts w:ascii="Century Gothic" w:hAnsi="Century Gothic" w:cstheme="majorHAnsi"/>
          <w:sz w:val="17"/>
          <w:szCs w:val="17"/>
        </w:rPr>
      </w:pPr>
      <w:r w:rsidRPr="008477D9">
        <w:rPr>
          <w:rFonts w:ascii="Century Gothic" w:hAnsi="Century Gothic" w:cstheme="majorHAnsi"/>
          <w:sz w:val="17"/>
          <w:szCs w:val="17"/>
        </w:rPr>
        <w:t xml:space="preserve">When Booking </w:t>
      </w:r>
      <w:r w:rsidR="00F73FBC" w:rsidRPr="008477D9">
        <w:rPr>
          <w:rFonts w:ascii="Century Gothic" w:hAnsi="Century Gothic" w:cstheme="majorHAnsi"/>
          <w:sz w:val="17"/>
          <w:szCs w:val="17"/>
        </w:rPr>
        <w:t>pickups for Intermodal &amp; Specialised</w:t>
      </w:r>
      <w:r w:rsidR="00B17A41">
        <w:rPr>
          <w:rFonts w:ascii="Century Gothic" w:hAnsi="Century Gothic" w:cstheme="majorHAnsi"/>
          <w:sz w:val="17"/>
          <w:szCs w:val="17"/>
        </w:rPr>
        <w:t>/</w:t>
      </w:r>
      <w:r w:rsidR="00F73FBC" w:rsidRPr="008477D9">
        <w:rPr>
          <w:rFonts w:ascii="Century Gothic" w:hAnsi="Century Gothic" w:cstheme="majorHAnsi"/>
          <w:sz w:val="17"/>
          <w:szCs w:val="17"/>
        </w:rPr>
        <w:t>Tasmania</w:t>
      </w:r>
      <w:r w:rsidR="00B17A41">
        <w:rPr>
          <w:rFonts w:ascii="Century Gothic" w:hAnsi="Century Gothic" w:cstheme="majorHAnsi"/>
          <w:sz w:val="17"/>
          <w:szCs w:val="17"/>
        </w:rPr>
        <w:t>/</w:t>
      </w:r>
      <w:r w:rsidR="008D6D82" w:rsidRPr="008477D9">
        <w:rPr>
          <w:rFonts w:ascii="Century Gothic" w:hAnsi="Century Gothic" w:cstheme="majorHAnsi"/>
          <w:sz w:val="17"/>
          <w:szCs w:val="17"/>
        </w:rPr>
        <w:t xml:space="preserve">, you </w:t>
      </w:r>
      <w:r w:rsidR="00AC581D" w:rsidRPr="008477D9">
        <w:rPr>
          <w:rFonts w:ascii="Century Gothic" w:hAnsi="Century Gothic" w:cstheme="majorHAnsi"/>
          <w:sz w:val="17"/>
          <w:szCs w:val="17"/>
        </w:rPr>
        <w:t>can</w:t>
      </w:r>
      <w:r w:rsidR="008D6D82" w:rsidRPr="008477D9">
        <w:rPr>
          <w:rFonts w:ascii="Century Gothic" w:hAnsi="Century Gothic" w:cstheme="majorHAnsi"/>
          <w:sz w:val="17"/>
          <w:szCs w:val="17"/>
        </w:rPr>
        <w:t xml:space="preserve"> declare multiple line items across the one pickup request. When booking a pickup for </w:t>
      </w:r>
      <w:r w:rsidR="008F29ED" w:rsidRPr="008477D9">
        <w:rPr>
          <w:rFonts w:ascii="Century Gothic" w:hAnsi="Century Gothic" w:cstheme="majorHAnsi"/>
          <w:sz w:val="17"/>
          <w:szCs w:val="17"/>
        </w:rPr>
        <w:t xml:space="preserve">all other </w:t>
      </w:r>
      <w:r w:rsidR="004F1459" w:rsidRPr="008477D9">
        <w:rPr>
          <w:rFonts w:ascii="Century Gothic" w:hAnsi="Century Gothic" w:cstheme="majorHAnsi"/>
          <w:sz w:val="17"/>
          <w:szCs w:val="17"/>
        </w:rPr>
        <w:t>Team Global Express</w:t>
      </w:r>
      <w:r w:rsidR="008F29ED" w:rsidRPr="008477D9">
        <w:rPr>
          <w:rFonts w:ascii="Century Gothic" w:hAnsi="Century Gothic" w:cstheme="majorHAnsi"/>
          <w:sz w:val="17"/>
          <w:szCs w:val="17"/>
        </w:rPr>
        <w:t xml:space="preserve"> Business Units you can only declare </w:t>
      </w:r>
      <w:r w:rsidR="00AC581D" w:rsidRPr="008477D9">
        <w:rPr>
          <w:rFonts w:ascii="Century Gothic" w:hAnsi="Century Gothic" w:cstheme="majorHAnsi"/>
          <w:sz w:val="17"/>
          <w:szCs w:val="17"/>
        </w:rPr>
        <w:t>one-line</w:t>
      </w:r>
      <w:r w:rsidR="008F29ED" w:rsidRPr="008477D9">
        <w:rPr>
          <w:rFonts w:ascii="Century Gothic" w:hAnsi="Century Gothic" w:cstheme="majorHAnsi"/>
          <w:sz w:val="17"/>
          <w:szCs w:val="17"/>
        </w:rPr>
        <w:t xml:space="preserve"> item. The </w:t>
      </w:r>
      <w:r w:rsidR="00AC581D" w:rsidRPr="008477D9">
        <w:rPr>
          <w:rFonts w:ascii="Century Gothic" w:hAnsi="Century Gothic" w:cstheme="majorHAnsi"/>
          <w:sz w:val="17"/>
          <w:szCs w:val="17"/>
        </w:rPr>
        <w:t>advice</w:t>
      </w:r>
      <w:r w:rsidR="008F29ED" w:rsidRPr="008477D9">
        <w:rPr>
          <w:rFonts w:ascii="Century Gothic" w:hAnsi="Century Gothic" w:cstheme="majorHAnsi"/>
          <w:sz w:val="17"/>
          <w:szCs w:val="17"/>
        </w:rPr>
        <w:t xml:space="preserve"> is to declare a total item count and cubic </w:t>
      </w:r>
      <w:r w:rsidR="00AC581D" w:rsidRPr="008477D9">
        <w:rPr>
          <w:rFonts w:ascii="Century Gothic" w:hAnsi="Century Gothic" w:cstheme="majorHAnsi"/>
          <w:sz w:val="17"/>
          <w:szCs w:val="17"/>
        </w:rPr>
        <w:t>value or</w:t>
      </w:r>
      <w:r w:rsidR="008F29ED" w:rsidRPr="008477D9">
        <w:rPr>
          <w:rFonts w:ascii="Century Gothic" w:hAnsi="Century Gothic" w:cstheme="majorHAnsi"/>
          <w:sz w:val="17"/>
          <w:szCs w:val="17"/>
        </w:rPr>
        <w:t xml:space="preserve"> declare the Carton Dimension of greater size. </w:t>
      </w:r>
      <w:r w:rsidR="00526138" w:rsidRPr="008477D9">
        <w:rPr>
          <w:rFonts w:ascii="Century Gothic" w:hAnsi="Century Gothic" w:cstheme="majorHAnsi"/>
          <w:sz w:val="17"/>
          <w:szCs w:val="17"/>
        </w:rPr>
        <w:t>Depending on your freight profile it may be advised to declare the average carton dimension value.</w:t>
      </w:r>
    </w:p>
    <w:p w14:paraId="5663CACB" w14:textId="77777777" w:rsidR="00EF256B" w:rsidRPr="008477D9" w:rsidRDefault="00EF256B" w:rsidP="00261A59">
      <w:pPr>
        <w:rPr>
          <w:rFonts w:ascii="Century Gothic" w:hAnsi="Century Gothic" w:cstheme="majorHAnsi"/>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7"/>
        <w:gridCol w:w="1137"/>
      </w:tblGrid>
      <w:tr w:rsidR="00261A59" w:rsidRPr="008477D9" w14:paraId="0725C1C1" w14:textId="77777777" w:rsidTr="00530D9F">
        <w:trPr>
          <w:jc w:val="center"/>
        </w:trPr>
        <w:tc>
          <w:tcPr>
            <w:tcW w:w="2827" w:type="dxa"/>
            <w:shd w:val="clear" w:color="auto" w:fill="670048"/>
            <w:tcMar>
              <w:top w:w="0" w:type="dxa"/>
              <w:left w:w="108" w:type="dxa"/>
              <w:bottom w:w="0" w:type="dxa"/>
              <w:right w:w="108" w:type="dxa"/>
            </w:tcMar>
            <w:hideMark/>
          </w:tcPr>
          <w:p w14:paraId="0725C1BF" w14:textId="166F0452" w:rsidR="00261A59" w:rsidRPr="00530D9F" w:rsidRDefault="00261A59" w:rsidP="00542B7D">
            <w:pPr>
              <w:tabs>
                <w:tab w:val="right" w:pos="2611"/>
              </w:tabs>
              <w:rPr>
                <w:rFonts w:ascii="Century Gothic" w:hAnsi="Century Gothic" w:cstheme="majorHAnsi"/>
                <w:b/>
                <w:color w:val="EEEAD9"/>
                <w:sz w:val="17"/>
                <w:szCs w:val="17"/>
              </w:rPr>
            </w:pPr>
            <w:r w:rsidRPr="00530D9F">
              <w:rPr>
                <w:rFonts w:ascii="Century Gothic" w:hAnsi="Century Gothic" w:cstheme="majorHAnsi"/>
                <w:b/>
                <w:color w:val="EEEAD9"/>
                <w:sz w:val="17"/>
                <w:szCs w:val="17"/>
              </w:rPr>
              <w:t>Service / Business</w:t>
            </w:r>
            <w:r w:rsidR="00542B7D" w:rsidRPr="00530D9F">
              <w:rPr>
                <w:rFonts w:ascii="Century Gothic" w:hAnsi="Century Gothic" w:cstheme="majorHAnsi"/>
                <w:b/>
                <w:color w:val="EEEAD9"/>
                <w:sz w:val="17"/>
                <w:szCs w:val="17"/>
              </w:rPr>
              <w:tab/>
            </w:r>
          </w:p>
        </w:tc>
        <w:tc>
          <w:tcPr>
            <w:tcW w:w="1137" w:type="dxa"/>
            <w:shd w:val="clear" w:color="auto" w:fill="670048"/>
            <w:tcMar>
              <w:top w:w="0" w:type="dxa"/>
              <w:left w:w="108" w:type="dxa"/>
              <w:bottom w:w="0" w:type="dxa"/>
              <w:right w:w="108" w:type="dxa"/>
            </w:tcMar>
            <w:hideMark/>
          </w:tcPr>
          <w:p w14:paraId="0725C1C0" w14:textId="77777777" w:rsidR="00261A59" w:rsidRPr="00530D9F" w:rsidRDefault="00261A59" w:rsidP="005835C7">
            <w:pPr>
              <w:rPr>
                <w:rFonts w:ascii="Century Gothic" w:hAnsi="Century Gothic" w:cstheme="majorHAnsi"/>
                <w:b/>
                <w:color w:val="EEEAD9"/>
                <w:sz w:val="17"/>
                <w:szCs w:val="17"/>
              </w:rPr>
            </w:pPr>
            <w:r w:rsidRPr="00530D9F">
              <w:rPr>
                <w:rFonts w:ascii="Century Gothic" w:hAnsi="Century Gothic" w:cstheme="majorHAnsi"/>
                <w:b/>
                <w:color w:val="EEEAD9"/>
                <w:sz w:val="17"/>
                <w:szCs w:val="17"/>
              </w:rPr>
              <w:t>Pickup API</w:t>
            </w:r>
          </w:p>
        </w:tc>
      </w:tr>
      <w:tr w:rsidR="00261A59" w:rsidRPr="008477D9" w14:paraId="0725C1C4" w14:textId="77777777" w:rsidTr="00542B7D">
        <w:trPr>
          <w:jc w:val="center"/>
        </w:trPr>
        <w:tc>
          <w:tcPr>
            <w:tcW w:w="2827" w:type="dxa"/>
            <w:tcMar>
              <w:top w:w="0" w:type="dxa"/>
              <w:left w:w="108" w:type="dxa"/>
              <w:bottom w:w="0" w:type="dxa"/>
              <w:right w:w="108" w:type="dxa"/>
            </w:tcMar>
            <w:hideMark/>
          </w:tcPr>
          <w:p w14:paraId="0725C1C2" w14:textId="391A1AB6" w:rsidR="00261A59" w:rsidRPr="008477D9" w:rsidRDefault="00DD170E" w:rsidP="000E49D6">
            <w:pPr>
              <w:rPr>
                <w:rFonts w:ascii="Century Gothic" w:hAnsi="Century Gothic" w:cstheme="majorHAnsi"/>
                <w:b/>
                <w:sz w:val="17"/>
                <w:szCs w:val="17"/>
              </w:rPr>
            </w:pPr>
            <w:r>
              <w:rPr>
                <w:rFonts w:ascii="Century Gothic" w:hAnsi="Century Gothic" w:cstheme="majorHAnsi"/>
                <w:b/>
                <w:sz w:val="17"/>
                <w:szCs w:val="17"/>
              </w:rPr>
              <w:t>IPEC</w:t>
            </w:r>
          </w:p>
        </w:tc>
        <w:tc>
          <w:tcPr>
            <w:tcW w:w="1137" w:type="dxa"/>
            <w:tcMar>
              <w:top w:w="0" w:type="dxa"/>
              <w:left w:w="108" w:type="dxa"/>
              <w:bottom w:w="0" w:type="dxa"/>
              <w:right w:w="108" w:type="dxa"/>
            </w:tcMar>
            <w:hideMark/>
          </w:tcPr>
          <w:p w14:paraId="0725C1C3" w14:textId="77777777" w:rsidR="00261A59" w:rsidRPr="008477D9" w:rsidRDefault="00261A59" w:rsidP="00691BCF">
            <w:pPr>
              <w:jc w:val="center"/>
              <w:rPr>
                <w:rFonts w:ascii="Century Gothic" w:hAnsi="Century Gothic" w:cstheme="majorHAnsi"/>
                <w:sz w:val="17"/>
                <w:szCs w:val="17"/>
              </w:rPr>
            </w:pPr>
            <w:r w:rsidRPr="008477D9">
              <w:rPr>
                <w:rFonts w:ascii="Century Gothic" w:hAnsi="Century Gothic" w:cstheme="majorHAnsi"/>
                <w:sz w:val="17"/>
                <w:szCs w:val="17"/>
              </w:rPr>
              <w:t>Yes</w:t>
            </w:r>
          </w:p>
        </w:tc>
      </w:tr>
      <w:tr w:rsidR="00261A59" w:rsidRPr="008477D9" w14:paraId="0725C1C7" w14:textId="77777777" w:rsidTr="00542B7D">
        <w:trPr>
          <w:jc w:val="center"/>
        </w:trPr>
        <w:tc>
          <w:tcPr>
            <w:tcW w:w="2827" w:type="dxa"/>
            <w:tcMar>
              <w:top w:w="0" w:type="dxa"/>
              <w:left w:w="108" w:type="dxa"/>
              <w:bottom w:w="0" w:type="dxa"/>
              <w:right w:w="108" w:type="dxa"/>
            </w:tcMar>
            <w:hideMark/>
          </w:tcPr>
          <w:p w14:paraId="0725C1C5" w14:textId="12FEC3E5" w:rsidR="00261A59" w:rsidRPr="008477D9" w:rsidRDefault="00765E94" w:rsidP="000E49D6">
            <w:pPr>
              <w:rPr>
                <w:rFonts w:ascii="Century Gothic" w:hAnsi="Century Gothic" w:cstheme="majorHAnsi"/>
                <w:b/>
                <w:sz w:val="17"/>
                <w:szCs w:val="17"/>
              </w:rPr>
            </w:pPr>
            <w:r>
              <w:rPr>
                <w:rFonts w:ascii="Century Gothic" w:hAnsi="Century Gothic" w:cstheme="majorHAnsi"/>
                <w:b/>
                <w:sz w:val="17"/>
                <w:szCs w:val="17"/>
              </w:rPr>
              <w:t>Priority (Aus)</w:t>
            </w:r>
          </w:p>
        </w:tc>
        <w:tc>
          <w:tcPr>
            <w:tcW w:w="1137" w:type="dxa"/>
            <w:tcMar>
              <w:top w:w="0" w:type="dxa"/>
              <w:left w:w="108" w:type="dxa"/>
              <w:bottom w:w="0" w:type="dxa"/>
              <w:right w:w="108" w:type="dxa"/>
            </w:tcMar>
            <w:hideMark/>
          </w:tcPr>
          <w:p w14:paraId="0725C1C6" w14:textId="77777777" w:rsidR="00261A59" w:rsidRPr="008477D9" w:rsidRDefault="00261A59" w:rsidP="00691BCF">
            <w:pPr>
              <w:jc w:val="center"/>
              <w:rPr>
                <w:rFonts w:ascii="Century Gothic" w:hAnsi="Century Gothic" w:cstheme="majorHAnsi"/>
                <w:sz w:val="17"/>
                <w:szCs w:val="17"/>
              </w:rPr>
            </w:pPr>
            <w:r w:rsidRPr="008477D9">
              <w:rPr>
                <w:rFonts w:ascii="Century Gothic" w:hAnsi="Century Gothic" w:cstheme="majorHAnsi"/>
                <w:sz w:val="17"/>
                <w:szCs w:val="17"/>
              </w:rPr>
              <w:t>Yes</w:t>
            </w:r>
          </w:p>
        </w:tc>
      </w:tr>
      <w:tr w:rsidR="00261A59" w:rsidRPr="008477D9" w14:paraId="0725C1CA" w14:textId="77777777" w:rsidTr="00542B7D">
        <w:trPr>
          <w:jc w:val="center"/>
        </w:trPr>
        <w:tc>
          <w:tcPr>
            <w:tcW w:w="2827" w:type="dxa"/>
            <w:tcMar>
              <w:top w:w="0" w:type="dxa"/>
              <w:left w:w="108" w:type="dxa"/>
              <w:bottom w:w="0" w:type="dxa"/>
              <w:right w:w="108" w:type="dxa"/>
            </w:tcMar>
            <w:hideMark/>
          </w:tcPr>
          <w:p w14:paraId="0725C1C8" w14:textId="77777777" w:rsidR="00261A59" w:rsidRPr="008477D9" w:rsidRDefault="00261A59" w:rsidP="000E49D6">
            <w:pPr>
              <w:rPr>
                <w:rFonts w:ascii="Century Gothic" w:hAnsi="Century Gothic" w:cstheme="majorHAnsi"/>
                <w:b/>
                <w:sz w:val="17"/>
                <w:szCs w:val="17"/>
              </w:rPr>
            </w:pPr>
            <w:r w:rsidRPr="008477D9">
              <w:rPr>
                <w:rFonts w:ascii="Century Gothic" w:hAnsi="Century Gothic" w:cstheme="majorHAnsi"/>
                <w:b/>
                <w:sz w:val="17"/>
                <w:szCs w:val="17"/>
              </w:rPr>
              <w:t>Intermodal &amp; Specialised</w:t>
            </w:r>
          </w:p>
        </w:tc>
        <w:tc>
          <w:tcPr>
            <w:tcW w:w="1137" w:type="dxa"/>
            <w:tcMar>
              <w:top w:w="0" w:type="dxa"/>
              <w:left w:w="108" w:type="dxa"/>
              <w:bottom w:w="0" w:type="dxa"/>
              <w:right w:w="108" w:type="dxa"/>
            </w:tcMar>
            <w:hideMark/>
          </w:tcPr>
          <w:p w14:paraId="0725C1C9" w14:textId="77777777" w:rsidR="00261A59" w:rsidRPr="008477D9" w:rsidRDefault="00261A59" w:rsidP="00691BCF">
            <w:pPr>
              <w:jc w:val="center"/>
              <w:rPr>
                <w:rFonts w:ascii="Century Gothic" w:hAnsi="Century Gothic" w:cstheme="majorHAnsi"/>
                <w:sz w:val="17"/>
                <w:szCs w:val="17"/>
              </w:rPr>
            </w:pPr>
            <w:r w:rsidRPr="008477D9">
              <w:rPr>
                <w:rFonts w:ascii="Century Gothic" w:hAnsi="Century Gothic" w:cstheme="majorHAnsi"/>
                <w:sz w:val="17"/>
                <w:szCs w:val="17"/>
              </w:rPr>
              <w:t>Yes</w:t>
            </w:r>
          </w:p>
        </w:tc>
      </w:tr>
      <w:tr w:rsidR="00261A59" w:rsidRPr="008477D9" w14:paraId="0725C1CD" w14:textId="77777777" w:rsidTr="00542B7D">
        <w:trPr>
          <w:jc w:val="center"/>
        </w:trPr>
        <w:tc>
          <w:tcPr>
            <w:tcW w:w="2827" w:type="dxa"/>
            <w:tcMar>
              <w:top w:w="0" w:type="dxa"/>
              <w:left w:w="108" w:type="dxa"/>
              <w:bottom w:w="0" w:type="dxa"/>
              <w:right w:w="108" w:type="dxa"/>
            </w:tcMar>
            <w:hideMark/>
          </w:tcPr>
          <w:p w14:paraId="0725C1CB" w14:textId="77777777" w:rsidR="00261A59" w:rsidRPr="008477D9" w:rsidRDefault="00261A59" w:rsidP="000E49D6">
            <w:pPr>
              <w:rPr>
                <w:rFonts w:ascii="Century Gothic" w:hAnsi="Century Gothic" w:cstheme="majorHAnsi"/>
                <w:b/>
                <w:sz w:val="17"/>
                <w:szCs w:val="17"/>
              </w:rPr>
            </w:pPr>
            <w:r w:rsidRPr="008477D9">
              <w:rPr>
                <w:rFonts w:ascii="Century Gothic" w:hAnsi="Century Gothic" w:cstheme="majorHAnsi"/>
                <w:b/>
                <w:sz w:val="17"/>
                <w:szCs w:val="17"/>
              </w:rPr>
              <w:t>Courier</w:t>
            </w:r>
          </w:p>
        </w:tc>
        <w:tc>
          <w:tcPr>
            <w:tcW w:w="1137" w:type="dxa"/>
            <w:tcMar>
              <w:top w:w="0" w:type="dxa"/>
              <w:left w:w="108" w:type="dxa"/>
              <w:bottom w:w="0" w:type="dxa"/>
              <w:right w:w="108" w:type="dxa"/>
            </w:tcMar>
            <w:hideMark/>
          </w:tcPr>
          <w:p w14:paraId="0725C1CC" w14:textId="517BC9FD" w:rsidR="00261A59" w:rsidRPr="008477D9" w:rsidRDefault="008955A9" w:rsidP="00691BCF">
            <w:pPr>
              <w:jc w:val="center"/>
              <w:rPr>
                <w:rFonts w:ascii="Century Gothic" w:hAnsi="Century Gothic" w:cstheme="majorHAnsi"/>
                <w:sz w:val="17"/>
                <w:szCs w:val="17"/>
              </w:rPr>
            </w:pPr>
            <w:r w:rsidRPr="008477D9">
              <w:rPr>
                <w:rFonts w:ascii="Century Gothic" w:hAnsi="Century Gothic" w:cstheme="majorHAnsi"/>
                <w:sz w:val="17"/>
                <w:szCs w:val="17"/>
              </w:rPr>
              <w:t>N/A</w:t>
            </w:r>
          </w:p>
        </w:tc>
      </w:tr>
      <w:tr w:rsidR="00261A59" w:rsidRPr="008477D9" w14:paraId="0725C1D0" w14:textId="77777777" w:rsidTr="00542B7D">
        <w:trPr>
          <w:jc w:val="center"/>
        </w:trPr>
        <w:tc>
          <w:tcPr>
            <w:tcW w:w="2827" w:type="dxa"/>
            <w:tcMar>
              <w:top w:w="0" w:type="dxa"/>
              <w:left w:w="108" w:type="dxa"/>
              <w:bottom w:w="0" w:type="dxa"/>
              <w:right w:w="108" w:type="dxa"/>
            </w:tcMar>
            <w:hideMark/>
          </w:tcPr>
          <w:p w14:paraId="0725C1CE" w14:textId="77777777" w:rsidR="00261A59" w:rsidRPr="008477D9" w:rsidRDefault="00261A59" w:rsidP="000E49D6">
            <w:pPr>
              <w:rPr>
                <w:rFonts w:ascii="Century Gothic" w:hAnsi="Century Gothic" w:cstheme="majorHAnsi"/>
                <w:b/>
                <w:sz w:val="17"/>
                <w:szCs w:val="17"/>
              </w:rPr>
            </w:pPr>
            <w:r w:rsidRPr="008477D9">
              <w:rPr>
                <w:rFonts w:ascii="Century Gothic" w:hAnsi="Century Gothic" w:cstheme="majorHAnsi"/>
                <w:b/>
                <w:sz w:val="17"/>
                <w:szCs w:val="17"/>
              </w:rPr>
              <w:t>Tasmania</w:t>
            </w:r>
          </w:p>
        </w:tc>
        <w:tc>
          <w:tcPr>
            <w:tcW w:w="1137" w:type="dxa"/>
            <w:tcMar>
              <w:top w:w="0" w:type="dxa"/>
              <w:left w:w="108" w:type="dxa"/>
              <w:bottom w:w="0" w:type="dxa"/>
              <w:right w:w="108" w:type="dxa"/>
            </w:tcMar>
            <w:hideMark/>
          </w:tcPr>
          <w:p w14:paraId="0725C1CF" w14:textId="77777777" w:rsidR="00261A59" w:rsidRPr="008477D9" w:rsidRDefault="00261A59" w:rsidP="00691BCF">
            <w:pPr>
              <w:jc w:val="center"/>
              <w:rPr>
                <w:rFonts w:ascii="Century Gothic" w:hAnsi="Century Gothic" w:cstheme="majorHAnsi"/>
                <w:sz w:val="17"/>
                <w:szCs w:val="17"/>
              </w:rPr>
            </w:pPr>
            <w:r w:rsidRPr="008477D9">
              <w:rPr>
                <w:rFonts w:ascii="Century Gothic" w:hAnsi="Century Gothic" w:cstheme="majorHAnsi"/>
                <w:sz w:val="17"/>
                <w:szCs w:val="17"/>
              </w:rPr>
              <w:t>Yes</w:t>
            </w:r>
          </w:p>
        </w:tc>
      </w:tr>
    </w:tbl>
    <w:p w14:paraId="0725C1D7" w14:textId="77777777" w:rsidR="00261A59" w:rsidRPr="00F61791" w:rsidRDefault="00261A59" w:rsidP="00261A59">
      <w:pPr>
        <w:overflowPunct/>
        <w:autoSpaceDE/>
        <w:autoSpaceDN/>
        <w:adjustRightInd/>
        <w:spacing w:after="160" w:line="259" w:lineRule="auto"/>
        <w:textAlignment w:val="auto"/>
        <w:rPr>
          <w:rFonts w:ascii="Century Gothic" w:hAnsi="Century Gothic" w:cstheme="majorHAnsi"/>
          <w:sz w:val="3"/>
          <w:szCs w:val="3"/>
        </w:rPr>
      </w:pPr>
    </w:p>
    <w:tbl>
      <w:tblPr>
        <w:tblStyle w:val="TableGrid"/>
        <w:tblW w:w="10386" w:type="dxa"/>
        <w:tblInd w:w="-431" w:type="dxa"/>
        <w:tblLayout w:type="fixed"/>
        <w:tblLook w:val="04A0" w:firstRow="1" w:lastRow="0" w:firstColumn="1" w:lastColumn="0" w:noHBand="0" w:noVBand="1"/>
      </w:tblPr>
      <w:tblGrid>
        <w:gridCol w:w="2160"/>
        <w:gridCol w:w="2158"/>
        <w:gridCol w:w="2466"/>
        <w:gridCol w:w="1695"/>
        <w:gridCol w:w="1907"/>
      </w:tblGrid>
      <w:tr w:rsidR="005B57CE" w:rsidRPr="008477D9" w14:paraId="0725C1DA" w14:textId="5FC93F67" w:rsidTr="00530D9F">
        <w:trPr>
          <w:trHeight w:val="131"/>
        </w:trPr>
        <w:tc>
          <w:tcPr>
            <w:tcW w:w="2160" w:type="dxa"/>
            <w:shd w:val="clear" w:color="auto" w:fill="670048"/>
          </w:tcPr>
          <w:p w14:paraId="0725C1D8" w14:textId="76931C61" w:rsidR="007B3E9D" w:rsidRPr="00530D9F" w:rsidRDefault="007B3E9D" w:rsidP="005835C7">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Pickup API Example XML</w:t>
            </w:r>
          </w:p>
        </w:tc>
        <w:tc>
          <w:tcPr>
            <w:tcW w:w="2158" w:type="dxa"/>
            <w:shd w:val="clear" w:color="auto" w:fill="670048"/>
          </w:tcPr>
          <w:p w14:paraId="5A04FC95" w14:textId="16C643B6" w:rsidR="007B3E9D" w:rsidRPr="00530D9F" w:rsidRDefault="007B3E9D" w:rsidP="005835C7">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Pickup API Example JSON</w:t>
            </w:r>
          </w:p>
        </w:tc>
        <w:tc>
          <w:tcPr>
            <w:tcW w:w="2466" w:type="dxa"/>
            <w:shd w:val="clear" w:color="auto" w:fill="670048"/>
          </w:tcPr>
          <w:p w14:paraId="0725C1D9" w14:textId="24C5F998" w:rsidR="007B3E9D" w:rsidRPr="00530D9F" w:rsidRDefault="007B3E9D" w:rsidP="005835C7">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Pickup API Specifications</w:t>
            </w:r>
          </w:p>
        </w:tc>
        <w:tc>
          <w:tcPr>
            <w:tcW w:w="1695" w:type="dxa"/>
            <w:shd w:val="clear" w:color="auto" w:fill="670048"/>
          </w:tcPr>
          <w:p w14:paraId="72F936BF" w14:textId="0C49A296" w:rsidR="007B3E9D" w:rsidRPr="00530D9F" w:rsidRDefault="007B3E9D" w:rsidP="00DD1AD7">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Sample Responses</w:t>
            </w:r>
          </w:p>
        </w:tc>
        <w:tc>
          <w:tcPr>
            <w:tcW w:w="1907" w:type="dxa"/>
            <w:shd w:val="clear" w:color="auto" w:fill="670048"/>
          </w:tcPr>
          <w:p w14:paraId="271DFC1F" w14:textId="206DC947" w:rsidR="007B3E9D" w:rsidRPr="00530D9F" w:rsidRDefault="007B3E9D" w:rsidP="00DD1AD7">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 xml:space="preserve">Pickup </w:t>
            </w:r>
            <w:r w:rsidR="00AC581D" w:rsidRPr="00530D9F">
              <w:rPr>
                <w:rFonts w:ascii="Century Gothic" w:hAnsi="Century Gothic" w:cstheme="majorHAnsi"/>
                <w:b/>
                <w:color w:val="EEEAD9"/>
                <w:sz w:val="17"/>
                <w:szCs w:val="17"/>
              </w:rPr>
              <w:t>Cut-off</w:t>
            </w:r>
            <w:r w:rsidRPr="00530D9F">
              <w:rPr>
                <w:rFonts w:ascii="Century Gothic" w:hAnsi="Century Gothic" w:cstheme="majorHAnsi"/>
                <w:b/>
                <w:color w:val="EEEAD9"/>
                <w:sz w:val="17"/>
                <w:szCs w:val="17"/>
              </w:rPr>
              <w:t xml:space="preserve"> Times</w:t>
            </w:r>
          </w:p>
          <w:p w14:paraId="46924522" w14:textId="4AF15385" w:rsidR="007B3E9D" w:rsidRPr="00530D9F" w:rsidRDefault="007B3E9D" w:rsidP="007B3E9D">
            <w:pPr>
              <w:rPr>
                <w:rFonts w:ascii="Century Gothic" w:hAnsi="Century Gothic" w:cstheme="majorHAnsi"/>
                <w:b/>
                <w:color w:val="EEEAD9"/>
                <w:sz w:val="17"/>
                <w:szCs w:val="17"/>
              </w:rPr>
            </w:pPr>
          </w:p>
        </w:tc>
      </w:tr>
      <w:tr w:rsidR="005B57CE" w:rsidRPr="008477D9" w14:paraId="0725C1DD" w14:textId="412FDBEA" w:rsidTr="00140F0B">
        <w:trPr>
          <w:trHeight w:val="717"/>
        </w:trPr>
        <w:tc>
          <w:tcPr>
            <w:tcW w:w="2160" w:type="dxa"/>
          </w:tcPr>
          <w:p w14:paraId="0725C1DB" w14:textId="05E67497" w:rsidR="007B3E9D" w:rsidRPr="00F67BA4" w:rsidRDefault="00F45DBD" w:rsidP="00F91B29">
            <w:pPr>
              <w:jc w:val="center"/>
              <w:rPr>
                <w:rFonts w:ascii="Century Gothic" w:hAnsi="Century Gothic" w:cstheme="majorHAnsi"/>
                <w:b/>
                <w:bCs/>
                <w:sz w:val="17"/>
                <w:szCs w:val="17"/>
              </w:rPr>
            </w:pPr>
            <w:hyperlink r:id="rId48" w:history="1">
              <w:r w:rsidR="00F67BA4" w:rsidRPr="00F67BA4">
                <w:rPr>
                  <w:rStyle w:val="Hyperlink"/>
                  <w:rFonts w:ascii="Century Gothic" w:hAnsi="Century Gothic"/>
                  <w:b/>
                  <w:bCs/>
                  <w:sz w:val="17"/>
                  <w:szCs w:val="17"/>
                </w:rPr>
                <w:t>Booking XML SAMPLES.zip</w:t>
              </w:r>
              <w:r w:rsidR="00F61310" w:rsidRPr="00F67BA4">
                <w:rPr>
                  <w:rStyle w:val="Hyperlink"/>
                  <w:rFonts w:ascii="Century Gothic" w:hAnsi="Century Gothic" w:cstheme="majorHAnsi"/>
                  <w:b/>
                  <w:bCs/>
                  <w:sz w:val="17"/>
                  <w:szCs w:val="17"/>
                </w:rPr>
                <w:t xml:space="preserve"> Download</w:t>
              </w:r>
            </w:hyperlink>
          </w:p>
        </w:tc>
        <w:tc>
          <w:tcPr>
            <w:tcW w:w="2158" w:type="dxa"/>
          </w:tcPr>
          <w:p w14:paraId="12C24F30" w14:textId="5BD5648B" w:rsidR="007B3E9D" w:rsidRPr="008477D9" w:rsidRDefault="00F45DBD" w:rsidP="00F91B29">
            <w:pPr>
              <w:jc w:val="center"/>
              <w:rPr>
                <w:rFonts w:ascii="Century Gothic" w:hAnsi="Century Gothic" w:cstheme="majorHAnsi"/>
                <w:b/>
                <w:sz w:val="17"/>
                <w:szCs w:val="17"/>
              </w:rPr>
            </w:pPr>
            <w:hyperlink r:id="rId49" w:history="1">
              <w:r w:rsidR="0010376C" w:rsidRPr="0010376C">
                <w:rPr>
                  <w:rStyle w:val="Hyperlink"/>
                  <w:rFonts w:ascii="Century Gothic" w:hAnsi="Century Gothic" w:cstheme="majorHAnsi"/>
                  <w:b/>
                  <w:sz w:val="17"/>
                  <w:szCs w:val="17"/>
                </w:rPr>
                <w:t>Booking JSON Samples.zip</w:t>
              </w:r>
              <w:r w:rsidR="00F61310" w:rsidRPr="0010376C">
                <w:rPr>
                  <w:rStyle w:val="Hyperlink"/>
                  <w:rFonts w:ascii="Century Gothic" w:hAnsi="Century Gothic" w:cstheme="majorHAnsi"/>
                  <w:b/>
                  <w:sz w:val="17"/>
                  <w:szCs w:val="17"/>
                </w:rPr>
                <w:t xml:space="preserve"> Download</w:t>
              </w:r>
            </w:hyperlink>
          </w:p>
        </w:tc>
        <w:tc>
          <w:tcPr>
            <w:tcW w:w="2466" w:type="dxa"/>
          </w:tcPr>
          <w:p w14:paraId="0725C1DC" w14:textId="37FD27D9" w:rsidR="007B3E9D" w:rsidRPr="008477D9" w:rsidRDefault="00F45DBD" w:rsidP="00F91B29">
            <w:pPr>
              <w:jc w:val="center"/>
              <w:rPr>
                <w:rFonts w:ascii="Century Gothic" w:hAnsi="Century Gothic" w:cstheme="majorHAnsi"/>
                <w:b/>
                <w:sz w:val="17"/>
                <w:szCs w:val="17"/>
              </w:rPr>
            </w:pPr>
            <w:hyperlink r:id="rId50" w:history="1">
              <w:r w:rsidR="002B400D" w:rsidRPr="002B400D">
                <w:rPr>
                  <w:rStyle w:val="Hyperlink"/>
                  <w:rFonts w:ascii="Century Gothic" w:hAnsi="Century Gothic" w:cstheme="majorHAnsi"/>
                  <w:b/>
                  <w:sz w:val="17"/>
                  <w:szCs w:val="17"/>
                </w:rPr>
                <w:t>BookingMIG.zip</w:t>
              </w:r>
              <w:r w:rsidR="00F61310" w:rsidRPr="002B400D">
                <w:rPr>
                  <w:rStyle w:val="Hyperlink"/>
                  <w:rFonts w:ascii="Century Gothic" w:hAnsi="Century Gothic" w:cstheme="majorHAnsi"/>
                  <w:b/>
                  <w:sz w:val="17"/>
                  <w:szCs w:val="17"/>
                </w:rPr>
                <w:t xml:space="preserve"> Download</w:t>
              </w:r>
            </w:hyperlink>
          </w:p>
        </w:tc>
        <w:tc>
          <w:tcPr>
            <w:tcW w:w="1695" w:type="dxa"/>
          </w:tcPr>
          <w:p w14:paraId="6F3FB738" w14:textId="19643995" w:rsidR="007B3E9D" w:rsidRPr="008477D9" w:rsidRDefault="00F45DBD" w:rsidP="00F91B29">
            <w:pPr>
              <w:jc w:val="center"/>
              <w:rPr>
                <w:rFonts w:ascii="Century Gothic" w:hAnsi="Century Gothic" w:cstheme="majorHAnsi"/>
                <w:b/>
                <w:sz w:val="17"/>
                <w:szCs w:val="17"/>
              </w:rPr>
            </w:pPr>
            <w:hyperlink r:id="rId51" w:history="1">
              <w:r w:rsidR="00DF74C6" w:rsidRPr="00274D36">
                <w:rPr>
                  <w:rStyle w:val="Hyperlink"/>
                  <w:rFonts w:ascii="Century Gothic" w:hAnsi="Century Gothic" w:cstheme="majorHAnsi"/>
                  <w:b/>
                  <w:sz w:val="17"/>
                  <w:szCs w:val="17"/>
                </w:rPr>
                <w:t>Booking Response.zip</w:t>
              </w:r>
              <w:r w:rsidR="00F61310" w:rsidRPr="00274D36">
                <w:rPr>
                  <w:rStyle w:val="Hyperlink"/>
                  <w:rFonts w:ascii="Century Gothic" w:hAnsi="Century Gothic" w:cstheme="majorHAnsi"/>
                  <w:b/>
                  <w:sz w:val="17"/>
                  <w:szCs w:val="17"/>
                </w:rPr>
                <w:t xml:space="preserve"> Download</w:t>
              </w:r>
            </w:hyperlink>
          </w:p>
        </w:tc>
        <w:tc>
          <w:tcPr>
            <w:tcW w:w="1907" w:type="dxa"/>
          </w:tcPr>
          <w:p w14:paraId="641470EE" w14:textId="75271DD2" w:rsidR="007B3E9D" w:rsidRPr="008477D9" w:rsidRDefault="00F45DBD" w:rsidP="00F91B29">
            <w:pPr>
              <w:jc w:val="center"/>
              <w:rPr>
                <w:rFonts w:ascii="Century Gothic" w:hAnsi="Century Gothic" w:cstheme="majorHAnsi"/>
                <w:b/>
                <w:sz w:val="17"/>
                <w:szCs w:val="17"/>
              </w:rPr>
            </w:pPr>
            <w:hyperlink r:id="rId52" w:history="1">
              <w:r w:rsidR="002B400D" w:rsidRPr="002B400D">
                <w:rPr>
                  <w:rStyle w:val="Hyperlink"/>
                  <w:rFonts w:ascii="Century Gothic" w:hAnsi="Century Gothic" w:cstheme="majorHAnsi"/>
                  <w:b/>
                  <w:sz w:val="17"/>
                  <w:szCs w:val="17"/>
                </w:rPr>
                <w:t>Pickup Cut Off Times.zip</w:t>
              </w:r>
              <w:r w:rsidR="00F61310" w:rsidRPr="002B400D">
                <w:rPr>
                  <w:rStyle w:val="Hyperlink"/>
                  <w:rFonts w:ascii="Century Gothic" w:hAnsi="Century Gothic" w:cstheme="majorHAnsi"/>
                  <w:b/>
                  <w:sz w:val="17"/>
                  <w:szCs w:val="17"/>
                </w:rPr>
                <w:t xml:space="preserve"> Download</w:t>
              </w:r>
            </w:hyperlink>
          </w:p>
        </w:tc>
      </w:tr>
    </w:tbl>
    <w:p w14:paraId="0725C1DE" w14:textId="08819F79" w:rsidR="00E421B2" w:rsidRPr="008477D9" w:rsidRDefault="00E421B2" w:rsidP="00634A35">
      <w:pPr>
        <w:pStyle w:val="ListParagraph"/>
        <w:overflowPunct/>
        <w:autoSpaceDE/>
        <w:autoSpaceDN/>
        <w:adjustRightInd/>
        <w:spacing w:after="160" w:line="259" w:lineRule="auto"/>
        <w:textAlignment w:val="auto"/>
        <w:rPr>
          <w:rStyle w:val="Heading2Char"/>
          <w:rFonts w:ascii="Century Gothic" w:hAnsi="Century Gothic"/>
          <w:sz w:val="17"/>
          <w:szCs w:val="17"/>
        </w:rPr>
      </w:pPr>
    </w:p>
    <w:p w14:paraId="6FCF9DFA" w14:textId="0CF8133E" w:rsidR="00B8749F" w:rsidRPr="008477D9" w:rsidRDefault="004C1169" w:rsidP="00634A35">
      <w:pPr>
        <w:pStyle w:val="ListParagraph"/>
        <w:overflowPunct/>
        <w:autoSpaceDE/>
        <w:autoSpaceDN/>
        <w:adjustRightInd/>
        <w:spacing w:after="160" w:line="259" w:lineRule="auto"/>
        <w:textAlignment w:val="auto"/>
        <w:rPr>
          <w:rFonts w:ascii="Century Gothic" w:hAnsi="Century Gothic" w:cstheme="majorHAnsi"/>
          <w:sz w:val="17"/>
          <w:szCs w:val="17"/>
        </w:rPr>
      </w:pPr>
      <w:bookmarkStart w:id="25" w:name="_Hlk16240968"/>
      <w:r w:rsidRPr="008477D9">
        <w:rPr>
          <w:rFonts w:ascii="Century Gothic" w:hAnsi="Century Gothic" w:cstheme="majorHAnsi"/>
          <w:sz w:val="17"/>
          <w:szCs w:val="17"/>
        </w:rPr>
        <w:t>One of the below elements needs to be declared</w:t>
      </w:r>
      <w:r w:rsidR="00A42197" w:rsidRPr="008477D9">
        <w:rPr>
          <w:rFonts w:ascii="Century Gothic" w:hAnsi="Century Gothic" w:cstheme="majorHAnsi"/>
          <w:sz w:val="17"/>
          <w:szCs w:val="17"/>
        </w:rPr>
        <w:t xml:space="preserve"> as the </w:t>
      </w:r>
      <w:proofErr w:type="spellStart"/>
      <w:r w:rsidR="00A42197" w:rsidRPr="008477D9">
        <w:rPr>
          <w:rFonts w:ascii="Century Gothic" w:hAnsi="Century Gothic" w:cstheme="majorHAnsi"/>
          <w:sz w:val="17"/>
          <w:szCs w:val="17"/>
        </w:rPr>
        <w:t>ItemTypeCode</w:t>
      </w:r>
      <w:proofErr w:type="spellEnd"/>
      <w:r w:rsidR="00BC71C4" w:rsidRPr="008477D9">
        <w:rPr>
          <w:rFonts w:ascii="Century Gothic" w:hAnsi="Century Gothic" w:cstheme="majorHAnsi"/>
          <w:sz w:val="17"/>
          <w:szCs w:val="17"/>
        </w:rPr>
        <w:t>,</w:t>
      </w:r>
      <w:r w:rsidR="00AB3BA6" w:rsidRPr="008477D9">
        <w:rPr>
          <w:rFonts w:ascii="Century Gothic" w:hAnsi="Century Gothic" w:cstheme="majorHAnsi"/>
          <w:sz w:val="17"/>
          <w:szCs w:val="17"/>
        </w:rPr>
        <w:t xml:space="preserve"> as it is a Mand</w:t>
      </w:r>
      <w:r w:rsidR="009F5CA0" w:rsidRPr="008477D9">
        <w:rPr>
          <w:rFonts w:ascii="Century Gothic" w:hAnsi="Century Gothic" w:cstheme="majorHAnsi"/>
          <w:sz w:val="17"/>
          <w:szCs w:val="17"/>
        </w:rPr>
        <w:t>a</w:t>
      </w:r>
      <w:r w:rsidR="00AB3BA6" w:rsidRPr="008477D9">
        <w:rPr>
          <w:rFonts w:ascii="Century Gothic" w:hAnsi="Century Gothic" w:cstheme="majorHAnsi"/>
          <w:sz w:val="17"/>
          <w:szCs w:val="17"/>
        </w:rPr>
        <w:t>tory field within the Booking request</w:t>
      </w:r>
      <w:r w:rsidR="00BC71C4" w:rsidRPr="008477D9">
        <w:rPr>
          <w:rFonts w:ascii="Century Gothic" w:hAnsi="Century Gothic" w:cstheme="majorHAnsi"/>
          <w:sz w:val="17"/>
          <w:szCs w:val="17"/>
        </w:rPr>
        <w:t xml:space="preserve"> and it is also related to a specific Service Code (Ipec and Priorit</w:t>
      </w:r>
      <w:r w:rsidR="005D059E" w:rsidRPr="008477D9">
        <w:rPr>
          <w:rFonts w:ascii="Century Gothic" w:hAnsi="Century Gothic" w:cstheme="majorHAnsi"/>
          <w:sz w:val="17"/>
          <w:szCs w:val="17"/>
        </w:rPr>
        <w:t>y only)</w:t>
      </w:r>
      <w:r w:rsidR="00756930" w:rsidRPr="008477D9">
        <w:rPr>
          <w:rFonts w:ascii="Century Gothic" w:hAnsi="Century Gothic" w:cstheme="majorHAnsi"/>
          <w:sz w:val="17"/>
          <w:szCs w:val="17"/>
        </w:rPr>
        <w:t xml:space="preserve">, please refer to Appendix E for valid </w:t>
      </w:r>
      <w:r w:rsidR="00355463" w:rsidRPr="008477D9">
        <w:rPr>
          <w:rFonts w:ascii="Century Gothic" w:hAnsi="Century Gothic" w:cstheme="majorHAnsi"/>
          <w:sz w:val="17"/>
          <w:szCs w:val="17"/>
        </w:rPr>
        <w:t xml:space="preserve">Item Type to be utilised against each service respectively against IPEC and </w:t>
      </w:r>
      <w:r w:rsidR="004F1459" w:rsidRPr="008477D9">
        <w:rPr>
          <w:rFonts w:ascii="Century Gothic" w:hAnsi="Century Gothic" w:cstheme="majorHAnsi"/>
          <w:sz w:val="17"/>
          <w:szCs w:val="17"/>
        </w:rPr>
        <w:t>Team Global Express</w:t>
      </w:r>
      <w:r w:rsidR="00355463" w:rsidRPr="008477D9">
        <w:rPr>
          <w:rFonts w:ascii="Century Gothic" w:hAnsi="Century Gothic" w:cstheme="majorHAnsi"/>
          <w:sz w:val="17"/>
          <w:szCs w:val="17"/>
        </w:rPr>
        <w:t xml:space="preserve"> Priority.</w:t>
      </w:r>
    </w:p>
    <w:p w14:paraId="0D28E3D3" w14:textId="74B8D111" w:rsidR="004D16F7" w:rsidRPr="008477D9" w:rsidRDefault="004D16F7" w:rsidP="00634A35">
      <w:pPr>
        <w:pStyle w:val="ListParagraph"/>
        <w:overflowPunct/>
        <w:autoSpaceDE/>
        <w:autoSpaceDN/>
        <w:adjustRightInd/>
        <w:spacing w:after="160" w:line="259" w:lineRule="auto"/>
        <w:textAlignment w:val="auto"/>
        <w:rPr>
          <w:rFonts w:ascii="Century Gothic" w:hAnsi="Century Gothic" w:cstheme="majorHAnsi"/>
          <w:sz w:val="17"/>
          <w:szCs w:val="17"/>
        </w:rPr>
      </w:pPr>
    </w:p>
    <w:p w14:paraId="71397AF3" w14:textId="37248754" w:rsidR="004D16F7" w:rsidRPr="008477D9" w:rsidRDefault="004D16F7" w:rsidP="00634A35">
      <w:pPr>
        <w:pStyle w:val="ListParagraph"/>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For IPE</w:t>
      </w:r>
      <w:r w:rsidR="00FF5CD3" w:rsidRPr="008477D9">
        <w:rPr>
          <w:rFonts w:ascii="Century Gothic" w:hAnsi="Century Gothic" w:cstheme="majorHAnsi"/>
          <w:sz w:val="17"/>
          <w:szCs w:val="17"/>
        </w:rPr>
        <w:t>C</w:t>
      </w:r>
      <w:r w:rsidRPr="008477D9">
        <w:rPr>
          <w:rFonts w:ascii="Century Gothic" w:hAnsi="Century Gothic" w:cstheme="majorHAnsi"/>
          <w:sz w:val="17"/>
          <w:szCs w:val="17"/>
        </w:rPr>
        <w:t xml:space="preserve"> and Priority you will also need to declare the TAG </w:t>
      </w:r>
      <w:r w:rsidR="003B446D" w:rsidRPr="008477D9">
        <w:rPr>
          <w:rFonts w:ascii="Century Gothic" w:hAnsi="Century Gothic" w:cstheme="majorHAnsi"/>
          <w:sz w:val="17"/>
          <w:szCs w:val="17"/>
        </w:rPr>
        <w:t>“</w:t>
      </w:r>
      <w:proofErr w:type="spellStart"/>
      <w:r w:rsidR="003B446D" w:rsidRPr="008477D9">
        <w:rPr>
          <w:rFonts w:ascii="Century Gothic" w:hAnsi="Century Gothic" w:cstheme="majorHAnsi"/>
          <w:sz w:val="17"/>
          <w:szCs w:val="17"/>
        </w:rPr>
        <w:t>PickupLocation</w:t>
      </w:r>
      <w:proofErr w:type="spellEnd"/>
      <w:r w:rsidR="003B446D" w:rsidRPr="008477D9">
        <w:rPr>
          <w:rFonts w:ascii="Century Gothic" w:hAnsi="Century Gothic" w:cstheme="majorHAnsi"/>
          <w:sz w:val="17"/>
          <w:szCs w:val="17"/>
        </w:rPr>
        <w:t>”, this Value can be a free te</w:t>
      </w:r>
      <w:r w:rsidR="00A95A3C" w:rsidRPr="008477D9">
        <w:rPr>
          <w:rFonts w:ascii="Century Gothic" w:hAnsi="Century Gothic" w:cstheme="majorHAnsi"/>
          <w:sz w:val="17"/>
          <w:szCs w:val="17"/>
        </w:rPr>
        <w:t>xt value advising where we are to collect the freight from</w:t>
      </w:r>
      <w:r w:rsidR="003D0FC1" w:rsidRPr="008477D9">
        <w:rPr>
          <w:rFonts w:ascii="Century Gothic" w:hAnsi="Century Gothic" w:cstheme="majorHAnsi"/>
          <w:sz w:val="17"/>
          <w:szCs w:val="17"/>
        </w:rPr>
        <w:t xml:space="preserve">. With consideration to the </w:t>
      </w:r>
      <w:r w:rsidR="0059179A" w:rsidRPr="008477D9">
        <w:rPr>
          <w:rFonts w:ascii="Century Gothic" w:hAnsi="Century Gothic" w:cstheme="majorHAnsi"/>
          <w:sz w:val="17"/>
          <w:szCs w:val="17"/>
        </w:rPr>
        <w:t xml:space="preserve">Cut Off times. Where there is no specific cut off time declared for </w:t>
      </w:r>
      <w:r w:rsidR="004F1459" w:rsidRPr="008477D9">
        <w:rPr>
          <w:rFonts w:ascii="Century Gothic" w:hAnsi="Century Gothic" w:cstheme="majorHAnsi"/>
          <w:sz w:val="17"/>
          <w:szCs w:val="17"/>
        </w:rPr>
        <w:t>Team Global Express</w:t>
      </w:r>
      <w:r w:rsidR="0059179A" w:rsidRPr="008477D9">
        <w:rPr>
          <w:rFonts w:ascii="Century Gothic" w:hAnsi="Century Gothic" w:cstheme="majorHAnsi"/>
          <w:sz w:val="17"/>
          <w:szCs w:val="17"/>
        </w:rPr>
        <w:t xml:space="preserve"> IPEC the default cut off time defaults to </w:t>
      </w:r>
      <w:r w:rsidR="0031758C" w:rsidRPr="008477D9">
        <w:rPr>
          <w:rFonts w:ascii="Century Gothic" w:hAnsi="Century Gothic" w:cstheme="majorHAnsi"/>
          <w:sz w:val="17"/>
          <w:szCs w:val="17"/>
        </w:rPr>
        <w:t>15:00.</w:t>
      </w:r>
    </w:p>
    <w:p w14:paraId="2199EF06" w14:textId="29736ADC" w:rsidR="00FF5CD3" w:rsidRPr="008477D9" w:rsidRDefault="00FF5CD3" w:rsidP="00634A35">
      <w:pPr>
        <w:pStyle w:val="ListParagraph"/>
        <w:overflowPunct/>
        <w:autoSpaceDE/>
        <w:autoSpaceDN/>
        <w:adjustRightInd/>
        <w:spacing w:after="160" w:line="259" w:lineRule="auto"/>
        <w:textAlignment w:val="auto"/>
        <w:rPr>
          <w:rFonts w:ascii="Century Gothic" w:hAnsi="Century Gothic" w:cstheme="majorHAnsi"/>
          <w:sz w:val="17"/>
          <w:szCs w:val="17"/>
        </w:rPr>
      </w:pPr>
    </w:p>
    <w:p w14:paraId="4BD73DCE" w14:textId="63BE6633" w:rsidR="00FF5CD3" w:rsidRPr="008477D9" w:rsidRDefault="00FF5CD3" w:rsidP="00634A35">
      <w:pPr>
        <w:pStyle w:val="ListParagraph"/>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For Intermodal and Tasmania if there is no value assigned to a location </w:t>
      </w:r>
      <w:r w:rsidR="00DD21B8" w:rsidRPr="008477D9">
        <w:rPr>
          <w:rFonts w:ascii="Century Gothic" w:hAnsi="Century Gothic" w:cstheme="majorHAnsi"/>
          <w:sz w:val="17"/>
          <w:szCs w:val="17"/>
        </w:rPr>
        <w:t>with a cut Off time the default cut off time will be 15:00 local time</w:t>
      </w:r>
    </w:p>
    <w:p w14:paraId="1172C65D" w14:textId="7B309813" w:rsidR="00EC6EB4" w:rsidRPr="00F61791" w:rsidRDefault="00EC6EB4" w:rsidP="00634A35">
      <w:pPr>
        <w:pStyle w:val="ListParagraph"/>
        <w:overflowPunct/>
        <w:autoSpaceDE/>
        <w:autoSpaceDN/>
        <w:adjustRightInd/>
        <w:spacing w:after="160" w:line="259" w:lineRule="auto"/>
        <w:textAlignment w:val="auto"/>
        <w:rPr>
          <w:rStyle w:val="Heading2Char"/>
          <w:rFonts w:ascii="Century Gothic" w:eastAsia="Times New Roman" w:hAnsi="Century Gothic"/>
          <w:sz w:val="7"/>
          <w:szCs w:val="7"/>
        </w:rPr>
      </w:pPr>
    </w:p>
    <w:p w14:paraId="6FA7D15C" w14:textId="4A5469FD" w:rsidR="004D16F7" w:rsidRPr="008477D9" w:rsidRDefault="00EC6EB4" w:rsidP="00634A35">
      <w:pPr>
        <w:pStyle w:val="ListParagraph"/>
        <w:overflowPunct/>
        <w:autoSpaceDE/>
        <w:autoSpaceDN/>
        <w:adjustRightInd/>
        <w:spacing w:after="160" w:line="259" w:lineRule="auto"/>
        <w:textAlignment w:val="auto"/>
        <w:rPr>
          <w:rStyle w:val="Heading2Char"/>
          <w:rFonts w:ascii="Century Gothic" w:hAnsi="Century Gothic"/>
          <w:sz w:val="17"/>
          <w:szCs w:val="17"/>
        </w:rPr>
      </w:pPr>
      <w:r w:rsidRPr="008477D9">
        <w:rPr>
          <w:rFonts w:ascii="Century Gothic" w:hAnsi="Century Gothic" w:cstheme="majorHAnsi"/>
          <w:sz w:val="17"/>
          <w:szCs w:val="17"/>
        </w:rPr>
        <w:t xml:space="preserve">Booking Requests made via Carriers IntermodalSpecialised and Tasmania require the Debtor to be declared as Third Party within the Booking Request. This ensures that Account Validation is applied correctly and does not delay the Booking Request. </w:t>
      </w:r>
    </w:p>
    <w:tbl>
      <w:tblPr>
        <w:tblW w:w="3240" w:type="dxa"/>
        <w:jc w:val="center"/>
        <w:tblCellMar>
          <w:left w:w="0" w:type="dxa"/>
          <w:right w:w="0" w:type="dxa"/>
        </w:tblCellMar>
        <w:tblLook w:val="04A0" w:firstRow="1" w:lastRow="0" w:firstColumn="1" w:lastColumn="0" w:noHBand="0" w:noVBand="1"/>
      </w:tblPr>
      <w:tblGrid>
        <w:gridCol w:w="1580"/>
        <w:gridCol w:w="1660"/>
      </w:tblGrid>
      <w:tr w:rsidR="00A42197" w:rsidRPr="008477D9" w14:paraId="0D319CCD" w14:textId="77777777" w:rsidTr="00530D9F">
        <w:trPr>
          <w:trHeight w:val="300"/>
          <w:jc w:val="center"/>
        </w:trPr>
        <w:tc>
          <w:tcPr>
            <w:tcW w:w="1580" w:type="dxa"/>
            <w:tcBorders>
              <w:top w:val="single" w:sz="8" w:space="0" w:color="auto"/>
              <w:left w:val="single" w:sz="8" w:space="0" w:color="auto"/>
              <w:bottom w:val="single" w:sz="8" w:space="0" w:color="auto"/>
              <w:right w:val="single" w:sz="8" w:space="0" w:color="auto"/>
            </w:tcBorders>
            <w:shd w:val="clear" w:color="auto" w:fill="670048"/>
            <w:noWrap/>
            <w:tcMar>
              <w:top w:w="0" w:type="dxa"/>
              <w:left w:w="108" w:type="dxa"/>
              <w:bottom w:w="0" w:type="dxa"/>
              <w:right w:w="108" w:type="dxa"/>
            </w:tcMar>
            <w:vAlign w:val="bottom"/>
            <w:hideMark/>
          </w:tcPr>
          <w:p w14:paraId="23048498" w14:textId="77777777" w:rsidR="00A42197" w:rsidRPr="00530D9F" w:rsidRDefault="00A42197">
            <w:pPr>
              <w:rPr>
                <w:rFonts w:ascii="Century Gothic" w:hAnsi="Century Gothic" w:cs="Calibri Light"/>
                <w:b/>
                <w:color w:val="EEEAD9"/>
                <w:sz w:val="17"/>
                <w:szCs w:val="17"/>
              </w:rPr>
            </w:pPr>
            <w:r w:rsidRPr="00530D9F">
              <w:rPr>
                <w:rFonts w:ascii="Century Gothic" w:hAnsi="Century Gothic" w:cs="Calibri Light"/>
                <w:b/>
                <w:color w:val="EEEAD9"/>
                <w:sz w:val="17"/>
                <w:szCs w:val="17"/>
              </w:rPr>
              <w:t>Item Type Code</w:t>
            </w:r>
          </w:p>
        </w:tc>
        <w:tc>
          <w:tcPr>
            <w:tcW w:w="1660" w:type="dxa"/>
            <w:tcBorders>
              <w:top w:val="single" w:sz="8" w:space="0" w:color="auto"/>
              <w:left w:val="nil"/>
              <w:bottom w:val="single" w:sz="8" w:space="0" w:color="auto"/>
              <w:right w:val="single" w:sz="8" w:space="0" w:color="auto"/>
            </w:tcBorders>
            <w:shd w:val="clear" w:color="auto" w:fill="670048"/>
            <w:noWrap/>
            <w:tcMar>
              <w:top w:w="0" w:type="dxa"/>
              <w:left w:w="108" w:type="dxa"/>
              <w:bottom w:w="0" w:type="dxa"/>
              <w:right w:w="108" w:type="dxa"/>
            </w:tcMar>
            <w:vAlign w:val="bottom"/>
            <w:hideMark/>
          </w:tcPr>
          <w:p w14:paraId="7F5F7C54" w14:textId="77777777" w:rsidR="00A42197" w:rsidRPr="00530D9F" w:rsidRDefault="00A42197">
            <w:pPr>
              <w:rPr>
                <w:rFonts w:ascii="Century Gothic" w:hAnsi="Century Gothic" w:cs="Calibri Light"/>
                <w:b/>
                <w:color w:val="EEEAD9"/>
                <w:sz w:val="17"/>
                <w:szCs w:val="17"/>
              </w:rPr>
            </w:pPr>
            <w:r w:rsidRPr="00530D9F">
              <w:rPr>
                <w:rFonts w:ascii="Century Gothic" w:hAnsi="Century Gothic" w:cs="Calibri Light"/>
                <w:b/>
                <w:color w:val="EEEAD9"/>
                <w:sz w:val="17"/>
                <w:szCs w:val="17"/>
              </w:rPr>
              <w:t>Item Type Name</w:t>
            </w:r>
          </w:p>
        </w:tc>
      </w:tr>
      <w:tr w:rsidR="00A42197" w:rsidRPr="008477D9" w14:paraId="1860692E" w14:textId="77777777" w:rsidTr="00C56C47">
        <w:trPr>
          <w:trHeight w:val="153"/>
          <w:jc w:val="center"/>
        </w:trPr>
        <w:tc>
          <w:tcPr>
            <w:tcW w:w="1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5928BC" w14:textId="77777777" w:rsidR="00A42197" w:rsidRPr="008477D9" w:rsidRDefault="00A42197">
            <w:pPr>
              <w:rPr>
                <w:rFonts w:ascii="Century Gothic" w:hAnsi="Century Gothic" w:cs="Calibri Light"/>
                <w:color w:val="000000"/>
                <w:sz w:val="17"/>
                <w:szCs w:val="17"/>
              </w:rPr>
            </w:pPr>
            <w:r w:rsidRPr="008477D9">
              <w:rPr>
                <w:rFonts w:ascii="Century Gothic" w:hAnsi="Century Gothic" w:cs="Calibri Light"/>
                <w:color w:val="000000"/>
                <w:sz w:val="17"/>
                <w:szCs w:val="17"/>
              </w:rPr>
              <w:t>LESA</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7C79FB" w14:textId="77777777" w:rsidR="00A42197" w:rsidRPr="008477D9" w:rsidRDefault="00A42197">
            <w:pPr>
              <w:rPr>
                <w:rFonts w:ascii="Century Gothic" w:hAnsi="Century Gothic" w:cs="Calibri Light"/>
                <w:color w:val="000000"/>
                <w:sz w:val="17"/>
                <w:szCs w:val="17"/>
              </w:rPr>
            </w:pPr>
            <w:r w:rsidRPr="008477D9">
              <w:rPr>
                <w:rFonts w:ascii="Century Gothic" w:hAnsi="Century Gothic" w:cs="Calibri Light"/>
                <w:color w:val="000000"/>
                <w:sz w:val="17"/>
                <w:szCs w:val="17"/>
              </w:rPr>
              <w:t>Letter / Satchel</w:t>
            </w:r>
          </w:p>
        </w:tc>
      </w:tr>
      <w:tr w:rsidR="00A42197" w:rsidRPr="008477D9" w14:paraId="78122002" w14:textId="77777777" w:rsidTr="00C56C47">
        <w:trPr>
          <w:trHeight w:val="213"/>
          <w:jc w:val="center"/>
        </w:trPr>
        <w:tc>
          <w:tcPr>
            <w:tcW w:w="1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AFB8C4" w14:textId="77777777" w:rsidR="00A42197" w:rsidRPr="008477D9" w:rsidRDefault="00A42197">
            <w:pPr>
              <w:rPr>
                <w:rFonts w:ascii="Century Gothic" w:hAnsi="Century Gothic" w:cs="Calibri Light"/>
                <w:color w:val="000000"/>
                <w:sz w:val="17"/>
                <w:szCs w:val="17"/>
              </w:rPr>
            </w:pPr>
            <w:r w:rsidRPr="008477D9">
              <w:rPr>
                <w:rFonts w:ascii="Century Gothic" w:hAnsi="Century Gothic" w:cs="Calibri Light"/>
                <w:color w:val="000000"/>
                <w:sz w:val="17"/>
                <w:szCs w:val="17"/>
              </w:rPr>
              <w:t>BXCA</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5013BE" w14:textId="77777777" w:rsidR="00A42197" w:rsidRPr="008477D9" w:rsidRDefault="00A42197">
            <w:pPr>
              <w:rPr>
                <w:rFonts w:ascii="Century Gothic" w:hAnsi="Century Gothic" w:cs="Calibri Light"/>
                <w:color w:val="000000"/>
                <w:sz w:val="17"/>
                <w:szCs w:val="17"/>
              </w:rPr>
            </w:pPr>
            <w:r w:rsidRPr="008477D9">
              <w:rPr>
                <w:rFonts w:ascii="Century Gothic" w:hAnsi="Century Gothic" w:cs="Calibri Light"/>
                <w:color w:val="000000"/>
                <w:sz w:val="17"/>
                <w:szCs w:val="17"/>
              </w:rPr>
              <w:t>Box / Carton</w:t>
            </w:r>
          </w:p>
        </w:tc>
      </w:tr>
      <w:tr w:rsidR="00A42197" w:rsidRPr="008477D9" w14:paraId="08C97AEC" w14:textId="77777777" w:rsidTr="00C56C47">
        <w:trPr>
          <w:trHeight w:val="131"/>
          <w:jc w:val="center"/>
        </w:trPr>
        <w:tc>
          <w:tcPr>
            <w:tcW w:w="1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62F193" w14:textId="77777777" w:rsidR="00A42197" w:rsidRPr="008477D9" w:rsidRDefault="00A42197">
            <w:pPr>
              <w:rPr>
                <w:rFonts w:ascii="Century Gothic" w:hAnsi="Century Gothic" w:cs="Calibri Light"/>
                <w:color w:val="000000"/>
                <w:sz w:val="17"/>
                <w:szCs w:val="17"/>
              </w:rPr>
            </w:pPr>
            <w:r w:rsidRPr="008477D9">
              <w:rPr>
                <w:rFonts w:ascii="Century Gothic" w:hAnsi="Century Gothic" w:cs="Calibri Light"/>
                <w:color w:val="000000"/>
                <w:sz w:val="17"/>
                <w:szCs w:val="17"/>
              </w:rPr>
              <w:t>SKID</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DA7BBA" w14:textId="77777777" w:rsidR="00A42197" w:rsidRPr="008477D9" w:rsidRDefault="00A42197">
            <w:pPr>
              <w:rPr>
                <w:rFonts w:ascii="Century Gothic" w:hAnsi="Century Gothic" w:cs="Calibri Light"/>
                <w:color w:val="000000"/>
                <w:sz w:val="17"/>
                <w:szCs w:val="17"/>
              </w:rPr>
            </w:pPr>
            <w:r w:rsidRPr="008477D9">
              <w:rPr>
                <w:rFonts w:ascii="Century Gothic" w:hAnsi="Century Gothic" w:cs="Calibri Light"/>
                <w:color w:val="000000"/>
                <w:sz w:val="17"/>
                <w:szCs w:val="17"/>
              </w:rPr>
              <w:t>Skid</w:t>
            </w:r>
          </w:p>
        </w:tc>
      </w:tr>
      <w:tr w:rsidR="00A42197" w:rsidRPr="008477D9" w14:paraId="61678384" w14:textId="77777777" w:rsidTr="00C56C47">
        <w:trPr>
          <w:trHeight w:val="191"/>
          <w:jc w:val="center"/>
        </w:trPr>
        <w:tc>
          <w:tcPr>
            <w:tcW w:w="1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7D5606" w14:textId="32F3A388" w:rsidR="00A42197" w:rsidRPr="008477D9" w:rsidRDefault="00A42197">
            <w:pPr>
              <w:rPr>
                <w:rFonts w:ascii="Century Gothic" w:hAnsi="Century Gothic" w:cs="Calibri Light"/>
                <w:color w:val="000000"/>
                <w:sz w:val="17"/>
                <w:szCs w:val="17"/>
              </w:rPr>
            </w:pPr>
            <w:r w:rsidRPr="008477D9">
              <w:rPr>
                <w:rFonts w:ascii="Century Gothic" w:hAnsi="Century Gothic" w:cs="Calibri Light"/>
                <w:color w:val="000000"/>
                <w:sz w:val="17"/>
                <w:szCs w:val="17"/>
              </w:rPr>
              <w:t>PALL</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59F70D" w14:textId="77777777" w:rsidR="00A42197" w:rsidRPr="008477D9" w:rsidRDefault="00A42197">
            <w:pPr>
              <w:rPr>
                <w:rFonts w:ascii="Century Gothic" w:hAnsi="Century Gothic" w:cs="Calibri Light"/>
                <w:color w:val="000000"/>
                <w:sz w:val="17"/>
                <w:szCs w:val="17"/>
              </w:rPr>
            </w:pPr>
            <w:r w:rsidRPr="008477D9">
              <w:rPr>
                <w:rFonts w:ascii="Century Gothic" w:hAnsi="Century Gothic" w:cs="Calibri Light"/>
                <w:color w:val="000000"/>
                <w:sz w:val="17"/>
                <w:szCs w:val="17"/>
              </w:rPr>
              <w:t>Pallet</w:t>
            </w:r>
          </w:p>
        </w:tc>
      </w:tr>
      <w:tr w:rsidR="00A42197" w:rsidRPr="008477D9" w14:paraId="68B27676" w14:textId="77777777" w:rsidTr="00C56C47">
        <w:trPr>
          <w:trHeight w:val="123"/>
          <w:jc w:val="center"/>
        </w:trPr>
        <w:tc>
          <w:tcPr>
            <w:tcW w:w="1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2D37F7" w14:textId="77777777" w:rsidR="00A42197" w:rsidRPr="008477D9" w:rsidRDefault="00A42197">
            <w:pPr>
              <w:rPr>
                <w:rFonts w:ascii="Century Gothic" w:hAnsi="Century Gothic" w:cs="Calibri Light"/>
                <w:color w:val="000000"/>
                <w:sz w:val="17"/>
                <w:szCs w:val="17"/>
              </w:rPr>
            </w:pPr>
            <w:r w:rsidRPr="008477D9">
              <w:rPr>
                <w:rFonts w:ascii="Century Gothic" w:hAnsi="Century Gothic" w:cs="Calibri Light"/>
                <w:color w:val="000000"/>
                <w:sz w:val="17"/>
                <w:szCs w:val="17"/>
              </w:rPr>
              <w:t>JIFB</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C8F6D6" w14:textId="77777777" w:rsidR="00A42197" w:rsidRPr="008477D9" w:rsidRDefault="00A42197">
            <w:pPr>
              <w:rPr>
                <w:rFonts w:ascii="Century Gothic" w:hAnsi="Century Gothic" w:cs="Calibri Light"/>
                <w:color w:val="000000"/>
                <w:sz w:val="17"/>
                <w:szCs w:val="17"/>
              </w:rPr>
            </w:pPr>
            <w:r w:rsidRPr="008477D9">
              <w:rPr>
                <w:rFonts w:ascii="Century Gothic" w:hAnsi="Century Gothic" w:cs="Calibri Light"/>
                <w:color w:val="000000"/>
                <w:sz w:val="17"/>
                <w:szCs w:val="17"/>
              </w:rPr>
              <w:t>Jiffy Bag</w:t>
            </w:r>
          </w:p>
        </w:tc>
      </w:tr>
      <w:tr w:rsidR="00A42197" w:rsidRPr="008477D9" w14:paraId="611090BF" w14:textId="77777777" w:rsidTr="00C56C47">
        <w:trPr>
          <w:trHeight w:val="197"/>
          <w:jc w:val="center"/>
        </w:trPr>
        <w:tc>
          <w:tcPr>
            <w:tcW w:w="1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777D7D" w14:textId="77777777" w:rsidR="00A42197" w:rsidRPr="008477D9" w:rsidRDefault="00A42197">
            <w:pPr>
              <w:rPr>
                <w:rFonts w:ascii="Century Gothic" w:hAnsi="Century Gothic" w:cs="Calibri Light"/>
                <w:color w:val="000000"/>
                <w:sz w:val="17"/>
                <w:szCs w:val="17"/>
              </w:rPr>
            </w:pPr>
            <w:r w:rsidRPr="008477D9">
              <w:rPr>
                <w:rFonts w:ascii="Century Gothic" w:hAnsi="Century Gothic" w:cs="Calibri Light"/>
                <w:color w:val="000000"/>
                <w:sz w:val="17"/>
                <w:szCs w:val="17"/>
              </w:rPr>
              <w:t>TUBE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15D81D" w14:textId="77777777" w:rsidR="00A42197" w:rsidRPr="008477D9" w:rsidRDefault="00A42197">
            <w:pPr>
              <w:rPr>
                <w:rFonts w:ascii="Century Gothic" w:hAnsi="Century Gothic" w:cs="Calibri Light"/>
                <w:color w:val="000000"/>
                <w:sz w:val="17"/>
                <w:szCs w:val="17"/>
              </w:rPr>
            </w:pPr>
            <w:r w:rsidRPr="008477D9">
              <w:rPr>
                <w:rFonts w:ascii="Century Gothic" w:hAnsi="Century Gothic" w:cs="Calibri Light"/>
                <w:color w:val="000000"/>
                <w:sz w:val="17"/>
                <w:szCs w:val="17"/>
              </w:rPr>
              <w:t>Tube</w:t>
            </w:r>
          </w:p>
        </w:tc>
      </w:tr>
      <w:tr w:rsidR="00A42197" w:rsidRPr="008477D9" w14:paraId="47D39297" w14:textId="77777777" w:rsidTr="00C56C47">
        <w:trPr>
          <w:trHeight w:val="115"/>
          <w:jc w:val="center"/>
        </w:trPr>
        <w:tc>
          <w:tcPr>
            <w:tcW w:w="1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8DE2C7" w14:textId="77777777" w:rsidR="00A42197" w:rsidRPr="008477D9" w:rsidRDefault="00A42197">
            <w:pPr>
              <w:rPr>
                <w:rFonts w:ascii="Century Gothic" w:hAnsi="Century Gothic" w:cs="Calibri Light"/>
                <w:color w:val="000000"/>
                <w:sz w:val="17"/>
                <w:szCs w:val="17"/>
              </w:rPr>
            </w:pPr>
            <w:r w:rsidRPr="008477D9">
              <w:rPr>
                <w:rFonts w:ascii="Century Gothic" w:hAnsi="Century Gothic" w:cs="Calibri Light"/>
                <w:color w:val="000000"/>
                <w:sz w:val="17"/>
                <w:szCs w:val="17"/>
              </w:rPr>
              <w:t>CRAT</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41C948" w14:textId="77777777" w:rsidR="00A42197" w:rsidRPr="008477D9" w:rsidRDefault="00A42197">
            <w:pPr>
              <w:rPr>
                <w:rFonts w:ascii="Century Gothic" w:hAnsi="Century Gothic" w:cs="Calibri Light"/>
                <w:color w:val="000000"/>
                <w:sz w:val="17"/>
                <w:szCs w:val="17"/>
              </w:rPr>
            </w:pPr>
            <w:r w:rsidRPr="008477D9">
              <w:rPr>
                <w:rFonts w:ascii="Century Gothic" w:hAnsi="Century Gothic" w:cs="Calibri Light"/>
                <w:color w:val="000000"/>
                <w:sz w:val="17"/>
                <w:szCs w:val="17"/>
              </w:rPr>
              <w:t>Crate</w:t>
            </w:r>
          </w:p>
        </w:tc>
      </w:tr>
      <w:tr w:rsidR="00A42197" w:rsidRPr="008477D9" w14:paraId="7D6213F3" w14:textId="77777777" w:rsidTr="00C62CF2">
        <w:trPr>
          <w:trHeight w:val="54"/>
          <w:jc w:val="center"/>
        </w:trPr>
        <w:tc>
          <w:tcPr>
            <w:tcW w:w="1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AB96FB" w14:textId="77777777" w:rsidR="00A42197" w:rsidRPr="008477D9" w:rsidRDefault="00A42197">
            <w:pPr>
              <w:rPr>
                <w:rFonts w:ascii="Century Gothic" w:hAnsi="Century Gothic" w:cs="Calibri Light"/>
                <w:color w:val="000000"/>
                <w:sz w:val="17"/>
                <w:szCs w:val="17"/>
              </w:rPr>
            </w:pPr>
            <w:r w:rsidRPr="008477D9">
              <w:rPr>
                <w:rFonts w:ascii="Century Gothic" w:hAnsi="Century Gothic" w:cs="Calibri Light"/>
                <w:color w:val="000000"/>
                <w:sz w:val="17"/>
                <w:szCs w:val="17"/>
              </w:rPr>
              <w:t>LENG</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CBD2C8" w14:textId="77777777" w:rsidR="00A42197" w:rsidRPr="008477D9" w:rsidRDefault="00A42197">
            <w:pPr>
              <w:rPr>
                <w:rFonts w:ascii="Century Gothic" w:hAnsi="Century Gothic" w:cs="Calibri Light"/>
                <w:color w:val="000000"/>
                <w:sz w:val="17"/>
                <w:szCs w:val="17"/>
              </w:rPr>
            </w:pPr>
            <w:r w:rsidRPr="008477D9">
              <w:rPr>
                <w:rFonts w:ascii="Century Gothic" w:hAnsi="Century Gothic" w:cs="Calibri Light"/>
                <w:color w:val="000000"/>
                <w:sz w:val="17"/>
                <w:szCs w:val="17"/>
              </w:rPr>
              <w:t>Length</w:t>
            </w:r>
          </w:p>
        </w:tc>
      </w:tr>
      <w:bookmarkEnd w:id="25"/>
    </w:tbl>
    <w:p w14:paraId="7CA08662" w14:textId="226AB77A" w:rsidR="00B8749F" w:rsidRPr="00F61791" w:rsidRDefault="00B8749F" w:rsidP="00634A35">
      <w:pPr>
        <w:pStyle w:val="ListParagraph"/>
        <w:overflowPunct/>
        <w:autoSpaceDE/>
        <w:autoSpaceDN/>
        <w:adjustRightInd/>
        <w:spacing w:after="160" w:line="259" w:lineRule="auto"/>
        <w:textAlignment w:val="auto"/>
        <w:rPr>
          <w:rStyle w:val="Heading2Char"/>
          <w:rFonts w:ascii="Century Gothic" w:hAnsi="Century Gothic"/>
          <w:sz w:val="2"/>
          <w:szCs w:val="2"/>
        </w:rPr>
      </w:pP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1"/>
        <w:gridCol w:w="8769"/>
      </w:tblGrid>
      <w:tr w:rsidR="00C00F05" w:rsidRPr="008477D9" w14:paraId="381C2EB5" w14:textId="77777777" w:rsidTr="00530D9F">
        <w:trPr>
          <w:trHeight w:val="249"/>
          <w:jc w:val="center"/>
        </w:trPr>
        <w:tc>
          <w:tcPr>
            <w:tcW w:w="1991" w:type="dxa"/>
            <w:shd w:val="clear" w:color="auto" w:fill="670048"/>
            <w:tcMar>
              <w:top w:w="0" w:type="dxa"/>
              <w:left w:w="108" w:type="dxa"/>
              <w:bottom w:w="0" w:type="dxa"/>
              <w:right w:w="108" w:type="dxa"/>
            </w:tcMar>
            <w:hideMark/>
          </w:tcPr>
          <w:p w14:paraId="62DAA694" w14:textId="77777777" w:rsidR="00C00F05" w:rsidRPr="00530D9F" w:rsidRDefault="00C00F05" w:rsidP="00A1358B">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Environment</w:t>
            </w:r>
          </w:p>
        </w:tc>
        <w:tc>
          <w:tcPr>
            <w:tcW w:w="8769" w:type="dxa"/>
            <w:shd w:val="clear" w:color="auto" w:fill="670048"/>
          </w:tcPr>
          <w:p w14:paraId="793572D3" w14:textId="766669EB" w:rsidR="00C00F05" w:rsidRPr="00530D9F" w:rsidRDefault="00C00F05" w:rsidP="00A1358B">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HTTPS Address</w:t>
            </w:r>
            <w:r w:rsidR="00F25120" w:rsidRPr="00530D9F">
              <w:rPr>
                <w:rFonts w:ascii="Century Gothic" w:hAnsi="Century Gothic" w:cstheme="majorHAnsi"/>
                <w:b/>
                <w:color w:val="EEEAD9"/>
                <w:sz w:val="17"/>
                <w:szCs w:val="17"/>
              </w:rPr>
              <w:t xml:space="preserve"> Booking API</w:t>
            </w:r>
          </w:p>
        </w:tc>
      </w:tr>
      <w:tr w:rsidR="00C00F05" w:rsidRPr="008477D9" w14:paraId="4E39780F" w14:textId="77777777" w:rsidTr="006E77C7">
        <w:trPr>
          <w:trHeight w:val="170"/>
          <w:jc w:val="center"/>
        </w:trPr>
        <w:tc>
          <w:tcPr>
            <w:tcW w:w="1991" w:type="dxa"/>
            <w:tcMar>
              <w:top w:w="0" w:type="dxa"/>
              <w:left w:w="108" w:type="dxa"/>
              <w:bottom w:w="0" w:type="dxa"/>
              <w:right w:w="108" w:type="dxa"/>
            </w:tcMar>
            <w:hideMark/>
          </w:tcPr>
          <w:p w14:paraId="2C38A927" w14:textId="77777777" w:rsidR="00C00F05" w:rsidRPr="008477D9" w:rsidRDefault="00C00F05" w:rsidP="00A1358B">
            <w:pPr>
              <w:jc w:val="center"/>
              <w:rPr>
                <w:rFonts w:ascii="Century Gothic" w:hAnsi="Century Gothic" w:cstheme="minorHAnsi"/>
                <w:sz w:val="17"/>
                <w:szCs w:val="17"/>
              </w:rPr>
            </w:pPr>
            <w:r w:rsidRPr="008477D9">
              <w:rPr>
                <w:rFonts w:ascii="Century Gothic" w:hAnsi="Century Gothic" w:cstheme="minorHAnsi"/>
                <w:sz w:val="17"/>
                <w:szCs w:val="17"/>
              </w:rPr>
              <w:t>Test</w:t>
            </w:r>
          </w:p>
        </w:tc>
        <w:tc>
          <w:tcPr>
            <w:tcW w:w="8769" w:type="dxa"/>
          </w:tcPr>
          <w:p w14:paraId="14BDF704" w14:textId="0CE78FDB" w:rsidR="00C00F05" w:rsidRPr="008477D9" w:rsidRDefault="00DF19A7" w:rsidP="00A1358B">
            <w:pPr>
              <w:jc w:val="center"/>
              <w:rPr>
                <w:rFonts w:ascii="Century Gothic" w:hAnsi="Century Gothic" w:cstheme="minorHAnsi"/>
                <w:sz w:val="17"/>
                <w:szCs w:val="17"/>
              </w:rPr>
            </w:pPr>
            <w:r w:rsidRPr="00D65141">
              <w:rPr>
                <w:rFonts w:ascii="Century Gothic" w:hAnsi="Century Gothic" w:cstheme="minorHAnsi"/>
                <w:sz w:val="17"/>
                <w:szCs w:val="17"/>
              </w:rPr>
              <w:t>https://api-uat.</w:t>
            </w:r>
            <w:r w:rsidR="00211028" w:rsidRPr="00D65141">
              <w:rPr>
                <w:rFonts w:ascii="Century Gothic" w:hAnsi="Century Gothic" w:cstheme="minorHAnsi"/>
                <w:sz w:val="17"/>
                <w:szCs w:val="17"/>
              </w:rPr>
              <w:t>teamglobalexp.com:6930/gateway</w:t>
            </w:r>
            <w:r w:rsidRPr="00D65141">
              <w:rPr>
                <w:rFonts w:ascii="Century Gothic" w:hAnsi="Century Gothic" w:cstheme="minorHAnsi"/>
                <w:sz w:val="17"/>
                <w:szCs w:val="17"/>
              </w:rPr>
              <w:t>/</w:t>
            </w:r>
            <w:r w:rsidR="004B1D66" w:rsidRPr="00D65141">
              <w:rPr>
                <w:rFonts w:ascii="Century Gothic" w:hAnsi="Century Gothic" w:cstheme="minorHAnsi"/>
                <w:sz w:val="17"/>
                <w:szCs w:val="17"/>
              </w:rPr>
              <w:t>TollMessage</w:t>
            </w:r>
            <w:r w:rsidRPr="00D65141">
              <w:rPr>
                <w:rFonts w:ascii="Century Gothic" w:hAnsi="Century Gothic" w:cstheme="minorHAnsi"/>
                <w:sz w:val="17"/>
                <w:szCs w:val="17"/>
              </w:rPr>
              <w:t>BookingRestService/1.0/tom/bookingRequest</w:t>
            </w:r>
          </w:p>
        </w:tc>
      </w:tr>
      <w:tr w:rsidR="00C00F05" w:rsidRPr="008477D9" w14:paraId="0D90B1A8" w14:textId="77777777" w:rsidTr="006E77C7">
        <w:trPr>
          <w:trHeight w:val="284"/>
          <w:jc w:val="center"/>
        </w:trPr>
        <w:tc>
          <w:tcPr>
            <w:tcW w:w="1991" w:type="dxa"/>
            <w:tcMar>
              <w:top w:w="0" w:type="dxa"/>
              <w:left w:w="108" w:type="dxa"/>
              <w:bottom w:w="0" w:type="dxa"/>
              <w:right w:w="108" w:type="dxa"/>
            </w:tcMar>
            <w:hideMark/>
          </w:tcPr>
          <w:p w14:paraId="0DBFAAC6" w14:textId="77777777" w:rsidR="00C00F05" w:rsidRPr="008477D9" w:rsidRDefault="00C00F05" w:rsidP="00A1358B">
            <w:pPr>
              <w:jc w:val="center"/>
              <w:rPr>
                <w:rFonts w:ascii="Century Gothic" w:hAnsi="Century Gothic" w:cstheme="minorHAnsi"/>
                <w:sz w:val="17"/>
                <w:szCs w:val="17"/>
              </w:rPr>
            </w:pPr>
            <w:r w:rsidRPr="008477D9">
              <w:rPr>
                <w:rFonts w:ascii="Century Gothic" w:hAnsi="Century Gothic" w:cstheme="minorHAnsi"/>
                <w:sz w:val="17"/>
                <w:szCs w:val="17"/>
              </w:rPr>
              <w:t>Production</w:t>
            </w:r>
          </w:p>
        </w:tc>
        <w:tc>
          <w:tcPr>
            <w:tcW w:w="8769" w:type="dxa"/>
          </w:tcPr>
          <w:p w14:paraId="6582657C" w14:textId="01CF18EE" w:rsidR="00C00F05" w:rsidRPr="008477D9" w:rsidRDefault="00DE1BDD" w:rsidP="00A1358B">
            <w:pPr>
              <w:jc w:val="center"/>
              <w:rPr>
                <w:rFonts w:ascii="Century Gothic" w:hAnsi="Century Gothic" w:cstheme="minorHAnsi"/>
                <w:sz w:val="17"/>
                <w:szCs w:val="17"/>
              </w:rPr>
            </w:pPr>
            <w:r w:rsidRPr="00D65141">
              <w:rPr>
                <w:rFonts w:ascii="Century Gothic" w:hAnsi="Century Gothic" w:cstheme="minorHAnsi"/>
                <w:sz w:val="17"/>
                <w:szCs w:val="17"/>
              </w:rPr>
              <w:t>https://api.</w:t>
            </w:r>
            <w:r w:rsidR="00211028" w:rsidRPr="00D65141">
              <w:rPr>
                <w:rFonts w:ascii="Century Gothic" w:hAnsi="Century Gothic" w:cstheme="minorHAnsi"/>
                <w:sz w:val="17"/>
                <w:szCs w:val="17"/>
              </w:rPr>
              <w:t>teamglobalexp.com:6930/gateway</w:t>
            </w:r>
            <w:r w:rsidRPr="00D65141">
              <w:rPr>
                <w:rFonts w:ascii="Century Gothic" w:hAnsi="Century Gothic" w:cstheme="minorHAnsi"/>
                <w:sz w:val="17"/>
                <w:szCs w:val="17"/>
              </w:rPr>
              <w:t>/</w:t>
            </w:r>
            <w:r w:rsidR="004B1D66" w:rsidRPr="00D65141">
              <w:rPr>
                <w:rFonts w:ascii="Century Gothic" w:hAnsi="Century Gothic" w:cstheme="minorHAnsi"/>
                <w:sz w:val="17"/>
                <w:szCs w:val="17"/>
              </w:rPr>
              <w:t>TollMessage</w:t>
            </w:r>
            <w:r w:rsidRPr="00D65141">
              <w:rPr>
                <w:rFonts w:ascii="Century Gothic" w:hAnsi="Century Gothic" w:cstheme="minorHAnsi"/>
                <w:sz w:val="17"/>
                <w:szCs w:val="17"/>
              </w:rPr>
              <w:t>BookingRestService/1.0/tom/bookingRequest</w:t>
            </w:r>
          </w:p>
        </w:tc>
      </w:tr>
    </w:tbl>
    <w:p w14:paraId="0725C1E2" w14:textId="77777777" w:rsidR="00634A35" w:rsidRPr="00781020" w:rsidRDefault="00634A35" w:rsidP="00781020">
      <w:pPr>
        <w:overflowPunct/>
        <w:autoSpaceDE/>
        <w:autoSpaceDN/>
        <w:adjustRightInd/>
        <w:spacing w:after="160" w:line="259" w:lineRule="auto"/>
        <w:textAlignment w:val="auto"/>
        <w:rPr>
          <w:rStyle w:val="Heading2Char"/>
          <w:rFonts w:ascii="Century Gothic" w:hAnsi="Century Gothic"/>
          <w:sz w:val="17"/>
          <w:szCs w:val="17"/>
        </w:rPr>
      </w:pPr>
    </w:p>
    <w:tbl>
      <w:tblPr>
        <w:tblStyle w:val="LightShading-Accent5"/>
        <w:tblpPr w:leftFromText="180" w:rightFromText="180" w:vertAnchor="text" w:horzAnchor="margin" w:tblpXSpec="center" w:tblpY="39"/>
        <w:tblW w:w="10349" w:type="dxa"/>
        <w:tblLayout w:type="fixed"/>
        <w:tblLook w:val="0000" w:firstRow="0" w:lastRow="0" w:firstColumn="0" w:lastColumn="0" w:noHBand="0" w:noVBand="0"/>
      </w:tblPr>
      <w:tblGrid>
        <w:gridCol w:w="10349"/>
      </w:tblGrid>
      <w:tr w:rsidR="000A0DBF" w:rsidRPr="008477D9" w14:paraId="33A5431E" w14:textId="77777777" w:rsidTr="00B5687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top w:val="single" w:sz="4" w:space="0" w:color="auto"/>
              <w:left w:val="single" w:sz="4" w:space="0" w:color="auto"/>
              <w:bottom w:val="single" w:sz="4" w:space="0" w:color="auto"/>
              <w:right w:val="single" w:sz="4" w:space="0" w:color="auto"/>
            </w:tcBorders>
            <w:shd w:val="clear" w:color="auto" w:fill="143200"/>
          </w:tcPr>
          <w:p w14:paraId="7D940C35" w14:textId="64FC6E2E" w:rsidR="000A0DBF" w:rsidRPr="008477D9" w:rsidRDefault="00E908AD" w:rsidP="00872A6E">
            <w:pPr>
              <w:pStyle w:val="Heading1"/>
              <w:numPr>
                <w:ilvl w:val="0"/>
                <w:numId w:val="20"/>
              </w:numPr>
              <w:jc w:val="left"/>
              <w:rPr>
                <w:rFonts w:ascii="Century Gothic" w:hAnsi="Century Gothic"/>
                <w:sz w:val="17"/>
                <w:szCs w:val="17"/>
              </w:rPr>
            </w:pPr>
            <w:bookmarkStart w:id="26" w:name="_Toc138773676"/>
            <w:r w:rsidRPr="008477D9">
              <w:rPr>
                <w:rFonts w:ascii="Century Gothic" w:hAnsi="Century Gothic"/>
                <w:sz w:val="17"/>
                <w:szCs w:val="17"/>
              </w:rPr>
              <w:lastRenderedPageBreak/>
              <w:t xml:space="preserve">Rating </w:t>
            </w:r>
            <w:r w:rsidR="000A0DBF" w:rsidRPr="008477D9">
              <w:rPr>
                <w:rFonts w:ascii="Century Gothic" w:hAnsi="Century Gothic"/>
                <w:sz w:val="17"/>
                <w:szCs w:val="17"/>
              </w:rPr>
              <w:t>Capabilities (</w:t>
            </w:r>
            <w:r w:rsidRPr="008477D9">
              <w:rPr>
                <w:rFonts w:ascii="Century Gothic" w:hAnsi="Century Gothic"/>
                <w:sz w:val="17"/>
                <w:szCs w:val="17"/>
              </w:rPr>
              <w:t>Rating</w:t>
            </w:r>
            <w:r w:rsidR="000A0DBF" w:rsidRPr="008477D9">
              <w:rPr>
                <w:rFonts w:ascii="Century Gothic" w:hAnsi="Century Gothic"/>
                <w:sz w:val="17"/>
                <w:szCs w:val="17"/>
              </w:rPr>
              <w:t xml:space="preserve"> API)</w:t>
            </w:r>
            <w:bookmarkEnd w:id="26"/>
          </w:p>
        </w:tc>
      </w:tr>
    </w:tbl>
    <w:p w14:paraId="6276F625" w14:textId="77777777" w:rsidR="00040E61" w:rsidRPr="008477D9" w:rsidRDefault="00040E61" w:rsidP="00040E61">
      <w:pPr>
        <w:pStyle w:val="ListParagraph"/>
        <w:overflowPunct/>
        <w:autoSpaceDE/>
        <w:autoSpaceDN/>
        <w:adjustRightInd/>
        <w:spacing w:after="160" w:line="259" w:lineRule="auto"/>
        <w:textAlignment w:val="auto"/>
        <w:rPr>
          <w:rStyle w:val="Heading2Char"/>
          <w:rFonts w:ascii="Century Gothic" w:hAnsi="Century Gothic"/>
          <w:sz w:val="17"/>
          <w:szCs w:val="17"/>
        </w:rPr>
      </w:pPr>
    </w:p>
    <w:p w14:paraId="0725C1E3" w14:textId="58341E30" w:rsidR="00634A35" w:rsidRPr="008477D9" w:rsidRDefault="004E6E0B" w:rsidP="00A83C6E">
      <w:pPr>
        <w:pStyle w:val="ListParagraph"/>
        <w:numPr>
          <w:ilvl w:val="1"/>
          <w:numId w:val="20"/>
        </w:numPr>
        <w:overflowPunct/>
        <w:autoSpaceDE/>
        <w:autoSpaceDN/>
        <w:adjustRightInd/>
        <w:spacing w:after="160" w:line="259" w:lineRule="auto"/>
        <w:textAlignment w:val="auto"/>
        <w:rPr>
          <w:rStyle w:val="Heading2Char"/>
          <w:rFonts w:ascii="Century Gothic" w:hAnsi="Century Gothic"/>
          <w:sz w:val="17"/>
          <w:szCs w:val="17"/>
        </w:rPr>
      </w:pPr>
      <w:bookmarkStart w:id="27" w:name="_Toc138773677"/>
      <w:r w:rsidRPr="008477D9">
        <w:rPr>
          <w:rStyle w:val="Heading2Char"/>
          <w:rFonts w:ascii="Century Gothic" w:hAnsi="Century Gothic"/>
          <w:sz w:val="17"/>
          <w:szCs w:val="17"/>
        </w:rPr>
        <w:t>Rating</w:t>
      </w:r>
      <w:r w:rsidR="00634A35" w:rsidRPr="008477D9">
        <w:rPr>
          <w:rStyle w:val="Heading2Char"/>
          <w:rFonts w:ascii="Century Gothic" w:hAnsi="Century Gothic"/>
          <w:sz w:val="17"/>
          <w:szCs w:val="17"/>
        </w:rPr>
        <w:t xml:space="preserve"> API Request</w:t>
      </w:r>
      <w:bookmarkEnd w:id="27"/>
    </w:p>
    <w:p w14:paraId="0725C1E4" w14:textId="1D845DC3" w:rsidR="00C830BE" w:rsidRPr="008477D9" w:rsidRDefault="004F1459" w:rsidP="00634A35">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Team Global Express</w:t>
      </w:r>
      <w:r w:rsidR="00634A35" w:rsidRPr="008477D9">
        <w:rPr>
          <w:rFonts w:ascii="Century Gothic" w:hAnsi="Century Gothic" w:cstheme="majorHAnsi"/>
          <w:sz w:val="17"/>
          <w:szCs w:val="17"/>
        </w:rPr>
        <w:t xml:space="preserve"> Allows customers the capability to retrieve rate calculations via an API request. </w:t>
      </w:r>
      <w:r w:rsidRPr="008477D9">
        <w:rPr>
          <w:rFonts w:ascii="Century Gothic" w:hAnsi="Century Gothic" w:cstheme="majorHAnsi"/>
          <w:sz w:val="17"/>
          <w:szCs w:val="17"/>
        </w:rPr>
        <w:t>Team Global Express</w:t>
      </w:r>
      <w:r w:rsidR="00634A35" w:rsidRPr="008477D9">
        <w:rPr>
          <w:rFonts w:ascii="Century Gothic" w:hAnsi="Century Gothic" w:cstheme="majorHAnsi"/>
          <w:sz w:val="17"/>
          <w:szCs w:val="17"/>
        </w:rPr>
        <w:t xml:space="preserve"> will return an </w:t>
      </w:r>
      <w:r w:rsidR="00AC581D" w:rsidRPr="008477D9">
        <w:rPr>
          <w:rFonts w:ascii="Century Gothic" w:hAnsi="Century Gothic" w:cstheme="majorHAnsi"/>
          <w:sz w:val="17"/>
          <w:szCs w:val="17"/>
        </w:rPr>
        <w:t>XML response</w:t>
      </w:r>
      <w:r w:rsidR="00634A35" w:rsidRPr="008477D9">
        <w:rPr>
          <w:rFonts w:ascii="Century Gothic" w:hAnsi="Century Gothic" w:cstheme="majorHAnsi"/>
          <w:sz w:val="17"/>
          <w:szCs w:val="17"/>
        </w:rPr>
        <w:t xml:space="preserve"> with the pricing details.</w:t>
      </w:r>
    </w:p>
    <w:p w14:paraId="69C2DBD2" w14:textId="7608C58D" w:rsidR="00E460EE" w:rsidRPr="008477D9" w:rsidRDefault="0048119F" w:rsidP="00634A35">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Elements to consider when supplying relevant data</w:t>
      </w:r>
      <w:r w:rsidR="00EB2E16" w:rsidRPr="008477D9">
        <w:rPr>
          <w:rFonts w:ascii="Century Gothic" w:hAnsi="Century Gothic" w:cstheme="majorHAnsi"/>
          <w:sz w:val="17"/>
          <w:szCs w:val="17"/>
        </w:rPr>
        <w:t xml:space="preserve"> for a rating </w:t>
      </w:r>
      <w:proofErr w:type="gramStart"/>
      <w:r w:rsidR="00EB2E16" w:rsidRPr="008477D9">
        <w:rPr>
          <w:rFonts w:ascii="Century Gothic" w:hAnsi="Century Gothic" w:cstheme="majorHAnsi"/>
          <w:sz w:val="17"/>
          <w:szCs w:val="17"/>
        </w:rPr>
        <w:t>are</w:t>
      </w:r>
      <w:proofErr w:type="gramEnd"/>
    </w:p>
    <w:p w14:paraId="7DE4A6F5" w14:textId="7C14C9AD" w:rsidR="00E460EE" w:rsidRPr="008477D9" w:rsidRDefault="00E460EE" w:rsidP="00EB2E16">
      <w:pPr>
        <w:pStyle w:val="ListParagraph"/>
        <w:numPr>
          <w:ilvl w:val="0"/>
          <w:numId w:val="9"/>
        </w:numPr>
        <w:overflowPunct/>
        <w:autoSpaceDE/>
        <w:autoSpaceDN/>
        <w:adjustRightInd/>
        <w:spacing w:after="160" w:line="259" w:lineRule="auto"/>
        <w:textAlignment w:val="auto"/>
        <w:rPr>
          <w:rFonts w:ascii="Century Gothic" w:hAnsi="Century Gothic" w:cs="Calibri Light"/>
          <w:sz w:val="17"/>
          <w:szCs w:val="17"/>
        </w:rPr>
      </w:pPr>
      <w:r w:rsidRPr="008477D9">
        <w:rPr>
          <w:rFonts w:ascii="Century Gothic" w:hAnsi="Century Gothic" w:cs="Calibri Light"/>
          <w:b/>
          <w:bCs/>
          <w:sz w:val="17"/>
          <w:szCs w:val="17"/>
        </w:rPr>
        <w:t>Total Volume</w:t>
      </w:r>
      <w:r w:rsidRPr="008477D9">
        <w:rPr>
          <w:rFonts w:ascii="Century Gothic" w:hAnsi="Century Gothic" w:cs="Calibri Light"/>
          <w:sz w:val="17"/>
          <w:szCs w:val="17"/>
        </w:rPr>
        <w:t xml:space="preserve"> declaration of 0.001, anything less will be calculated at the minimum.</w:t>
      </w:r>
    </w:p>
    <w:p w14:paraId="47E5F2A0" w14:textId="5A9DC574" w:rsidR="00E460EE" w:rsidRPr="008477D9" w:rsidRDefault="00E460EE" w:rsidP="004772A2">
      <w:pPr>
        <w:pStyle w:val="ListParagraph"/>
        <w:numPr>
          <w:ilvl w:val="0"/>
          <w:numId w:val="9"/>
        </w:numPr>
        <w:overflowPunct/>
        <w:autoSpaceDE/>
        <w:autoSpaceDN/>
        <w:adjustRightInd/>
        <w:spacing w:after="160" w:line="259" w:lineRule="auto"/>
        <w:textAlignment w:val="auto"/>
        <w:rPr>
          <w:rFonts w:ascii="Century Gothic" w:hAnsi="Century Gothic" w:cs="Calibri Light"/>
          <w:sz w:val="17"/>
          <w:szCs w:val="17"/>
        </w:rPr>
      </w:pPr>
      <w:r w:rsidRPr="008477D9">
        <w:rPr>
          <w:rFonts w:ascii="Century Gothic" w:hAnsi="Century Gothic" w:cs="Calibri Light"/>
          <w:sz w:val="17"/>
          <w:szCs w:val="17"/>
        </w:rPr>
        <w:t xml:space="preserve">Either </w:t>
      </w:r>
      <w:r w:rsidRPr="008477D9">
        <w:rPr>
          <w:rFonts w:ascii="Century Gothic" w:hAnsi="Century Gothic" w:cs="Calibri Light"/>
          <w:b/>
          <w:bCs/>
          <w:sz w:val="17"/>
          <w:szCs w:val="17"/>
        </w:rPr>
        <w:t>Total Volume</w:t>
      </w:r>
      <w:r w:rsidRPr="008477D9">
        <w:rPr>
          <w:rFonts w:ascii="Century Gothic" w:hAnsi="Century Gothic" w:cs="Calibri Light"/>
          <w:sz w:val="17"/>
          <w:szCs w:val="17"/>
        </w:rPr>
        <w:t xml:space="preserve"> or </w:t>
      </w:r>
      <w:r w:rsidRPr="008477D9">
        <w:rPr>
          <w:rFonts w:ascii="Century Gothic" w:hAnsi="Century Gothic" w:cs="Calibri Light"/>
          <w:b/>
          <w:bCs/>
          <w:sz w:val="17"/>
          <w:szCs w:val="17"/>
        </w:rPr>
        <w:t>Dimensions</w:t>
      </w:r>
      <w:r w:rsidRPr="008477D9">
        <w:rPr>
          <w:rFonts w:ascii="Century Gothic" w:hAnsi="Century Gothic" w:cs="Calibri Light"/>
          <w:sz w:val="17"/>
          <w:szCs w:val="17"/>
        </w:rPr>
        <w:t xml:space="preserve"> must be declared.</w:t>
      </w:r>
    </w:p>
    <w:p w14:paraId="5B99B412" w14:textId="1CEB9A85" w:rsidR="00E460EE" w:rsidRPr="008477D9" w:rsidRDefault="00E460EE" w:rsidP="004772A2">
      <w:pPr>
        <w:pStyle w:val="ListParagraph"/>
        <w:numPr>
          <w:ilvl w:val="0"/>
          <w:numId w:val="9"/>
        </w:numPr>
        <w:overflowPunct/>
        <w:autoSpaceDE/>
        <w:autoSpaceDN/>
        <w:adjustRightInd/>
        <w:spacing w:after="160" w:line="259" w:lineRule="auto"/>
        <w:textAlignment w:val="auto"/>
        <w:rPr>
          <w:rFonts w:ascii="Century Gothic" w:hAnsi="Century Gothic" w:cs="Calibri Light"/>
          <w:sz w:val="17"/>
          <w:szCs w:val="17"/>
        </w:rPr>
      </w:pPr>
      <w:r w:rsidRPr="008477D9">
        <w:rPr>
          <w:rFonts w:ascii="Century Gothic" w:hAnsi="Century Gothic" w:cs="Calibri Light"/>
          <w:b/>
          <w:bCs/>
          <w:sz w:val="17"/>
          <w:szCs w:val="17"/>
        </w:rPr>
        <w:t>Weight</w:t>
      </w:r>
      <w:r w:rsidRPr="008477D9">
        <w:rPr>
          <w:rFonts w:ascii="Century Gothic" w:hAnsi="Century Gothic" w:cs="Calibri Light"/>
          <w:sz w:val="17"/>
          <w:szCs w:val="17"/>
        </w:rPr>
        <w:t xml:space="preserve"> is </w:t>
      </w:r>
      <w:proofErr w:type="gramStart"/>
      <w:r w:rsidRPr="008477D9">
        <w:rPr>
          <w:rFonts w:ascii="Century Gothic" w:hAnsi="Century Gothic" w:cs="Calibri Light"/>
          <w:sz w:val="17"/>
          <w:szCs w:val="17"/>
        </w:rPr>
        <w:t>mandatory</w:t>
      </w:r>
      <w:proofErr w:type="gramEnd"/>
    </w:p>
    <w:p w14:paraId="329E0F79" w14:textId="25EBF1F4" w:rsidR="00E460EE" w:rsidRPr="008477D9" w:rsidRDefault="00E460EE" w:rsidP="004772A2">
      <w:pPr>
        <w:pStyle w:val="ListParagraph"/>
        <w:numPr>
          <w:ilvl w:val="0"/>
          <w:numId w:val="9"/>
        </w:numPr>
        <w:overflowPunct/>
        <w:autoSpaceDE/>
        <w:autoSpaceDN/>
        <w:adjustRightInd/>
        <w:spacing w:after="160" w:line="259" w:lineRule="auto"/>
        <w:textAlignment w:val="auto"/>
        <w:rPr>
          <w:rFonts w:ascii="Century Gothic" w:hAnsi="Century Gothic" w:cs="Calibri Light"/>
          <w:sz w:val="17"/>
          <w:szCs w:val="17"/>
        </w:rPr>
      </w:pPr>
      <w:r w:rsidRPr="008477D9">
        <w:rPr>
          <w:rFonts w:ascii="Century Gothic" w:hAnsi="Century Gothic" w:cs="Calibri Light"/>
          <w:sz w:val="17"/>
          <w:szCs w:val="17"/>
        </w:rPr>
        <w:t xml:space="preserve">If </w:t>
      </w:r>
      <w:r w:rsidRPr="008477D9">
        <w:rPr>
          <w:rFonts w:ascii="Century Gothic" w:hAnsi="Century Gothic" w:cs="Calibri Light"/>
          <w:b/>
          <w:bCs/>
          <w:sz w:val="17"/>
          <w:szCs w:val="17"/>
        </w:rPr>
        <w:t>Dimensions</w:t>
      </w:r>
      <w:r w:rsidRPr="008477D9">
        <w:rPr>
          <w:rFonts w:ascii="Century Gothic" w:hAnsi="Century Gothic" w:cs="Calibri Light"/>
          <w:sz w:val="17"/>
          <w:szCs w:val="17"/>
        </w:rPr>
        <w:t xml:space="preserve"> LWH segments are provided they must be &gt;= 0</w:t>
      </w:r>
    </w:p>
    <w:p w14:paraId="43A2BF4A" w14:textId="3A7E1326" w:rsidR="00383D8A" w:rsidRPr="0047622A" w:rsidRDefault="00E460EE" w:rsidP="009458B1">
      <w:pPr>
        <w:pStyle w:val="ListParagraph"/>
        <w:numPr>
          <w:ilvl w:val="0"/>
          <w:numId w:val="9"/>
        </w:numPr>
        <w:overflowPunct/>
        <w:autoSpaceDE/>
        <w:autoSpaceDN/>
        <w:adjustRightInd/>
        <w:spacing w:after="160" w:line="259" w:lineRule="auto"/>
        <w:textAlignment w:val="auto"/>
        <w:rPr>
          <w:rFonts w:ascii="Century Gothic" w:hAnsi="Century Gothic" w:cs="Calibri Light"/>
          <w:sz w:val="17"/>
          <w:szCs w:val="17"/>
        </w:rPr>
      </w:pPr>
      <w:r w:rsidRPr="008477D9">
        <w:rPr>
          <w:rFonts w:ascii="Century Gothic" w:hAnsi="Century Gothic" w:cs="Calibri Light"/>
          <w:sz w:val="17"/>
          <w:szCs w:val="17"/>
        </w:rPr>
        <w:t xml:space="preserve">If </w:t>
      </w:r>
      <w:r w:rsidRPr="008477D9">
        <w:rPr>
          <w:rFonts w:ascii="Century Gothic" w:hAnsi="Century Gothic" w:cs="Calibri Light"/>
          <w:b/>
          <w:bCs/>
          <w:sz w:val="17"/>
          <w:szCs w:val="17"/>
        </w:rPr>
        <w:t>Dimensions</w:t>
      </w:r>
      <w:r w:rsidRPr="008477D9">
        <w:rPr>
          <w:rFonts w:ascii="Century Gothic" w:hAnsi="Century Gothic" w:cs="Calibri Light"/>
          <w:sz w:val="17"/>
          <w:szCs w:val="17"/>
        </w:rPr>
        <w:t xml:space="preserve"> LWH aren’t </w:t>
      </w:r>
      <w:proofErr w:type="gramStart"/>
      <w:r w:rsidRPr="008477D9">
        <w:rPr>
          <w:rFonts w:ascii="Century Gothic" w:hAnsi="Century Gothic" w:cs="Calibri Light"/>
          <w:sz w:val="17"/>
          <w:szCs w:val="17"/>
        </w:rPr>
        <w:t>known</w:t>
      </w:r>
      <w:proofErr w:type="gramEnd"/>
      <w:r w:rsidRPr="008477D9">
        <w:rPr>
          <w:rFonts w:ascii="Century Gothic" w:hAnsi="Century Gothic" w:cs="Calibri Light"/>
          <w:sz w:val="17"/>
          <w:szCs w:val="17"/>
        </w:rPr>
        <w:t xml:space="preserve"> they can be set to 0 (Zero) or removed completely.</w:t>
      </w:r>
    </w:p>
    <w:tbl>
      <w:tblPr>
        <w:tblStyle w:val="TableGrid"/>
        <w:tblW w:w="10609" w:type="dxa"/>
        <w:jc w:val="center"/>
        <w:tblLook w:val="04A0" w:firstRow="1" w:lastRow="0" w:firstColumn="1" w:lastColumn="0" w:noHBand="0" w:noVBand="1"/>
      </w:tblPr>
      <w:tblGrid>
        <w:gridCol w:w="2097"/>
        <w:gridCol w:w="2998"/>
        <w:gridCol w:w="2581"/>
        <w:gridCol w:w="2933"/>
      </w:tblGrid>
      <w:tr w:rsidR="003F4627" w:rsidRPr="008477D9" w14:paraId="0725C1F0" w14:textId="77777777" w:rsidTr="00530D9F">
        <w:trPr>
          <w:trHeight w:val="186"/>
          <w:jc w:val="center"/>
        </w:trPr>
        <w:tc>
          <w:tcPr>
            <w:tcW w:w="2097" w:type="dxa"/>
            <w:shd w:val="clear" w:color="auto" w:fill="670048"/>
          </w:tcPr>
          <w:p w14:paraId="0725C1EC" w14:textId="32B39803" w:rsidR="003F4627" w:rsidRPr="00530D9F" w:rsidRDefault="00831EFA" w:rsidP="003F4627">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Rating</w:t>
            </w:r>
            <w:r w:rsidR="003F4627" w:rsidRPr="00530D9F">
              <w:rPr>
                <w:rFonts w:ascii="Century Gothic" w:hAnsi="Century Gothic" w:cstheme="majorHAnsi"/>
                <w:b/>
                <w:color w:val="EEEAD9"/>
                <w:sz w:val="17"/>
                <w:szCs w:val="17"/>
              </w:rPr>
              <w:t xml:space="preserve"> API XML Example Request</w:t>
            </w:r>
          </w:p>
        </w:tc>
        <w:tc>
          <w:tcPr>
            <w:tcW w:w="2998" w:type="dxa"/>
            <w:shd w:val="clear" w:color="auto" w:fill="670048"/>
          </w:tcPr>
          <w:p w14:paraId="0505729C" w14:textId="567F2D50" w:rsidR="003F4627" w:rsidRPr="00530D9F" w:rsidRDefault="00831EFA" w:rsidP="003F4627">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 xml:space="preserve">Rating </w:t>
            </w:r>
            <w:r w:rsidR="003F4627" w:rsidRPr="00530D9F">
              <w:rPr>
                <w:rFonts w:ascii="Century Gothic" w:hAnsi="Century Gothic" w:cstheme="majorHAnsi"/>
                <w:b/>
                <w:color w:val="EEEAD9"/>
                <w:sz w:val="17"/>
                <w:szCs w:val="17"/>
              </w:rPr>
              <w:t>API JSON Example Request</w:t>
            </w:r>
          </w:p>
        </w:tc>
        <w:tc>
          <w:tcPr>
            <w:tcW w:w="2581" w:type="dxa"/>
            <w:shd w:val="clear" w:color="auto" w:fill="670048"/>
          </w:tcPr>
          <w:p w14:paraId="0725C1ED" w14:textId="0AD31452" w:rsidR="003F4627" w:rsidRPr="00530D9F" w:rsidRDefault="00831EFA" w:rsidP="003F4627">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 xml:space="preserve">Rating </w:t>
            </w:r>
            <w:r w:rsidR="003F4627" w:rsidRPr="00530D9F">
              <w:rPr>
                <w:rFonts w:ascii="Century Gothic" w:hAnsi="Century Gothic" w:cstheme="majorHAnsi"/>
                <w:b/>
                <w:color w:val="EEEAD9"/>
                <w:sz w:val="17"/>
                <w:szCs w:val="17"/>
              </w:rPr>
              <w:t>API Response</w:t>
            </w:r>
          </w:p>
        </w:tc>
        <w:tc>
          <w:tcPr>
            <w:tcW w:w="2933" w:type="dxa"/>
            <w:shd w:val="clear" w:color="auto" w:fill="670048"/>
          </w:tcPr>
          <w:p w14:paraId="0725C1EE" w14:textId="2170F079" w:rsidR="003F4627" w:rsidRPr="00530D9F" w:rsidRDefault="00831EFA" w:rsidP="003F4627">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 xml:space="preserve">Rating </w:t>
            </w:r>
            <w:r w:rsidR="003F4627" w:rsidRPr="00530D9F">
              <w:rPr>
                <w:rFonts w:ascii="Century Gothic" w:hAnsi="Century Gothic" w:cstheme="majorHAnsi"/>
                <w:b/>
                <w:color w:val="EEEAD9"/>
                <w:sz w:val="17"/>
                <w:szCs w:val="17"/>
              </w:rPr>
              <w:t>API Specifications</w:t>
            </w:r>
          </w:p>
        </w:tc>
      </w:tr>
      <w:tr w:rsidR="003F4627" w:rsidRPr="008477D9" w14:paraId="0725C1F5" w14:textId="77777777" w:rsidTr="0097477A">
        <w:trPr>
          <w:trHeight w:val="542"/>
          <w:jc w:val="center"/>
        </w:trPr>
        <w:tc>
          <w:tcPr>
            <w:tcW w:w="2097" w:type="dxa"/>
          </w:tcPr>
          <w:p w14:paraId="0725C1F1" w14:textId="442F49DC" w:rsidR="003F4627" w:rsidRPr="008477D9" w:rsidRDefault="00F45DBD" w:rsidP="003F4627">
            <w:pPr>
              <w:jc w:val="center"/>
              <w:rPr>
                <w:rFonts w:ascii="Century Gothic" w:hAnsi="Century Gothic" w:cstheme="majorHAnsi"/>
                <w:b/>
                <w:sz w:val="17"/>
                <w:szCs w:val="17"/>
              </w:rPr>
            </w:pPr>
            <w:hyperlink r:id="rId53" w:history="1">
              <w:r w:rsidR="007E52F7" w:rsidRPr="007E52F7">
                <w:rPr>
                  <w:rStyle w:val="Hyperlink"/>
                  <w:rFonts w:ascii="Century Gothic" w:hAnsi="Century Gothic" w:cstheme="majorHAnsi"/>
                  <w:b/>
                  <w:sz w:val="17"/>
                  <w:szCs w:val="17"/>
                </w:rPr>
                <w:t xml:space="preserve">Rating API XML.zip </w:t>
              </w:r>
              <w:r w:rsidR="00587390" w:rsidRPr="007E52F7">
                <w:rPr>
                  <w:rStyle w:val="Hyperlink"/>
                  <w:rFonts w:ascii="Century Gothic" w:hAnsi="Century Gothic" w:cstheme="majorHAnsi"/>
                  <w:b/>
                  <w:sz w:val="17"/>
                  <w:szCs w:val="17"/>
                </w:rPr>
                <w:t>Download</w:t>
              </w:r>
            </w:hyperlink>
            <w:r w:rsidR="00587390" w:rsidRPr="008477D9">
              <w:rPr>
                <w:rFonts w:ascii="Century Gothic" w:hAnsi="Century Gothic"/>
                <w:sz w:val="17"/>
                <w:szCs w:val="17"/>
              </w:rPr>
              <w:t xml:space="preserve"> </w:t>
            </w:r>
          </w:p>
        </w:tc>
        <w:tc>
          <w:tcPr>
            <w:tcW w:w="2998" w:type="dxa"/>
          </w:tcPr>
          <w:p w14:paraId="34DC6526" w14:textId="05EE56CC" w:rsidR="003F4627" w:rsidRPr="008477D9" w:rsidRDefault="00F45DBD" w:rsidP="003F4627">
            <w:pPr>
              <w:jc w:val="center"/>
              <w:rPr>
                <w:rFonts w:ascii="Century Gothic" w:hAnsi="Century Gothic" w:cstheme="majorHAnsi"/>
                <w:b/>
                <w:sz w:val="17"/>
                <w:szCs w:val="17"/>
              </w:rPr>
            </w:pPr>
            <w:hyperlink r:id="rId54" w:history="1">
              <w:r w:rsidR="00957CD5" w:rsidRPr="00957CD5">
                <w:rPr>
                  <w:rStyle w:val="Hyperlink"/>
                  <w:rFonts w:ascii="Century Gothic" w:hAnsi="Century Gothic" w:cstheme="majorHAnsi"/>
                  <w:b/>
                  <w:sz w:val="17"/>
                  <w:szCs w:val="17"/>
                </w:rPr>
                <w:t>Rating API JSON.zip</w:t>
              </w:r>
              <w:r w:rsidR="00587390" w:rsidRPr="00957CD5">
                <w:rPr>
                  <w:rStyle w:val="Hyperlink"/>
                  <w:rFonts w:ascii="Century Gothic" w:hAnsi="Century Gothic" w:cstheme="majorHAnsi"/>
                  <w:b/>
                  <w:sz w:val="17"/>
                  <w:szCs w:val="17"/>
                </w:rPr>
                <w:t xml:space="preserve"> Download</w:t>
              </w:r>
            </w:hyperlink>
          </w:p>
        </w:tc>
        <w:tc>
          <w:tcPr>
            <w:tcW w:w="2581" w:type="dxa"/>
          </w:tcPr>
          <w:p w14:paraId="0725C1F2" w14:textId="0D959E78" w:rsidR="003F4627" w:rsidRPr="008477D9" w:rsidRDefault="00F45DBD" w:rsidP="003F4627">
            <w:pPr>
              <w:jc w:val="center"/>
              <w:rPr>
                <w:rFonts w:ascii="Century Gothic" w:hAnsi="Century Gothic" w:cstheme="majorHAnsi"/>
                <w:b/>
                <w:sz w:val="17"/>
                <w:szCs w:val="17"/>
              </w:rPr>
            </w:pPr>
            <w:hyperlink r:id="rId55" w:history="1">
              <w:r w:rsidR="00C028E2" w:rsidRPr="00C028E2">
                <w:rPr>
                  <w:rStyle w:val="Hyperlink"/>
                  <w:rFonts w:ascii="Century Gothic" w:hAnsi="Century Gothic" w:cstheme="majorHAnsi"/>
                  <w:b/>
                  <w:sz w:val="17"/>
                  <w:szCs w:val="17"/>
                </w:rPr>
                <w:t xml:space="preserve">Rating API Responses.zip </w:t>
              </w:r>
              <w:r w:rsidR="00F61310" w:rsidRPr="00C028E2">
                <w:rPr>
                  <w:rStyle w:val="Hyperlink"/>
                  <w:rFonts w:ascii="Century Gothic" w:hAnsi="Century Gothic" w:cstheme="majorHAnsi"/>
                  <w:b/>
                  <w:sz w:val="17"/>
                  <w:szCs w:val="17"/>
                </w:rPr>
                <w:t>Download</w:t>
              </w:r>
            </w:hyperlink>
            <w:r w:rsidR="00F61310" w:rsidRPr="008477D9">
              <w:rPr>
                <w:rFonts w:ascii="Century Gothic" w:hAnsi="Century Gothic" w:cstheme="majorHAnsi"/>
                <w:b/>
                <w:sz w:val="17"/>
                <w:szCs w:val="17"/>
              </w:rPr>
              <w:t xml:space="preserve"> </w:t>
            </w:r>
          </w:p>
        </w:tc>
        <w:tc>
          <w:tcPr>
            <w:tcW w:w="2933" w:type="dxa"/>
          </w:tcPr>
          <w:p w14:paraId="0725C1F3" w14:textId="31D99640" w:rsidR="003F4627" w:rsidRPr="008477D9" w:rsidRDefault="00F45DBD" w:rsidP="003F4627">
            <w:pPr>
              <w:jc w:val="center"/>
              <w:rPr>
                <w:rFonts w:ascii="Century Gothic" w:hAnsi="Century Gothic" w:cstheme="majorHAnsi"/>
                <w:b/>
                <w:sz w:val="17"/>
                <w:szCs w:val="17"/>
              </w:rPr>
            </w:pPr>
            <w:hyperlink r:id="rId56" w:history="1">
              <w:r w:rsidR="0040689D" w:rsidRPr="0040689D">
                <w:rPr>
                  <w:rStyle w:val="Hyperlink"/>
                  <w:rFonts w:ascii="Century Gothic" w:hAnsi="Century Gothic" w:cstheme="majorHAnsi"/>
                  <w:b/>
                  <w:sz w:val="17"/>
                  <w:szCs w:val="17"/>
                </w:rPr>
                <w:t>RateEnquiryMIG.zip</w:t>
              </w:r>
              <w:r w:rsidR="00F61310" w:rsidRPr="0040689D">
                <w:rPr>
                  <w:rStyle w:val="Hyperlink"/>
                  <w:rFonts w:ascii="Century Gothic" w:hAnsi="Century Gothic" w:cstheme="majorHAnsi"/>
                  <w:b/>
                  <w:sz w:val="17"/>
                  <w:szCs w:val="17"/>
                </w:rPr>
                <w:t xml:space="preserve"> Download</w:t>
              </w:r>
            </w:hyperlink>
          </w:p>
        </w:tc>
      </w:tr>
    </w:tbl>
    <w:p w14:paraId="0725C1F6" w14:textId="77777777" w:rsidR="00F82E07" w:rsidRPr="008477D9" w:rsidRDefault="00F82E07" w:rsidP="00634A35">
      <w:pPr>
        <w:overflowPunct/>
        <w:autoSpaceDE/>
        <w:autoSpaceDN/>
        <w:adjustRightInd/>
        <w:spacing w:after="160" w:line="259" w:lineRule="auto"/>
        <w:textAlignment w:val="auto"/>
        <w:rPr>
          <w:rStyle w:val="Heading2Char"/>
          <w:rFonts w:ascii="Century Gothic" w:hAnsi="Century Gothic"/>
          <w:sz w:val="17"/>
          <w:szCs w:val="17"/>
        </w:rPr>
      </w:pPr>
    </w:p>
    <w:tbl>
      <w:tblPr>
        <w:tblW w:w="11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24"/>
        <w:gridCol w:w="9325"/>
      </w:tblGrid>
      <w:tr w:rsidR="009458B1" w:rsidRPr="008477D9" w14:paraId="44860546" w14:textId="77777777" w:rsidTr="002950AB">
        <w:trPr>
          <w:trHeight w:val="301"/>
          <w:jc w:val="center"/>
        </w:trPr>
        <w:tc>
          <w:tcPr>
            <w:tcW w:w="1824" w:type="dxa"/>
            <w:shd w:val="clear" w:color="auto" w:fill="670048"/>
            <w:tcMar>
              <w:top w:w="0" w:type="dxa"/>
              <w:left w:w="108" w:type="dxa"/>
              <w:bottom w:w="0" w:type="dxa"/>
              <w:right w:w="108" w:type="dxa"/>
            </w:tcMar>
            <w:hideMark/>
          </w:tcPr>
          <w:p w14:paraId="039140FC" w14:textId="450B75BD" w:rsidR="009458B1" w:rsidRPr="002950AB" w:rsidRDefault="00F82E07" w:rsidP="00A1358B">
            <w:pPr>
              <w:jc w:val="center"/>
              <w:rPr>
                <w:rFonts w:ascii="Century Gothic" w:hAnsi="Century Gothic" w:cstheme="majorHAnsi"/>
                <w:b/>
                <w:color w:val="EEEAD9"/>
                <w:sz w:val="17"/>
                <w:szCs w:val="17"/>
              </w:rPr>
            </w:pPr>
            <w:r w:rsidRPr="002950AB">
              <w:rPr>
                <w:rStyle w:val="Heading2Char"/>
                <w:rFonts w:ascii="Century Gothic" w:hAnsi="Century Gothic"/>
                <w:color w:val="EEEAD9"/>
                <w:sz w:val="17"/>
                <w:szCs w:val="17"/>
              </w:rPr>
              <w:br w:type="page"/>
            </w:r>
            <w:r w:rsidR="009458B1" w:rsidRPr="002950AB">
              <w:rPr>
                <w:rFonts w:ascii="Century Gothic" w:hAnsi="Century Gothic" w:cstheme="majorHAnsi"/>
                <w:b/>
                <w:color w:val="EEEAD9"/>
                <w:sz w:val="17"/>
                <w:szCs w:val="17"/>
              </w:rPr>
              <w:t>Environment</w:t>
            </w:r>
          </w:p>
        </w:tc>
        <w:tc>
          <w:tcPr>
            <w:tcW w:w="9325" w:type="dxa"/>
            <w:shd w:val="clear" w:color="auto" w:fill="670048"/>
          </w:tcPr>
          <w:p w14:paraId="7676BEE3" w14:textId="05146280" w:rsidR="009458B1" w:rsidRPr="002950AB" w:rsidRDefault="009458B1" w:rsidP="00A1358B">
            <w:pPr>
              <w:jc w:val="center"/>
              <w:rPr>
                <w:rFonts w:ascii="Century Gothic" w:hAnsi="Century Gothic" w:cstheme="majorHAnsi"/>
                <w:b/>
                <w:color w:val="EEEAD9"/>
                <w:sz w:val="17"/>
                <w:szCs w:val="17"/>
              </w:rPr>
            </w:pPr>
            <w:r w:rsidRPr="002950AB">
              <w:rPr>
                <w:rFonts w:ascii="Century Gothic" w:hAnsi="Century Gothic" w:cstheme="majorHAnsi"/>
                <w:b/>
                <w:color w:val="EEEAD9"/>
                <w:sz w:val="17"/>
                <w:szCs w:val="17"/>
              </w:rPr>
              <w:t>HTTPS Address</w:t>
            </w:r>
            <w:r w:rsidR="003761D0" w:rsidRPr="002950AB">
              <w:rPr>
                <w:rFonts w:ascii="Century Gothic" w:hAnsi="Century Gothic" w:cstheme="majorHAnsi"/>
                <w:b/>
                <w:color w:val="EEEAD9"/>
                <w:sz w:val="17"/>
                <w:szCs w:val="17"/>
              </w:rPr>
              <w:t xml:space="preserve"> Rating API</w:t>
            </w:r>
          </w:p>
        </w:tc>
      </w:tr>
      <w:tr w:rsidR="009458B1" w:rsidRPr="008477D9" w14:paraId="34E1E43C" w14:textId="77777777" w:rsidTr="0097477A">
        <w:trPr>
          <w:trHeight w:val="426"/>
          <w:jc w:val="center"/>
        </w:trPr>
        <w:tc>
          <w:tcPr>
            <w:tcW w:w="1824" w:type="dxa"/>
            <w:tcMar>
              <w:top w:w="0" w:type="dxa"/>
              <w:left w:w="108" w:type="dxa"/>
              <w:bottom w:w="0" w:type="dxa"/>
              <w:right w:w="108" w:type="dxa"/>
            </w:tcMar>
            <w:hideMark/>
          </w:tcPr>
          <w:p w14:paraId="64851D2D" w14:textId="77777777" w:rsidR="009458B1" w:rsidRPr="008477D9" w:rsidRDefault="009458B1" w:rsidP="00A1358B">
            <w:pPr>
              <w:jc w:val="center"/>
              <w:rPr>
                <w:rFonts w:ascii="Century Gothic" w:hAnsi="Century Gothic" w:cstheme="minorHAnsi"/>
                <w:sz w:val="17"/>
                <w:szCs w:val="17"/>
              </w:rPr>
            </w:pPr>
            <w:r w:rsidRPr="008477D9">
              <w:rPr>
                <w:rFonts w:ascii="Century Gothic" w:hAnsi="Century Gothic" w:cstheme="minorHAnsi"/>
                <w:sz w:val="17"/>
                <w:szCs w:val="17"/>
              </w:rPr>
              <w:t>Test</w:t>
            </w:r>
          </w:p>
        </w:tc>
        <w:tc>
          <w:tcPr>
            <w:tcW w:w="9325" w:type="dxa"/>
          </w:tcPr>
          <w:p w14:paraId="61BD43E0" w14:textId="02A6E455" w:rsidR="009458B1" w:rsidRPr="008477D9" w:rsidRDefault="00D610D0" w:rsidP="00A1358B">
            <w:pPr>
              <w:jc w:val="center"/>
              <w:rPr>
                <w:rFonts w:ascii="Century Gothic" w:hAnsi="Century Gothic" w:cstheme="minorHAnsi"/>
                <w:sz w:val="17"/>
                <w:szCs w:val="17"/>
              </w:rPr>
            </w:pPr>
            <w:r w:rsidRPr="00384AA6">
              <w:rPr>
                <w:rFonts w:ascii="Century Gothic" w:hAnsi="Century Gothic" w:cstheme="minorHAnsi"/>
                <w:sz w:val="17"/>
                <w:szCs w:val="17"/>
              </w:rPr>
              <w:t>https://api-uat.</w:t>
            </w:r>
            <w:r w:rsidR="00211028" w:rsidRPr="00384AA6">
              <w:rPr>
                <w:rFonts w:ascii="Century Gothic" w:hAnsi="Century Gothic" w:cstheme="minorHAnsi"/>
                <w:sz w:val="17"/>
                <w:szCs w:val="17"/>
              </w:rPr>
              <w:t>teamglobalexp.com:6930/gateway</w:t>
            </w:r>
            <w:r w:rsidRPr="00384AA6">
              <w:rPr>
                <w:rFonts w:ascii="Century Gothic" w:hAnsi="Century Gothic" w:cstheme="minorHAnsi"/>
                <w:sz w:val="17"/>
                <w:szCs w:val="17"/>
              </w:rPr>
              <w:t>/</w:t>
            </w:r>
            <w:r w:rsidR="004B1D66" w:rsidRPr="00384AA6">
              <w:rPr>
                <w:rFonts w:ascii="Century Gothic" w:hAnsi="Century Gothic" w:cstheme="minorHAnsi"/>
                <w:sz w:val="17"/>
                <w:szCs w:val="17"/>
              </w:rPr>
              <w:t>TollMessage</w:t>
            </w:r>
            <w:r w:rsidRPr="00384AA6">
              <w:rPr>
                <w:rFonts w:ascii="Century Gothic" w:hAnsi="Century Gothic" w:cstheme="minorHAnsi"/>
                <w:sz w:val="17"/>
                <w:szCs w:val="17"/>
              </w:rPr>
              <w:t>RateEnquiryRestService/1.0/tom/rateEnquiry</w:t>
            </w:r>
          </w:p>
        </w:tc>
      </w:tr>
      <w:tr w:rsidR="009458B1" w:rsidRPr="008477D9" w14:paraId="3EFC3ABB" w14:textId="77777777" w:rsidTr="0097477A">
        <w:trPr>
          <w:trHeight w:val="349"/>
          <w:jc w:val="center"/>
        </w:trPr>
        <w:tc>
          <w:tcPr>
            <w:tcW w:w="1824" w:type="dxa"/>
            <w:tcMar>
              <w:top w:w="0" w:type="dxa"/>
              <w:left w:w="108" w:type="dxa"/>
              <w:bottom w:w="0" w:type="dxa"/>
              <w:right w:w="108" w:type="dxa"/>
            </w:tcMar>
            <w:hideMark/>
          </w:tcPr>
          <w:p w14:paraId="58FD8EF0" w14:textId="77777777" w:rsidR="009458B1" w:rsidRPr="008477D9" w:rsidRDefault="009458B1" w:rsidP="00A1358B">
            <w:pPr>
              <w:jc w:val="center"/>
              <w:rPr>
                <w:rFonts w:ascii="Century Gothic" w:hAnsi="Century Gothic" w:cstheme="minorHAnsi"/>
                <w:sz w:val="17"/>
                <w:szCs w:val="17"/>
              </w:rPr>
            </w:pPr>
            <w:r w:rsidRPr="008477D9">
              <w:rPr>
                <w:rFonts w:ascii="Century Gothic" w:hAnsi="Century Gothic" w:cstheme="minorHAnsi"/>
                <w:sz w:val="17"/>
                <w:szCs w:val="17"/>
              </w:rPr>
              <w:t>Production</w:t>
            </w:r>
          </w:p>
        </w:tc>
        <w:tc>
          <w:tcPr>
            <w:tcW w:w="9325" w:type="dxa"/>
          </w:tcPr>
          <w:p w14:paraId="12616F6C" w14:textId="1FF67883" w:rsidR="009458B1" w:rsidRPr="008477D9" w:rsidRDefault="00F93F40" w:rsidP="00A1358B">
            <w:pPr>
              <w:jc w:val="center"/>
              <w:rPr>
                <w:rFonts w:ascii="Century Gothic" w:hAnsi="Century Gothic" w:cstheme="minorHAnsi"/>
                <w:sz w:val="17"/>
                <w:szCs w:val="17"/>
              </w:rPr>
            </w:pPr>
            <w:r w:rsidRPr="00384AA6">
              <w:rPr>
                <w:rFonts w:ascii="Century Gothic" w:hAnsi="Century Gothic" w:cstheme="minorHAnsi"/>
                <w:sz w:val="17"/>
                <w:szCs w:val="17"/>
              </w:rPr>
              <w:t>https://api.</w:t>
            </w:r>
            <w:r w:rsidR="00211028" w:rsidRPr="00384AA6">
              <w:rPr>
                <w:rFonts w:ascii="Century Gothic" w:hAnsi="Century Gothic" w:cstheme="minorHAnsi"/>
                <w:sz w:val="17"/>
                <w:szCs w:val="17"/>
              </w:rPr>
              <w:t>teamglobalexp.com:6930/gateway</w:t>
            </w:r>
            <w:r w:rsidRPr="00384AA6">
              <w:rPr>
                <w:rFonts w:ascii="Century Gothic" w:hAnsi="Century Gothic" w:cstheme="minorHAnsi"/>
                <w:sz w:val="17"/>
                <w:szCs w:val="17"/>
              </w:rPr>
              <w:t>/</w:t>
            </w:r>
            <w:r w:rsidR="004B1D66" w:rsidRPr="00384AA6">
              <w:rPr>
                <w:rFonts w:ascii="Century Gothic" w:hAnsi="Century Gothic" w:cstheme="minorHAnsi"/>
                <w:sz w:val="17"/>
                <w:szCs w:val="17"/>
              </w:rPr>
              <w:t>TollMessage</w:t>
            </w:r>
            <w:r w:rsidRPr="00384AA6">
              <w:rPr>
                <w:rFonts w:ascii="Century Gothic" w:hAnsi="Century Gothic" w:cstheme="minorHAnsi"/>
                <w:sz w:val="17"/>
                <w:szCs w:val="17"/>
              </w:rPr>
              <w:t>RateEnquiryRestService/1.0/tom/rateEnquiry</w:t>
            </w:r>
          </w:p>
        </w:tc>
      </w:tr>
    </w:tbl>
    <w:p w14:paraId="66EE1677" w14:textId="11B1647C" w:rsidR="001B27D2" w:rsidRPr="008477D9" w:rsidRDefault="001B27D2">
      <w:pPr>
        <w:overflowPunct/>
        <w:autoSpaceDE/>
        <w:autoSpaceDN/>
        <w:adjustRightInd/>
        <w:spacing w:after="160" w:line="259" w:lineRule="auto"/>
        <w:textAlignment w:val="auto"/>
        <w:rPr>
          <w:rStyle w:val="Heading2Char"/>
          <w:rFonts w:ascii="Century Gothic" w:hAnsi="Century Gothic"/>
          <w:sz w:val="17"/>
          <w:szCs w:val="17"/>
        </w:rPr>
      </w:pPr>
    </w:p>
    <w:tbl>
      <w:tblPr>
        <w:tblStyle w:val="LightShading-Accent5"/>
        <w:tblpPr w:leftFromText="180" w:rightFromText="180" w:vertAnchor="text" w:horzAnchor="margin" w:tblpXSpec="center" w:tblpY="-21"/>
        <w:tblW w:w="10349" w:type="dxa"/>
        <w:tblLayout w:type="fixed"/>
        <w:tblLook w:val="0000" w:firstRow="0" w:lastRow="0" w:firstColumn="0" w:lastColumn="0" w:noHBand="0" w:noVBand="0"/>
      </w:tblPr>
      <w:tblGrid>
        <w:gridCol w:w="10349"/>
      </w:tblGrid>
      <w:tr w:rsidR="00A96464" w:rsidRPr="008477D9" w14:paraId="5ABB9771" w14:textId="77777777" w:rsidTr="009C0C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top w:val="single" w:sz="4" w:space="0" w:color="auto"/>
              <w:left w:val="single" w:sz="4" w:space="0" w:color="auto"/>
              <w:bottom w:val="single" w:sz="4" w:space="0" w:color="auto"/>
              <w:right w:val="single" w:sz="4" w:space="0" w:color="auto"/>
            </w:tcBorders>
            <w:shd w:val="clear" w:color="auto" w:fill="143200"/>
          </w:tcPr>
          <w:p w14:paraId="271E915E" w14:textId="58DBDDE2" w:rsidR="00A96464" w:rsidRPr="008477D9" w:rsidRDefault="00A96464" w:rsidP="00872A6E">
            <w:pPr>
              <w:pStyle w:val="Heading1"/>
              <w:numPr>
                <w:ilvl w:val="0"/>
                <w:numId w:val="20"/>
              </w:numPr>
              <w:jc w:val="left"/>
              <w:rPr>
                <w:rFonts w:ascii="Century Gothic" w:hAnsi="Century Gothic"/>
                <w:sz w:val="17"/>
                <w:szCs w:val="17"/>
              </w:rPr>
            </w:pPr>
            <w:bookmarkStart w:id="28" w:name="_Toc138773678"/>
            <w:r w:rsidRPr="008477D9">
              <w:rPr>
                <w:rFonts w:ascii="Century Gothic" w:hAnsi="Century Gothic"/>
                <w:sz w:val="17"/>
                <w:szCs w:val="17"/>
              </w:rPr>
              <w:t>Tracking &amp; POD Capabilities</w:t>
            </w:r>
            <w:r w:rsidR="00285A76" w:rsidRPr="008477D9">
              <w:rPr>
                <w:rFonts w:ascii="Century Gothic" w:hAnsi="Century Gothic"/>
                <w:sz w:val="17"/>
                <w:szCs w:val="17"/>
              </w:rPr>
              <w:t xml:space="preserve"> (</w:t>
            </w:r>
            <w:proofErr w:type="spellStart"/>
            <w:r w:rsidR="00285A76" w:rsidRPr="008477D9">
              <w:rPr>
                <w:rFonts w:ascii="Century Gothic" w:hAnsi="Century Gothic"/>
                <w:sz w:val="17"/>
                <w:szCs w:val="17"/>
              </w:rPr>
              <w:t>TrackAndTrace</w:t>
            </w:r>
            <w:proofErr w:type="spellEnd"/>
            <w:r w:rsidR="00285A76" w:rsidRPr="008477D9">
              <w:rPr>
                <w:rFonts w:ascii="Century Gothic" w:hAnsi="Century Gothic"/>
                <w:sz w:val="17"/>
                <w:szCs w:val="17"/>
              </w:rPr>
              <w:t xml:space="preserve"> API)</w:t>
            </w:r>
            <w:bookmarkEnd w:id="28"/>
          </w:p>
        </w:tc>
      </w:tr>
    </w:tbl>
    <w:p w14:paraId="2CE30797" w14:textId="77777777" w:rsidR="002C5E50" w:rsidRPr="008477D9" w:rsidRDefault="002C5E50" w:rsidP="00F82E07">
      <w:pPr>
        <w:rPr>
          <w:rFonts w:ascii="Century Gothic" w:hAnsi="Century Gothic" w:cstheme="majorHAnsi"/>
          <w:sz w:val="17"/>
          <w:szCs w:val="17"/>
        </w:rPr>
      </w:pPr>
    </w:p>
    <w:p w14:paraId="0725C1FB" w14:textId="108A6164" w:rsidR="00F82E07" w:rsidRPr="008477D9" w:rsidRDefault="004F1459" w:rsidP="00F82E07">
      <w:pPr>
        <w:rPr>
          <w:rFonts w:ascii="Century Gothic" w:hAnsi="Century Gothic" w:cstheme="majorHAnsi"/>
          <w:sz w:val="17"/>
          <w:szCs w:val="17"/>
        </w:rPr>
      </w:pPr>
      <w:r w:rsidRPr="008477D9">
        <w:rPr>
          <w:rFonts w:ascii="Century Gothic" w:hAnsi="Century Gothic" w:cstheme="majorHAnsi"/>
          <w:sz w:val="17"/>
          <w:szCs w:val="17"/>
        </w:rPr>
        <w:t>Team Global Express</w:t>
      </w:r>
      <w:r w:rsidR="00F82E07" w:rsidRPr="008477D9">
        <w:rPr>
          <w:rFonts w:ascii="Century Gothic" w:hAnsi="Century Gothic" w:cstheme="majorHAnsi"/>
          <w:sz w:val="17"/>
          <w:szCs w:val="17"/>
        </w:rPr>
        <w:t xml:space="preserve"> </w:t>
      </w:r>
      <w:r w:rsidR="00AC581D" w:rsidRPr="008477D9">
        <w:rPr>
          <w:rFonts w:ascii="Century Gothic" w:hAnsi="Century Gothic" w:cstheme="majorHAnsi"/>
          <w:sz w:val="17"/>
          <w:szCs w:val="17"/>
        </w:rPr>
        <w:t>can</w:t>
      </w:r>
      <w:r w:rsidR="00F82E07" w:rsidRPr="008477D9">
        <w:rPr>
          <w:rFonts w:ascii="Century Gothic" w:hAnsi="Century Gothic" w:cstheme="majorHAnsi"/>
          <w:sz w:val="17"/>
          <w:szCs w:val="17"/>
        </w:rPr>
        <w:t xml:space="preserve"> offer various technical services that will provide tracking event &amp; POD information. As per below, these services allow you to be pushed specific event &amp; tracking information or pull the information via our API’s.</w:t>
      </w:r>
      <w:r w:rsidR="00E17DC1" w:rsidRPr="008477D9">
        <w:rPr>
          <w:rFonts w:ascii="Century Gothic" w:hAnsi="Century Gothic" w:cstheme="majorHAnsi"/>
          <w:sz w:val="17"/>
          <w:szCs w:val="17"/>
        </w:rPr>
        <w:t xml:space="preserve"> </w:t>
      </w:r>
    </w:p>
    <w:p w14:paraId="54A43B19" w14:textId="3B7C08BF" w:rsidR="00B86676" w:rsidRPr="008477D9" w:rsidRDefault="00B86676" w:rsidP="00F82E07">
      <w:pPr>
        <w:rPr>
          <w:rFonts w:ascii="Century Gothic" w:hAnsi="Century Gothic" w:cstheme="majorHAnsi"/>
          <w:sz w:val="17"/>
          <w:szCs w:val="17"/>
        </w:rPr>
      </w:pPr>
    </w:p>
    <w:p w14:paraId="206858FC" w14:textId="4449CBB5" w:rsidR="00B86676" w:rsidRPr="008477D9" w:rsidRDefault="00B86676" w:rsidP="00F82E07">
      <w:pPr>
        <w:rPr>
          <w:rFonts w:ascii="Century Gothic" w:hAnsi="Century Gothic" w:cstheme="majorHAnsi"/>
          <w:sz w:val="17"/>
          <w:szCs w:val="17"/>
        </w:rPr>
      </w:pPr>
      <w:r w:rsidRPr="008477D9">
        <w:rPr>
          <w:rFonts w:ascii="Century Gothic" w:hAnsi="Century Gothic" w:cstheme="majorHAnsi"/>
          <w:sz w:val="17"/>
          <w:szCs w:val="17"/>
        </w:rPr>
        <w:t xml:space="preserve">If you require a direct Track and Trace Link to individual connotes via the </w:t>
      </w:r>
      <w:proofErr w:type="spellStart"/>
      <w:r w:rsidR="005231DD" w:rsidRPr="008477D9">
        <w:rPr>
          <w:rFonts w:ascii="Century Gothic" w:hAnsi="Century Gothic" w:cstheme="majorHAnsi"/>
          <w:sz w:val="17"/>
          <w:szCs w:val="17"/>
        </w:rPr>
        <w:t>My</w:t>
      </w:r>
      <w:r w:rsidR="004F1459" w:rsidRPr="008477D9">
        <w:rPr>
          <w:rFonts w:ascii="Century Gothic" w:hAnsi="Century Gothic" w:cstheme="majorHAnsi"/>
          <w:sz w:val="17"/>
          <w:szCs w:val="17"/>
        </w:rPr>
        <w:t>Team</w:t>
      </w:r>
      <w:proofErr w:type="spellEnd"/>
      <w:r w:rsidR="004F1459" w:rsidRPr="008477D9">
        <w:rPr>
          <w:rFonts w:ascii="Century Gothic" w:hAnsi="Century Gothic" w:cstheme="majorHAnsi"/>
          <w:sz w:val="17"/>
          <w:szCs w:val="17"/>
        </w:rPr>
        <w:t xml:space="preserve"> Global Express</w:t>
      </w:r>
      <w:r w:rsidRPr="008477D9">
        <w:rPr>
          <w:rFonts w:ascii="Century Gothic" w:hAnsi="Century Gothic" w:cstheme="majorHAnsi"/>
          <w:sz w:val="17"/>
          <w:szCs w:val="17"/>
        </w:rPr>
        <w:t xml:space="preserve"> Website you can make the request via the below URL, replacing </w:t>
      </w:r>
      <w:r w:rsidR="00861645" w:rsidRPr="00861645">
        <w:rPr>
          <w:rFonts w:ascii="Century Gothic" w:hAnsi="Century Gothic" w:cstheme="majorHAnsi"/>
          <w:sz w:val="17"/>
          <w:szCs w:val="17"/>
        </w:rPr>
        <w:t>{ShipmentID}</w:t>
      </w:r>
      <w:r w:rsidR="00861645">
        <w:rPr>
          <w:rFonts w:ascii="Century Gothic" w:hAnsi="Century Gothic" w:cstheme="majorHAnsi"/>
          <w:sz w:val="17"/>
          <w:szCs w:val="17"/>
        </w:rPr>
        <w:t xml:space="preserve"> </w:t>
      </w:r>
      <w:r w:rsidR="00654E56" w:rsidRPr="008477D9">
        <w:rPr>
          <w:rFonts w:ascii="Century Gothic" w:hAnsi="Century Gothic" w:cstheme="majorHAnsi"/>
          <w:sz w:val="17"/>
          <w:szCs w:val="17"/>
        </w:rPr>
        <w:t xml:space="preserve">with the </w:t>
      </w:r>
      <w:r w:rsidR="006229B4">
        <w:rPr>
          <w:rFonts w:ascii="Century Gothic" w:hAnsi="Century Gothic" w:cstheme="majorHAnsi"/>
          <w:sz w:val="17"/>
          <w:szCs w:val="17"/>
        </w:rPr>
        <w:t>TGE</w:t>
      </w:r>
      <w:r w:rsidR="00654E56" w:rsidRPr="008477D9">
        <w:rPr>
          <w:rFonts w:ascii="Century Gothic" w:hAnsi="Century Gothic" w:cstheme="majorHAnsi"/>
          <w:sz w:val="17"/>
          <w:szCs w:val="17"/>
        </w:rPr>
        <w:t xml:space="preserve"> Shipment number.</w:t>
      </w:r>
    </w:p>
    <w:p w14:paraId="385ED2F3" w14:textId="28CF7D56" w:rsidR="00B86676" w:rsidRPr="008477D9" w:rsidRDefault="00B86676" w:rsidP="00F82E07">
      <w:pPr>
        <w:rPr>
          <w:rFonts w:ascii="Century Gothic" w:hAnsi="Century Gothic" w:cstheme="majorHAnsi"/>
          <w:sz w:val="17"/>
          <w:szCs w:val="17"/>
        </w:rPr>
      </w:pPr>
    </w:p>
    <w:p w14:paraId="7ECCBAA6" w14:textId="5622DCBB" w:rsidR="001B1ED1" w:rsidRPr="002C40F7" w:rsidRDefault="00F45DBD" w:rsidP="001B1ED1">
      <w:pPr>
        <w:rPr>
          <w:rFonts w:asciiTheme="majorHAnsi" w:hAnsiTheme="majorHAnsi" w:cstheme="majorHAnsi"/>
          <w:sz w:val="18"/>
          <w:szCs w:val="18"/>
        </w:rPr>
      </w:pPr>
      <w:hyperlink r:id="rId57" w:history="1">
        <w:r w:rsidR="0046473C" w:rsidRPr="0077799B">
          <w:rPr>
            <w:rStyle w:val="Hyperlink"/>
            <w:rFonts w:asciiTheme="majorHAnsi" w:hAnsiTheme="majorHAnsi" w:cstheme="majorHAnsi"/>
            <w:sz w:val="18"/>
            <w:szCs w:val="18"/>
          </w:rPr>
          <w:t>https://www.myteamge.com/?externalSearchQuery=</w:t>
        </w:r>
      </w:hyperlink>
      <w:r w:rsidR="0046473C">
        <w:rPr>
          <w:rStyle w:val="Hyperlink"/>
          <w:rFonts w:asciiTheme="majorHAnsi" w:hAnsiTheme="majorHAnsi" w:cstheme="majorHAnsi"/>
          <w:sz w:val="18"/>
          <w:szCs w:val="18"/>
        </w:rPr>
        <w:t>{ShipmentID}</w:t>
      </w:r>
    </w:p>
    <w:p w14:paraId="6AB517A7" w14:textId="77777777" w:rsidR="00654E56" w:rsidRPr="008477D9" w:rsidRDefault="00654E56" w:rsidP="00F82E07">
      <w:pPr>
        <w:rPr>
          <w:rFonts w:ascii="Century Gothic" w:hAnsi="Century Gothic" w:cstheme="majorHAnsi"/>
          <w:color w:val="143200"/>
          <w:sz w:val="17"/>
          <w:szCs w:val="17"/>
        </w:rPr>
      </w:pPr>
    </w:p>
    <w:p w14:paraId="0725C1FC" w14:textId="77777777" w:rsidR="00F82E07" w:rsidRPr="008477D9" w:rsidRDefault="00F82E07" w:rsidP="00F82E07">
      <w:pPr>
        <w:rPr>
          <w:rFonts w:ascii="Century Gothic" w:hAnsi="Century Gothic" w:cstheme="majorHAnsi"/>
          <w:sz w:val="17"/>
          <w:szCs w:val="17"/>
        </w:rPr>
      </w:pPr>
    </w:p>
    <w:p w14:paraId="3C0C2E23" w14:textId="544B5C32" w:rsidR="00B85935" w:rsidRPr="008477D9" w:rsidRDefault="00A83C6E" w:rsidP="00B85935">
      <w:pPr>
        <w:overflowPunct/>
        <w:autoSpaceDE/>
        <w:autoSpaceDN/>
        <w:adjustRightInd/>
        <w:spacing w:after="160" w:line="259" w:lineRule="auto"/>
        <w:textAlignment w:val="auto"/>
        <w:rPr>
          <w:rStyle w:val="Heading2Char"/>
          <w:rFonts w:ascii="Century Gothic" w:hAnsi="Century Gothic"/>
          <w:sz w:val="17"/>
          <w:szCs w:val="17"/>
        </w:rPr>
      </w:pPr>
      <w:bookmarkStart w:id="29" w:name="_Toc138773679"/>
      <w:r w:rsidRPr="008477D9">
        <w:rPr>
          <w:rStyle w:val="Heading2Char"/>
          <w:rFonts w:ascii="Century Gothic" w:hAnsi="Century Gothic"/>
          <w:sz w:val="17"/>
          <w:szCs w:val="17"/>
        </w:rPr>
        <w:t>1</w:t>
      </w:r>
      <w:r w:rsidR="004077C5">
        <w:rPr>
          <w:rStyle w:val="Heading2Char"/>
          <w:rFonts w:ascii="Century Gothic" w:hAnsi="Century Gothic"/>
          <w:sz w:val="17"/>
          <w:szCs w:val="17"/>
        </w:rPr>
        <w:t>0</w:t>
      </w:r>
      <w:r w:rsidR="003A6EDE" w:rsidRPr="008477D9">
        <w:rPr>
          <w:rStyle w:val="Heading2Char"/>
          <w:rFonts w:ascii="Century Gothic" w:hAnsi="Century Gothic"/>
          <w:sz w:val="17"/>
          <w:szCs w:val="17"/>
        </w:rPr>
        <w:t>.1</w:t>
      </w:r>
      <w:r w:rsidR="00B85935" w:rsidRPr="008477D9">
        <w:rPr>
          <w:rStyle w:val="Heading2Char"/>
          <w:rFonts w:ascii="Century Gothic" w:hAnsi="Century Gothic"/>
          <w:sz w:val="17"/>
          <w:szCs w:val="17"/>
        </w:rPr>
        <w:t xml:space="preserve"> </w:t>
      </w:r>
      <w:r w:rsidR="00CB0902" w:rsidRPr="008477D9">
        <w:rPr>
          <w:rStyle w:val="Heading2Char"/>
          <w:rFonts w:ascii="Century Gothic" w:hAnsi="Century Gothic"/>
          <w:sz w:val="17"/>
          <w:szCs w:val="17"/>
        </w:rPr>
        <w:t>Pull Tracking eve</w:t>
      </w:r>
      <w:r w:rsidR="00D56D7F" w:rsidRPr="008477D9">
        <w:rPr>
          <w:rStyle w:val="Heading2Char"/>
          <w:rFonts w:ascii="Century Gothic" w:hAnsi="Century Gothic"/>
          <w:sz w:val="17"/>
          <w:szCs w:val="17"/>
        </w:rPr>
        <w:t xml:space="preserve">nts via API </w:t>
      </w:r>
      <w:proofErr w:type="gramStart"/>
      <w:r w:rsidR="00D56D7F" w:rsidRPr="008477D9">
        <w:rPr>
          <w:rStyle w:val="Heading2Char"/>
          <w:rFonts w:ascii="Century Gothic" w:hAnsi="Century Gothic"/>
          <w:sz w:val="17"/>
          <w:szCs w:val="17"/>
        </w:rPr>
        <w:t>call</w:t>
      </w:r>
      <w:bookmarkEnd w:id="29"/>
      <w:proofErr w:type="gramEnd"/>
    </w:p>
    <w:p w14:paraId="26686A4E" w14:textId="3849A598" w:rsidR="00B85935" w:rsidRPr="008477D9" w:rsidRDefault="004F1459" w:rsidP="00AE64B8">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Team Global Express</w:t>
      </w:r>
      <w:r w:rsidR="008336A6" w:rsidRPr="008477D9">
        <w:rPr>
          <w:rFonts w:ascii="Century Gothic" w:hAnsi="Century Gothic" w:cstheme="majorHAnsi"/>
          <w:sz w:val="17"/>
          <w:szCs w:val="17"/>
        </w:rPr>
        <w:t xml:space="preserve"> can provide the ability to </w:t>
      </w:r>
      <w:r w:rsidR="00D010F6" w:rsidRPr="008477D9">
        <w:rPr>
          <w:rFonts w:ascii="Century Gothic" w:hAnsi="Century Gothic" w:cstheme="majorHAnsi"/>
          <w:sz w:val="17"/>
          <w:szCs w:val="17"/>
        </w:rPr>
        <w:t xml:space="preserve">make an API call and return the Tracking event based on </w:t>
      </w:r>
      <w:proofErr w:type="gramStart"/>
      <w:r w:rsidR="00D010F6" w:rsidRPr="008477D9">
        <w:rPr>
          <w:rFonts w:ascii="Century Gothic" w:hAnsi="Century Gothic" w:cstheme="majorHAnsi"/>
          <w:sz w:val="17"/>
          <w:szCs w:val="17"/>
        </w:rPr>
        <w:t>particular search</w:t>
      </w:r>
      <w:proofErr w:type="gramEnd"/>
      <w:r w:rsidR="00D010F6" w:rsidRPr="008477D9">
        <w:rPr>
          <w:rFonts w:ascii="Century Gothic" w:hAnsi="Century Gothic" w:cstheme="majorHAnsi"/>
          <w:sz w:val="17"/>
          <w:szCs w:val="17"/>
        </w:rPr>
        <w:t xml:space="preserve"> queries, you can make a Tracking API Call via the </w:t>
      </w:r>
      <w:r w:rsidR="00AC581D" w:rsidRPr="008477D9">
        <w:rPr>
          <w:rFonts w:ascii="Century Gothic" w:hAnsi="Century Gothic" w:cstheme="majorHAnsi"/>
          <w:sz w:val="17"/>
          <w:szCs w:val="17"/>
        </w:rPr>
        <w:t>Shipment</w:t>
      </w:r>
      <w:r w:rsidR="00D010F6" w:rsidRPr="008477D9">
        <w:rPr>
          <w:rFonts w:ascii="Century Gothic" w:hAnsi="Century Gothic" w:cstheme="majorHAnsi"/>
          <w:sz w:val="17"/>
          <w:szCs w:val="17"/>
        </w:rPr>
        <w:t>/SSCC/reference number.</w:t>
      </w:r>
      <w:r w:rsidR="00272036" w:rsidRPr="008477D9">
        <w:rPr>
          <w:rFonts w:ascii="Century Gothic" w:hAnsi="Century Gothic" w:cstheme="majorHAnsi"/>
          <w:sz w:val="17"/>
          <w:szCs w:val="17"/>
        </w:rPr>
        <w:t xml:space="preserve"> </w:t>
      </w:r>
    </w:p>
    <w:tbl>
      <w:tblPr>
        <w:tblStyle w:val="TableGrid"/>
        <w:tblW w:w="8747" w:type="dxa"/>
        <w:tblInd w:w="-5" w:type="dxa"/>
        <w:tblLayout w:type="fixed"/>
        <w:tblLook w:val="04A0" w:firstRow="1" w:lastRow="0" w:firstColumn="1" w:lastColumn="0" w:noHBand="0" w:noVBand="1"/>
      </w:tblPr>
      <w:tblGrid>
        <w:gridCol w:w="2273"/>
        <w:gridCol w:w="2178"/>
        <w:gridCol w:w="1738"/>
        <w:gridCol w:w="2558"/>
      </w:tblGrid>
      <w:tr w:rsidR="000D76CA" w:rsidRPr="008477D9" w14:paraId="22BF0234" w14:textId="77777777" w:rsidTr="00530D9F">
        <w:trPr>
          <w:trHeight w:val="200"/>
        </w:trPr>
        <w:tc>
          <w:tcPr>
            <w:tcW w:w="2273" w:type="dxa"/>
            <w:shd w:val="clear" w:color="auto" w:fill="670048"/>
          </w:tcPr>
          <w:p w14:paraId="60DA6FE7" w14:textId="1BC0578F" w:rsidR="00C22A43" w:rsidRPr="002950AB" w:rsidRDefault="00C22A43" w:rsidP="00A1358B">
            <w:pPr>
              <w:jc w:val="center"/>
              <w:rPr>
                <w:rFonts w:ascii="Century Gothic" w:hAnsi="Century Gothic" w:cstheme="majorHAnsi"/>
                <w:b/>
                <w:color w:val="EEEAD9"/>
                <w:sz w:val="17"/>
                <w:szCs w:val="17"/>
              </w:rPr>
            </w:pPr>
            <w:r w:rsidRPr="002950AB">
              <w:rPr>
                <w:rFonts w:ascii="Century Gothic" w:hAnsi="Century Gothic" w:cstheme="majorHAnsi"/>
                <w:b/>
                <w:color w:val="EEEAD9"/>
                <w:sz w:val="17"/>
                <w:szCs w:val="17"/>
              </w:rPr>
              <w:t>Tracking API Examples XML</w:t>
            </w:r>
            <w:r w:rsidR="0024342D" w:rsidRPr="002950AB">
              <w:rPr>
                <w:rFonts w:ascii="Century Gothic" w:hAnsi="Century Gothic" w:cstheme="majorHAnsi"/>
                <w:b/>
                <w:color w:val="EEEAD9"/>
                <w:sz w:val="17"/>
                <w:szCs w:val="17"/>
              </w:rPr>
              <w:t xml:space="preserve"> </w:t>
            </w:r>
          </w:p>
        </w:tc>
        <w:tc>
          <w:tcPr>
            <w:tcW w:w="2178" w:type="dxa"/>
            <w:shd w:val="clear" w:color="auto" w:fill="670048"/>
          </w:tcPr>
          <w:p w14:paraId="3703CB0F" w14:textId="40C8D080" w:rsidR="00C22A43" w:rsidRPr="002950AB" w:rsidRDefault="00C22A43" w:rsidP="00A1358B">
            <w:pPr>
              <w:jc w:val="center"/>
              <w:rPr>
                <w:rFonts w:ascii="Century Gothic" w:hAnsi="Century Gothic" w:cstheme="majorHAnsi"/>
                <w:b/>
                <w:color w:val="EEEAD9"/>
                <w:sz w:val="17"/>
                <w:szCs w:val="17"/>
              </w:rPr>
            </w:pPr>
            <w:r w:rsidRPr="002950AB">
              <w:rPr>
                <w:rFonts w:ascii="Century Gothic" w:hAnsi="Century Gothic" w:cstheme="majorHAnsi"/>
                <w:b/>
                <w:color w:val="EEEAD9"/>
                <w:sz w:val="17"/>
                <w:szCs w:val="17"/>
              </w:rPr>
              <w:t>Tracking API Examples JSON</w:t>
            </w:r>
          </w:p>
        </w:tc>
        <w:tc>
          <w:tcPr>
            <w:tcW w:w="1738" w:type="dxa"/>
            <w:shd w:val="clear" w:color="auto" w:fill="670048"/>
          </w:tcPr>
          <w:p w14:paraId="2791C5A2" w14:textId="59FEC82F" w:rsidR="00C22A43" w:rsidRPr="002950AB" w:rsidRDefault="00C22A43" w:rsidP="00A1358B">
            <w:pPr>
              <w:jc w:val="center"/>
              <w:rPr>
                <w:rFonts w:ascii="Century Gothic" w:hAnsi="Century Gothic" w:cstheme="majorHAnsi"/>
                <w:b/>
                <w:color w:val="EEEAD9"/>
                <w:sz w:val="17"/>
                <w:szCs w:val="17"/>
              </w:rPr>
            </w:pPr>
            <w:r w:rsidRPr="002950AB">
              <w:rPr>
                <w:rFonts w:ascii="Century Gothic" w:hAnsi="Century Gothic" w:cstheme="majorHAnsi"/>
                <w:b/>
                <w:color w:val="EEEAD9"/>
                <w:sz w:val="17"/>
                <w:szCs w:val="17"/>
              </w:rPr>
              <w:t>Tracking API Specifications</w:t>
            </w:r>
          </w:p>
        </w:tc>
        <w:tc>
          <w:tcPr>
            <w:tcW w:w="2558" w:type="dxa"/>
            <w:shd w:val="clear" w:color="auto" w:fill="670048"/>
          </w:tcPr>
          <w:p w14:paraId="1E57A0C2" w14:textId="70FC1E9C" w:rsidR="00C22A43" w:rsidRPr="002950AB" w:rsidRDefault="00C22A43" w:rsidP="00A1358B">
            <w:pPr>
              <w:jc w:val="center"/>
              <w:rPr>
                <w:rFonts w:ascii="Century Gothic" w:hAnsi="Century Gothic" w:cstheme="majorHAnsi"/>
                <w:b/>
                <w:color w:val="EEEAD9"/>
                <w:sz w:val="17"/>
                <w:szCs w:val="17"/>
              </w:rPr>
            </w:pPr>
            <w:r w:rsidRPr="002950AB">
              <w:rPr>
                <w:rFonts w:ascii="Century Gothic" w:hAnsi="Century Gothic" w:cstheme="majorHAnsi"/>
                <w:b/>
                <w:color w:val="EEEAD9"/>
                <w:sz w:val="17"/>
                <w:szCs w:val="17"/>
              </w:rPr>
              <w:t>Tracking Sample Responses</w:t>
            </w:r>
          </w:p>
        </w:tc>
      </w:tr>
      <w:tr w:rsidR="000D76CA" w:rsidRPr="008477D9" w14:paraId="17668FA0" w14:textId="77777777" w:rsidTr="0003052A">
        <w:trPr>
          <w:trHeight w:val="623"/>
        </w:trPr>
        <w:tc>
          <w:tcPr>
            <w:tcW w:w="2273" w:type="dxa"/>
          </w:tcPr>
          <w:p w14:paraId="14C4428F" w14:textId="5CA91E21" w:rsidR="003C5C0E" w:rsidRPr="008477D9" w:rsidRDefault="00F45DBD" w:rsidP="00A1358B">
            <w:pPr>
              <w:jc w:val="center"/>
              <w:rPr>
                <w:rFonts w:ascii="Century Gothic" w:hAnsi="Century Gothic" w:cstheme="majorHAnsi"/>
                <w:b/>
                <w:sz w:val="17"/>
                <w:szCs w:val="17"/>
              </w:rPr>
            </w:pPr>
            <w:hyperlink r:id="rId58" w:history="1">
              <w:r w:rsidR="000E345D" w:rsidRPr="000E345D">
                <w:rPr>
                  <w:rStyle w:val="Hyperlink"/>
                  <w:rFonts w:ascii="Century Gothic" w:hAnsi="Century Gothic" w:cstheme="majorHAnsi"/>
                  <w:b/>
                  <w:sz w:val="17"/>
                  <w:szCs w:val="17"/>
                </w:rPr>
                <w:t>T&amp;T XML Sample.zip</w:t>
              </w:r>
              <w:r w:rsidR="00587390" w:rsidRPr="000E345D">
                <w:rPr>
                  <w:rStyle w:val="Hyperlink"/>
                  <w:rFonts w:ascii="Century Gothic" w:hAnsi="Century Gothic" w:cstheme="majorHAnsi"/>
                  <w:b/>
                  <w:sz w:val="17"/>
                  <w:szCs w:val="17"/>
                </w:rPr>
                <w:t xml:space="preserve"> Download</w:t>
              </w:r>
            </w:hyperlink>
          </w:p>
        </w:tc>
        <w:tc>
          <w:tcPr>
            <w:tcW w:w="2178" w:type="dxa"/>
          </w:tcPr>
          <w:p w14:paraId="483A2E3B" w14:textId="1EDBB1E2" w:rsidR="00C22A43" w:rsidRPr="00507BCE" w:rsidRDefault="00F45DBD" w:rsidP="00A1358B">
            <w:pPr>
              <w:jc w:val="center"/>
              <w:rPr>
                <w:rFonts w:ascii="Century Gothic" w:hAnsi="Century Gothic" w:cstheme="majorHAnsi"/>
                <w:b/>
                <w:bCs/>
                <w:sz w:val="17"/>
                <w:szCs w:val="17"/>
              </w:rPr>
            </w:pPr>
            <w:hyperlink r:id="rId59" w:history="1">
              <w:r w:rsidR="00507BCE" w:rsidRPr="00507BCE">
                <w:rPr>
                  <w:rStyle w:val="Hyperlink"/>
                  <w:rFonts w:ascii="Century Gothic" w:hAnsi="Century Gothic" w:cstheme="majorHAnsi"/>
                  <w:b/>
                  <w:bCs/>
                  <w:sz w:val="17"/>
                  <w:szCs w:val="17"/>
                </w:rPr>
                <w:t>T&amp;T JSON Sample.zip</w:t>
              </w:r>
              <w:r w:rsidR="00587390" w:rsidRPr="00507BCE">
                <w:rPr>
                  <w:rStyle w:val="Hyperlink"/>
                  <w:rFonts w:ascii="Century Gothic" w:hAnsi="Century Gothic" w:cstheme="majorHAnsi"/>
                  <w:b/>
                  <w:bCs/>
                  <w:sz w:val="17"/>
                  <w:szCs w:val="17"/>
                </w:rPr>
                <w:t xml:space="preserve"> Download</w:t>
              </w:r>
            </w:hyperlink>
          </w:p>
        </w:tc>
        <w:tc>
          <w:tcPr>
            <w:tcW w:w="1738" w:type="dxa"/>
          </w:tcPr>
          <w:p w14:paraId="7B0C75CE" w14:textId="467A642A" w:rsidR="00C22A43" w:rsidRPr="008477D9" w:rsidRDefault="00F45DBD" w:rsidP="00A1358B">
            <w:pPr>
              <w:jc w:val="center"/>
              <w:rPr>
                <w:rFonts w:ascii="Century Gothic" w:hAnsi="Century Gothic" w:cstheme="majorHAnsi"/>
                <w:b/>
                <w:sz w:val="17"/>
                <w:szCs w:val="17"/>
              </w:rPr>
            </w:pPr>
            <w:hyperlink r:id="rId60" w:history="1">
              <w:r w:rsidR="00507BCE" w:rsidRPr="00507BCE">
                <w:rPr>
                  <w:rStyle w:val="Hyperlink"/>
                  <w:rFonts w:ascii="Century Gothic" w:hAnsi="Century Gothic" w:cstheme="majorHAnsi"/>
                  <w:b/>
                  <w:sz w:val="17"/>
                  <w:szCs w:val="17"/>
                </w:rPr>
                <w:t>TrackAndTraceMIG.zip</w:t>
              </w:r>
              <w:r w:rsidR="00587390" w:rsidRPr="00507BCE">
                <w:rPr>
                  <w:rStyle w:val="Hyperlink"/>
                  <w:rFonts w:ascii="Century Gothic" w:hAnsi="Century Gothic" w:cstheme="majorHAnsi"/>
                  <w:b/>
                  <w:sz w:val="17"/>
                  <w:szCs w:val="17"/>
                </w:rPr>
                <w:t xml:space="preserve"> Download</w:t>
              </w:r>
            </w:hyperlink>
          </w:p>
        </w:tc>
        <w:tc>
          <w:tcPr>
            <w:tcW w:w="2558" w:type="dxa"/>
          </w:tcPr>
          <w:p w14:paraId="28106104" w14:textId="3ABE0D4D" w:rsidR="00C22A43" w:rsidRPr="008477D9" w:rsidRDefault="00F45DBD" w:rsidP="00A1358B">
            <w:pPr>
              <w:jc w:val="center"/>
              <w:rPr>
                <w:rFonts w:ascii="Century Gothic" w:hAnsi="Century Gothic" w:cstheme="majorHAnsi"/>
                <w:b/>
                <w:sz w:val="17"/>
                <w:szCs w:val="17"/>
              </w:rPr>
            </w:pPr>
            <w:hyperlink r:id="rId61" w:history="1">
              <w:r w:rsidR="00C72F55" w:rsidRPr="00C72F55">
                <w:rPr>
                  <w:rStyle w:val="Hyperlink"/>
                  <w:rFonts w:ascii="Century Gothic" w:hAnsi="Century Gothic" w:cstheme="majorHAnsi"/>
                  <w:b/>
                  <w:sz w:val="17"/>
                  <w:szCs w:val="17"/>
                </w:rPr>
                <w:t>T&amp;T Sample Responses.zip</w:t>
              </w:r>
              <w:r w:rsidR="00587390" w:rsidRPr="00C72F55">
                <w:rPr>
                  <w:rStyle w:val="Hyperlink"/>
                  <w:rFonts w:ascii="Century Gothic" w:hAnsi="Century Gothic" w:cstheme="majorHAnsi"/>
                  <w:b/>
                  <w:sz w:val="17"/>
                  <w:szCs w:val="17"/>
                </w:rPr>
                <w:t xml:space="preserve"> Download</w:t>
              </w:r>
            </w:hyperlink>
          </w:p>
        </w:tc>
      </w:tr>
    </w:tbl>
    <w:p w14:paraId="2F09B084" w14:textId="05D002BA" w:rsidR="00D010F6" w:rsidRPr="008477D9" w:rsidRDefault="00D010F6" w:rsidP="00AE64B8">
      <w:pPr>
        <w:overflowPunct/>
        <w:autoSpaceDE/>
        <w:autoSpaceDN/>
        <w:adjustRightInd/>
        <w:spacing w:after="160" w:line="259" w:lineRule="auto"/>
        <w:textAlignment w:val="auto"/>
        <w:rPr>
          <w:rStyle w:val="Heading2Char"/>
          <w:rFonts w:ascii="Century Gothic" w:hAnsi="Century Gothic"/>
          <w:sz w:val="17"/>
          <w:szCs w:val="17"/>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1"/>
        <w:gridCol w:w="10279"/>
      </w:tblGrid>
      <w:tr w:rsidR="001D5399" w:rsidRPr="008477D9" w14:paraId="68C70905" w14:textId="77777777" w:rsidTr="00530D9F">
        <w:trPr>
          <w:trHeight w:val="209"/>
          <w:jc w:val="center"/>
        </w:trPr>
        <w:tc>
          <w:tcPr>
            <w:tcW w:w="1271" w:type="dxa"/>
            <w:shd w:val="clear" w:color="auto" w:fill="670048"/>
            <w:tcMar>
              <w:top w:w="0" w:type="dxa"/>
              <w:left w:w="108" w:type="dxa"/>
              <w:bottom w:w="0" w:type="dxa"/>
              <w:right w:w="108" w:type="dxa"/>
            </w:tcMar>
            <w:hideMark/>
          </w:tcPr>
          <w:p w14:paraId="669E9EDF" w14:textId="77777777" w:rsidR="001D5399" w:rsidRPr="00530D9F" w:rsidRDefault="001D5399" w:rsidP="00A1358B">
            <w:pPr>
              <w:jc w:val="center"/>
              <w:rPr>
                <w:rFonts w:ascii="Century Gothic" w:hAnsi="Century Gothic" w:cstheme="majorHAnsi"/>
                <w:b/>
                <w:color w:val="EEEAD9"/>
                <w:sz w:val="17"/>
                <w:szCs w:val="17"/>
              </w:rPr>
            </w:pPr>
            <w:r w:rsidRPr="00530D9F">
              <w:rPr>
                <w:rStyle w:val="Heading2Char"/>
                <w:rFonts w:ascii="Century Gothic" w:hAnsi="Century Gothic"/>
                <w:color w:val="EEEAD9"/>
                <w:sz w:val="17"/>
                <w:szCs w:val="17"/>
              </w:rPr>
              <w:br w:type="page"/>
            </w:r>
            <w:r w:rsidRPr="00530D9F">
              <w:rPr>
                <w:rFonts w:ascii="Century Gothic" w:hAnsi="Century Gothic" w:cstheme="majorHAnsi"/>
                <w:b/>
                <w:color w:val="EEEAD9"/>
                <w:sz w:val="17"/>
                <w:szCs w:val="17"/>
              </w:rPr>
              <w:t>Environment</w:t>
            </w:r>
          </w:p>
        </w:tc>
        <w:tc>
          <w:tcPr>
            <w:tcW w:w="10279" w:type="dxa"/>
            <w:shd w:val="clear" w:color="auto" w:fill="670048"/>
          </w:tcPr>
          <w:p w14:paraId="6E41AE42" w14:textId="4664C1A4" w:rsidR="001D5399" w:rsidRPr="00530D9F" w:rsidRDefault="001D5399" w:rsidP="00A1358B">
            <w:pPr>
              <w:jc w:val="center"/>
              <w:rPr>
                <w:rFonts w:ascii="Century Gothic" w:hAnsi="Century Gothic" w:cstheme="majorHAnsi"/>
                <w:b/>
                <w:color w:val="EEEAD9"/>
                <w:sz w:val="17"/>
                <w:szCs w:val="17"/>
              </w:rPr>
            </w:pPr>
            <w:r w:rsidRPr="00530D9F">
              <w:rPr>
                <w:rFonts w:ascii="Century Gothic" w:hAnsi="Century Gothic" w:cstheme="majorHAnsi"/>
                <w:b/>
                <w:color w:val="EEEAD9"/>
                <w:sz w:val="17"/>
                <w:szCs w:val="17"/>
              </w:rPr>
              <w:t>HTTPS Address</w:t>
            </w:r>
            <w:r w:rsidR="00DD40B8" w:rsidRPr="00530D9F">
              <w:rPr>
                <w:rFonts w:ascii="Century Gothic" w:hAnsi="Century Gothic" w:cstheme="majorHAnsi"/>
                <w:b/>
                <w:color w:val="EEEAD9"/>
                <w:sz w:val="17"/>
                <w:szCs w:val="17"/>
              </w:rPr>
              <w:t xml:space="preserve"> Tracking</w:t>
            </w:r>
            <w:r w:rsidR="003761D0" w:rsidRPr="00530D9F">
              <w:rPr>
                <w:rFonts w:ascii="Century Gothic" w:hAnsi="Century Gothic" w:cstheme="majorHAnsi"/>
                <w:b/>
                <w:color w:val="EEEAD9"/>
                <w:sz w:val="17"/>
                <w:szCs w:val="17"/>
              </w:rPr>
              <w:t xml:space="preserve"> API</w:t>
            </w:r>
          </w:p>
        </w:tc>
      </w:tr>
      <w:tr w:rsidR="001D5399" w:rsidRPr="008477D9" w14:paraId="13B7C3D9" w14:textId="77777777" w:rsidTr="00530D9F">
        <w:trPr>
          <w:trHeight w:val="282"/>
          <w:jc w:val="center"/>
        </w:trPr>
        <w:tc>
          <w:tcPr>
            <w:tcW w:w="1271" w:type="dxa"/>
            <w:tcMar>
              <w:top w:w="0" w:type="dxa"/>
              <w:left w:w="108" w:type="dxa"/>
              <w:bottom w:w="0" w:type="dxa"/>
              <w:right w:w="108" w:type="dxa"/>
            </w:tcMar>
            <w:hideMark/>
          </w:tcPr>
          <w:p w14:paraId="36B1E626" w14:textId="77777777" w:rsidR="001D5399" w:rsidRPr="008477D9" w:rsidRDefault="001D5399" w:rsidP="00A1358B">
            <w:pPr>
              <w:jc w:val="center"/>
              <w:rPr>
                <w:rFonts w:ascii="Century Gothic" w:hAnsi="Century Gothic" w:cstheme="minorHAnsi"/>
                <w:sz w:val="17"/>
                <w:szCs w:val="17"/>
              </w:rPr>
            </w:pPr>
            <w:r w:rsidRPr="008477D9">
              <w:rPr>
                <w:rFonts w:ascii="Century Gothic" w:hAnsi="Century Gothic" w:cstheme="minorHAnsi"/>
                <w:sz w:val="17"/>
                <w:szCs w:val="17"/>
              </w:rPr>
              <w:t>Test</w:t>
            </w:r>
          </w:p>
        </w:tc>
        <w:tc>
          <w:tcPr>
            <w:tcW w:w="10279" w:type="dxa"/>
          </w:tcPr>
          <w:p w14:paraId="61D717C5" w14:textId="5D84E8EF" w:rsidR="001D5399" w:rsidRPr="008477D9" w:rsidRDefault="00DD40B8" w:rsidP="00A1358B">
            <w:pPr>
              <w:jc w:val="center"/>
              <w:rPr>
                <w:rFonts w:ascii="Century Gothic" w:hAnsi="Century Gothic" w:cstheme="minorHAnsi"/>
                <w:sz w:val="17"/>
                <w:szCs w:val="17"/>
              </w:rPr>
            </w:pPr>
            <w:r w:rsidRPr="00384AA6">
              <w:rPr>
                <w:rFonts w:ascii="Century Gothic" w:hAnsi="Century Gothic" w:cstheme="minorHAnsi"/>
                <w:sz w:val="17"/>
                <w:szCs w:val="17"/>
              </w:rPr>
              <w:t>https://api-uat.</w:t>
            </w:r>
            <w:r w:rsidR="00211028" w:rsidRPr="00384AA6">
              <w:rPr>
                <w:rFonts w:ascii="Century Gothic" w:hAnsi="Century Gothic" w:cstheme="minorHAnsi"/>
                <w:sz w:val="17"/>
                <w:szCs w:val="17"/>
              </w:rPr>
              <w:t>teamglobalexp.com:6930/gateway</w:t>
            </w:r>
            <w:r w:rsidRPr="00384AA6">
              <w:rPr>
                <w:rFonts w:ascii="Century Gothic" w:hAnsi="Century Gothic" w:cstheme="minorHAnsi"/>
                <w:sz w:val="17"/>
                <w:szCs w:val="17"/>
              </w:rPr>
              <w:t>/</w:t>
            </w:r>
            <w:r w:rsidR="004B1D66" w:rsidRPr="00384AA6">
              <w:rPr>
                <w:rFonts w:ascii="Century Gothic" w:hAnsi="Century Gothic" w:cstheme="minorHAnsi"/>
                <w:sz w:val="17"/>
                <w:szCs w:val="17"/>
              </w:rPr>
              <w:t>TollMessage</w:t>
            </w:r>
            <w:r w:rsidRPr="00384AA6">
              <w:rPr>
                <w:rFonts w:ascii="Century Gothic" w:hAnsi="Century Gothic" w:cstheme="minorHAnsi"/>
                <w:sz w:val="17"/>
                <w:szCs w:val="17"/>
              </w:rPr>
              <w:t>TrackAndTraceRestService/1.0/tom/enquireTrackTrace</w:t>
            </w:r>
          </w:p>
        </w:tc>
      </w:tr>
      <w:tr w:rsidR="001D5399" w:rsidRPr="008477D9" w14:paraId="65AC992E" w14:textId="77777777" w:rsidTr="0097477A">
        <w:trPr>
          <w:trHeight w:val="399"/>
          <w:jc w:val="center"/>
        </w:trPr>
        <w:tc>
          <w:tcPr>
            <w:tcW w:w="1271" w:type="dxa"/>
            <w:tcMar>
              <w:top w:w="0" w:type="dxa"/>
              <w:left w:w="108" w:type="dxa"/>
              <w:bottom w:w="0" w:type="dxa"/>
              <w:right w:w="108" w:type="dxa"/>
            </w:tcMar>
            <w:hideMark/>
          </w:tcPr>
          <w:p w14:paraId="0BE12929" w14:textId="77777777" w:rsidR="001D5399" w:rsidRPr="008477D9" w:rsidRDefault="001D5399" w:rsidP="00A1358B">
            <w:pPr>
              <w:jc w:val="center"/>
              <w:rPr>
                <w:rFonts w:ascii="Century Gothic" w:hAnsi="Century Gothic" w:cstheme="minorHAnsi"/>
                <w:sz w:val="17"/>
                <w:szCs w:val="17"/>
              </w:rPr>
            </w:pPr>
            <w:r w:rsidRPr="008477D9">
              <w:rPr>
                <w:rFonts w:ascii="Century Gothic" w:hAnsi="Century Gothic" w:cstheme="minorHAnsi"/>
                <w:sz w:val="17"/>
                <w:szCs w:val="17"/>
              </w:rPr>
              <w:t>Production</w:t>
            </w:r>
          </w:p>
        </w:tc>
        <w:tc>
          <w:tcPr>
            <w:tcW w:w="10279" w:type="dxa"/>
          </w:tcPr>
          <w:p w14:paraId="57F4CEC1" w14:textId="5E9A5CEA" w:rsidR="001D5399" w:rsidRPr="008477D9" w:rsidRDefault="00844CCE" w:rsidP="00A1358B">
            <w:pPr>
              <w:jc w:val="center"/>
              <w:rPr>
                <w:rFonts w:ascii="Century Gothic" w:hAnsi="Century Gothic" w:cstheme="minorHAnsi"/>
                <w:sz w:val="17"/>
                <w:szCs w:val="17"/>
              </w:rPr>
            </w:pPr>
            <w:r w:rsidRPr="00384AA6">
              <w:rPr>
                <w:rFonts w:ascii="Century Gothic" w:hAnsi="Century Gothic" w:cstheme="minorHAnsi"/>
                <w:sz w:val="17"/>
                <w:szCs w:val="17"/>
              </w:rPr>
              <w:t>https://api.</w:t>
            </w:r>
            <w:r w:rsidR="00211028" w:rsidRPr="00384AA6">
              <w:rPr>
                <w:rFonts w:ascii="Century Gothic" w:hAnsi="Century Gothic" w:cstheme="minorHAnsi"/>
                <w:sz w:val="17"/>
                <w:szCs w:val="17"/>
              </w:rPr>
              <w:t>teamglobalexp.com:6930/gateway</w:t>
            </w:r>
            <w:r w:rsidRPr="00384AA6">
              <w:rPr>
                <w:rFonts w:ascii="Century Gothic" w:hAnsi="Century Gothic" w:cstheme="minorHAnsi"/>
                <w:sz w:val="17"/>
                <w:szCs w:val="17"/>
              </w:rPr>
              <w:t>/</w:t>
            </w:r>
            <w:r w:rsidR="004B1D66" w:rsidRPr="00384AA6">
              <w:rPr>
                <w:rFonts w:ascii="Century Gothic" w:hAnsi="Century Gothic" w:cstheme="minorHAnsi"/>
                <w:sz w:val="17"/>
                <w:szCs w:val="17"/>
              </w:rPr>
              <w:t>TollMessage</w:t>
            </w:r>
            <w:r w:rsidRPr="00384AA6">
              <w:rPr>
                <w:rFonts w:ascii="Century Gothic" w:hAnsi="Century Gothic" w:cstheme="minorHAnsi"/>
                <w:sz w:val="17"/>
                <w:szCs w:val="17"/>
              </w:rPr>
              <w:t>TrackAndTraceRestService/1.0/tom/enquireTrackTrace</w:t>
            </w:r>
          </w:p>
        </w:tc>
      </w:tr>
    </w:tbl>
    <w:p w14:paraId="2BAF0469" w14:textId="77777777" w:rsidR="002C5E50" w:rsidRPr="008477D9" w:rsidRDefault="002C5E50" w:rsidP="00EA719F">
      <w:pPr>
        <w:overflowPunct/>
        <w:autoSpaceDE/>
        <w:autoSpaceDN/>
        <w:adjustRightInd/>
        <w:spacing w:after="160" w:line="259" w:lineRule="auto"/>
        <w:textAlignment w:val="auto"/>
        <w:rPr>
          <w:rStyle w:val="Heading2Char"/>
          <w:rFonts w:ascii="Century Gothic" w:hAnsi="Century Gothic"/>
          <w:sz w:val="17"/>
          <w:szCs w:val="17"/>
        </w:rPr>
      </w:pPr>
    </w:p>
    <w:p w14:paraId="3B2F25BB" w14:textId="77777777" w:rsidR="00712514" w:rsidRDefault="00712514" w:rsidP="00EA719F">
      <w:pPr>
        <w:overflowPunct/>
        <w:autoSpaceDE/>
        <w:autoSpaceDN/>
        <w:adjustRightInd/>
        <w:spacing w:after="160" w:line="259" w:lineRule="auto"/>
        <w:textAlignment w:val="auto"/>
        <w:rPr>
          <w:rStyle w:val="Heading2Char"/>
          <w:rFonts w:ascii="Century Gothic" w:hAnsi="Century Gothic"/>
          <w:sz w:val="17"/>
          <w:szCs w:val="17"/>
        </w:rPr>
      </w:pPr>
    </w:p>
    <w:p w14:paraId="5DDA53F1" w14:textId="77777777" w:rsidR="00530D9F" w:rsidRDefault="00530D9F" w:rsidP="00EA719F">
      <w:pPr>
        <w:overflowPunct/>
        <w:autoSpaceDE/>
        <w:autoSpaceDN/>
        <w:adjustRightInd/>
        <w:spacing w:after="160" w:line="259" w:lineRule="auto"/>
        <w:textAlignment w:val="auto"/>
        <w:rPr>
          <w:rStyle w:val="Heading2Char"/>
          <w:rFonts w:ascii="Century Gothic" w:hAnsi="Century Gothic"/>
          <w:sz w:val="17"/>
          <w:szCs w:val="17"/>
        </w:rPr>
      </w:pPr>
    </w:p>
    <w:p w14:paraId="5AD79CD7" w14:textId="77777777" w:rsidR="00EA3191" w:rsidRDefault="00EA3191" w:rsidP="00EA719F">
      <w:pPr>
        <w:overflowPunct/>
        <w:autoSpaceDE/>
        <w:autoSpaceDN/>
        <w:adjustRightInd/>
        <w:spacing w:after="160" w:line="259" w:lineRule="auto"/>
        <w:textAlignment w:val="auto"/>
        <w:rPr>
          <w:rStyle w:val="Heading2Char"/>
          <w:rFonts w:ascii="Century Gothic" w:hAnsi="Century Gothic"/>
          <w:sz w:val="17"/>
          <w:szCs w:val="17"/>
        </w:rPr>
      </w:pPr>
    </w:p>
    <w:p w14:paraId="414C7313" w14:textId="00FBE6F3" w:rsidR="00EA719F" w:rsidRPr="008477D9" w:rsidRDefault="00A83C6E" w:rsidP="00EA719F">
      <w:pPr>
        <w:overflowPunct/>
        <w:autoSpaceDE/>
        <w:autoSpaceDN/>
        <w:adjustRightInd/>
        <w:spacing w:after="160" w:line="259" w:lineRule="auto"/>
        <w:textAlignment w:val="auto"/>
        <w:rPr>
          <w:rStyle w:val="Heading2Char"/>
          <w:rFonts w:ascii="Century Gothic" w:hAnsi="Century Gothic"/>
          <w:sz w:val="17"/>
          <w:szCs w:val="17"/>
        </w:rPr>
      </w:pPr>
      <w:bookmarkStart w:id="30" w:name="_Toc138773680"/>
      <w:r w:rsidRPr="008477D9">
        <w:rPr>
          <w:rStyle w:val="Heading2Char"/>
          <w:rFonts w:ascii="Century Gothic" w:hAnsi="Century Gothic"/>
          <w:sz w:val="17"/>
          <w:szCs w:val="17"/>
        </w:rPr>
        <w:lastRenderedPageBreak/>
        <w:t>1</w:t>
      </w:r>
      <w:r w:rsidR="004077C5">
        <w:rPr>
          <w:rStyle w:val="Heading2Char"/>
          <w:rFonts w:ascii="Century Gothic" w:hAnsi="Century Gothic"/>
          <w:sz w:val="17"/>
          <w:szCs w:val="17"/>
        </w:rPr>
        <w:t>0</w:t>
      </w:r>
      <w:r w:rsidR="003A6EDE" w:rsidRPr="008477D9">
        <w:rPr>
          <w:rStyle w:val="Heading2Char"/>
          <w:rFonts w:ascii="Century Gothic" w:hAnsi="Century Gothic"/>
          <w:sz w:val="17"/>
          <w:szCs w:val="17"/>
        </w:rPr>
        <w:t>.2</w:t>
      </w:r>
      <w:r w:rsidR="00EA719F" w:rsidRPr="008477D9">
        <w:rPr>
          <w:rStyle w:val="Heading2Char"/>
          <w:rFonts w:ascii="Century Gothic" w:hAnsi="Century Gothic"/>
          <w:sz w:val="17"/>
          <w:szCs w:val="17"/>
        </w:rPr>
        <w:t xml:space="preserve"> Pull </w:t>
      </w:r>
      <w:r w:rsidR="00275F50" w:rsidRPr="008477D9">
        <w:rPr>
          <w:rStyle w:val="Heading2Char"/>
          <w:rFonts w:ascii="Century Gothic" w:hAnsi="Century Gothic"/>
          <w:sz w:val="17"/>
          <w:szCs w:val="17"/>
        </w:rPr>
        <w:t>POD</w:t>
      </w:r>
      <w:r w:rsidR="00814F22" w:rsidRPr="008477D9">
        <w:rPr>
          <w:rStyle w:val="Heading2Char"/>
          <w:rFonts w:ascii="Century Gothic" w:hAnsi="Century Gothic"/>
          <w:sz w:val="17"/>
          <w:szCs w:val="17"/>
        </w:rPr>
        <w:t xml:space="preserve"> encoded images</w:t>
      </w:r>
      <w:r w:rsidR="00EA719F" w:rsidRPr="008477D9">
        <w:rPr>
          <w:rStyle w:val="Heading2Char"/>
          <w:rFonts w:ascii="Century Gothic" w:hAnsi="Century Gothic"/>
          <w:sz w:val="17"/>
          <w:szCs w:val="17"/>
        </w:rPr>
        <w:t xml:space="preserve"> via API </w:t>
      </w:r>
      <w:proofErr w:type="gramStart"/>
      <w:r w:rsidR="00EA719F" w:rsidRPr="008477D9">
        <w:rPr>
          <w:rStyle w:val="Heading2Char"/>
          <w:rFonts w:ascii="Century Gothic" w:hAnsi="Century Gothic"/>
          <w:sz w:val="17"/>
          <w:szCs w:val="17"/>
        </w:rPr>
        <w:t>call</w:t>
      </w:r>
      <w:bookmarkEnd w:id="30"/>
      <w:proofErr w:type="gramEnd"/>
    </w:p>
    <w:p w14:paraId="7EA9B8E7" w14:textId="4E3BE235" w:rsidR="00D0586F" w:rsidRPr="008477D9" w:rsidRDefault="004F1459" w:rsidP="00EA719F">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Team Global Express</w:t>
      </w:r>
      <w:r w:rsidR="00EA719F" w:rsidRPr="008477D9">
        <w:rPr>
          <w:rFonts w:ascii="Century Gothic" w:hAnsi="Century Gothic" w:cstheme="majorHAnsi"/>
          <w:sz w:val="17"/>
          <w:szCs w:val="17"/>
        </w:rPr>
        <w:t xml:space="preserve"> can provide the ability to make an API call and return the </w:t>
      </w:r>
      <w:r w:rsidR="00814F22" w:rsidRPr="008477D9">
        <w:rPr>
          <w:rFonts w:ascii="Century Gothic" w:hAnsi="Century Gothic" w:cstheme="majorHAnsi"/>
          <w:sz w:val="17"/>
          <w:szCs w:val="17"/>
        </w:rPr>
        <w:t>POD image via an Encoded formatted that can be decoded via a base 64 converter</w:t>
      </w:r>
      <w:r w:rsidR="00327837" w:rsidRPr="008477D9">
        <w:rPr>
          <w:rFonts w:ascii="Century Gothic" w:hAnsi="Century Gothic" w:cstheme="majorHAnsi"/>
          <w:sz w:val="17"/>
          <w:szCs w:val="17"/>
        </w:rPr>
        <w:t xml:space="preserve">. Within the POD API you can also retrieve the POD Image/photo’s that are captured at point of delivery. </w:t>
      </w:r>
      <w:r w:rsidR="00BC502E" w:rsidRPr="008477D9">
        <w:rPr>
          <w:rFonts w:ascii="Century Gothic" w:hAnsi="Century Gothic" w:cstheme="majorHAnsi"/>
          <w:sz w:val="17"/>
          <w:szCs w:val="17"/>
        </w:rPr>
        <w:t>To re</w:t>
      </w:r>
      <w:r w:rsidR="004826E4" w:rsidRPr="008477D9">
        <w:rPr>
          <w:rFonts w:ascii="Century Gothic" w:hAnsi="Century Gothic" w:cstheme="majorHAnsi"/>
          <w:sz w:val="17"/>
          <w:szCs w:val="17"/>
        </w:rPr>
        <w:t xml:space="preserve">quest Delivery </w:t>
      </w:r>
      <w:proofErr w:type="gramStart"/>
      <w:r w:rsidR="004826E4" w:rsidRPr="008477D9">
        <w:rPr>
          <w:rFonts w:ascii="Century Gothic" w:hAnsi="Century Gothic" w:cstheme="majorHAnsi"/>
          <w:sz w:val="17"/>
          <w:szCs w:val="17"/>
        </w:rPr>
        <w:t>photos</w:t>
      </w:r>
      <w:proofErr w:type="gramEnd"/>
      <w:r w:rsidR="004826E4" w:rsidRPr="008477D9">
        <w:rPr>
          <w:rFonts w:ascii="Century Gothic" w:hAnsi="Century Gothic" w:cstheme="majorHAnsi"/>
          <w:sz w:val="17"/>
          <w:szCs w:val="17"/>
        </w:rPr>
        <w:t xml:space="preserve"> you will need to declare </w:t>
      </w:r>
    </w:p>
    <w:p w14:paraId="6E95080C" w14:textId="10BD8E8F" w:rsidR="00B9225B" w:rsidRPr="008477D9" w:rsidRDefault="004826E4" w:rsidP="00D0586F">
      <w:pPr>
        <w:pStyle w:val="ListParagraph"/>
        <w:numPr>
          <w:ilvl w:val="0"/>
          <w:numId w:val="9"/>
        </w:numPr>
        <w:overflowPunct/>
        <w:autoSpaceDE/>
        <w:autoSpaceDN/>
        <w:adjustRightInd/>
        <w:spacing w:after="160" w:line="259" w:lineRule="auto"/>
        <w:textAlignment w:val="auto"/>
        <w:rPr>
          <w:rFonts w:ascii="Century Gothic" w:hAnsi="Century Gothic" w:cstheme="majorHAnsi"/>
          <w:sz w:val="17"/>
          <w:szCs w:val="17"/>
        </w:rPr>
      </w:pPr>
      <w:proofErr w:type="spellStart"/>
      <w:r w:rsidRPr="008477D9">
        <w:rPr>
          <w:rFonts w:ascii="Century Gothic" w:hAnsi="Century Gothic" w:cstheme="majorHAnsi"/>
          <w:sz w:val="17"/>
          <w:szCs w:val="17"/>
        </w:rPr>
        <w:t>PhotoOption</w:t>
      </w:r>
      <w:proofErr w:type="spellEnd"/>
      <w:r w:rsidRPr="008477D9">
        <w:rPr>
          <w:rFonts w:ascii="Century Gothic" w:hAnsi="Century Gothic" w:cstheme="majorHAnsi"/>
          <w:sz w:val="17"/>
          <w:szCs w:val="17"/>
        </w:rPr>
        <w:t xml:space="preserve"> = </w:t>
      </w:r>
      <w:proofErr w:type="spellStart"/>
      <w:r w:rsidRPr="008477D9">
        <w:rPr>
          <w:rFonts w:ascii="Century Gothic" w:hAnsi="Century Gothic" w:cstheme="majorHAnsi"/>
          <w:sz w:val="17"/>
          <w:szCs w:val="17"/>
        </w:rPr>
        <w:t>DeliveryPhoto</w:t>
      </w:r>
      <w:proofErr w:type="spellEnd"/>
    </w:p>
    <w:p w14:paraId="5312BCBE" w14:textId="32435CD4" w:rsidR="00D0586F" w:rsidRPr="008477D9" w:rsidRDefault="00D0586F" w:rsidP="00D0586F">
      <w:pPr>
        <w:pStyle w:val="ListParagraph"/>
        <w:numPr>
          <w:ilvl w:val="0"/>
          <w:numId w:val="9"/>
        </w:numPr>
        <w:overflowPunct/>
        <w:autoSpaceDE/>
        <w:autoSpaceDN/>
        <w:adjustRightInd/>
        <w:spacing w:after="160" w:line="259" w:lineRule="auto"/>
        <w:textAlignment w:val="auto"/>
        <w:rPr>
          <w:rFonts w:ascii="Century Gothic" w:hAnsi="Century Gothic" w:cstheme="majorHAnsi"/>
          <w:sz w:val="17"/>
          <w:szCs w:val="17"/>
        </w:rPr>
      </w:pPr>
      <w:proofErr w:type="spellStart"/>
      <w:r w:rsidRPr="008477D9">
        <w:rPr>
          <w:rFonts w:ascii="Century Gothic" w:hAnsi="Century Gothic" w:cstheme="majorHAnsi"/>
          <w:sz w:val="17"/>
          <w:szCs w:val="17"/>
        </w:rPr>
        <w:t>MessageVersion</w:t>
      </w:r>
      <w:proofErr w:type="spellEnd"/>
      <w:r w:rsidRPr="008477D9">
        <w:rPr>
          <w:rFonts w:ascii="Century Gothic" w:hAnsi="Century Gothic" w:cstheme="majorHAnsi"/>
          <w:sz w:val="17"/>
          <w:szCs w:val="17"/>
        </w:rPr>
        <w:t xml:space="preserve"> = 2.0</w:t>
      </w:r>
    </w:p>
    <w:tbl>
      <w:tblPr>
        <w:tblStyle w:val="TableGrid"/>
        <w:tblW w:w="0" w:type="auto"/>
        <w:tblInd w:w="788" w:type="dxa"/>
        <w:tblLayout w:type="fixed"/>
        <w:tblLook w:val="04A0" w:firstRow="1" w:lastRow="0" w:firstColumn="1" w:lastColumn="0" w:noHBand="0" w:noVBand="1"/>
      </w:tblPr>
      <w:tblGrid>
        <w:gridCol w:w="1954"/>
        <w:gridCol w:w="2997"/>
        <w:gridCol w:w="2117"/>
      </w:tblGrid>
      <w:tr w:rsidR="008812FB" w:rsidRPr="008477D9" w14:paraId="50EC87D9" w14:textId="77777777" w:rsidTr="00074144">
        <w:trPr>
          <w:trHeight w:val="193"/>
        </w:trPr>
        <w:tc>
          <w:tcPr>
            <w:tcW w:w="1954" w:type="dxa"/>
            <w:shd w:val="clear" w:color="auto" w:fill="670048"/>
          </w:tcPr>
          <w:p w14:paraId="61369FBC" w14:textId="027D3FB5" w:rsidR="008812FB" w:rsidRPr="00074144" w:rsidRDefault="008812FB" w:rsidP="00A1358B">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 xml:space="preserve">POD API Samples </w:t>
            </w:r>
          </w:p>
        </w:tc>
        <w:tc>
          <w:tcPr>
            <w:tcW w:w="2997" w:type="dxa"/>
            <w:shd w:val="clear" w:color="auto" w:fill="670048"/>
          </w:tcPr>
          <w:p w14:paraId="5C0B6861" w14:textId="339C9786" w:rsidR="008812FB" w:rsidRPr="00074144" w:rsidRDefault="008812FB" w:rsidP="00A1358B">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POD API Specifications</w:t>
            </w:r>
          </w:p>
        </w:tc>
        <w:tc>
          <w:tcPr>
            <w:tcW w:w="2117" w:type="dxa"/>
            <w:shd w:val="clear" w:color="auto" w:fill="670048"/>
          </w:tcPr>
          <w:p w14:paraId="3CB0424E" w14:textId="55230A25" w:rsidR="008812FB" w:rsidRPr="00074144" w:rsidRDefault="008812FB" w:rsidP="00A1358B">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POD Sample Responses</w:t>
            </w:r>
          </w:p>
        </w:tc>
      </w:tr>
      <w:tr w:rsidR="008812FB" w:rsidRPr="008477D9" w14:paraId="188C2D15" w14:textId="77777777" w:rsidTr="00B74E4D">
        <w:trPr>
          <w:trHeight w:val="601"/>
        </w:trPr>
        <w:tc>
          <w:tcPr>
            <w:tcW w:w="1954" w:type="dxa"/>
          </w:tcPr>
          <w:p w14:paraId="1D245DAF" w14:textId="50515D41" w:rsidR="008812FB" w:rsidRPr="008477D9" w:rsidRDefault="00F45DBD" w:rsidP="00A1358B">
            <w:pPr>
              <w:jc w:val="center"/>
              <w:rPr>
                <w:rFonts w:ascii="Century Gothic" w:hAnsi="Century Gothic" w:cstheme="majorHAnsi"/>
                <w:b/>
                <w:sz w:val="17"/>
                <w:szCs w:val="17"/>
              </w:rPr>
            </w:pPr>
            <w:hyperlink r:id="rId62" w:history="1">
              <w:r w:rsidR="00751BD4" w:rsidRPr="00751BD4">
                <w:rPr>
                  <w:rStyle w:val="Hyperlink"/>
                  <w:rFonts w:ascii="Century Gothic" w:hAnsi="Century Gothic" w:cstheme="majorHAnsi"/>
                  <w:b/>
                  <w:sz w:val="17"/>
                  <w:szCs w:val="17"/>
                </w:rPr>
                <w:t>POD API Requests.zip</w:t>
              </w:r>
              <w:r w:rsidR="00587390" w:rsidRPr="00751BD4">
                <w:rPr>
                  <w:rStyle w:val="Hyperlink"/>
                  <w:rFonts w:ascii="Century Gothic" w:hAnsi="Century Gothic" w:cstheme="majorHAnsi"/>
                  <w:b/>
                  <w:sz w:val="17"/>
                  <w:szCs w:val="17"/>
                </w:rPr>
                <w:t xml:space="preserve"> Download</w:t>
              </w:r>
            </w:hyperlink>
          </w:p>
        </w:tc>
        <w:tc>
          <w:tcPr>
            <w:tcW w:w="2997" w:type="dxa"/>
          </w:tcPr>
          <w:p w14:paraId="60C1526A" w14:textId="79814A92" w:rsidR="008812FB" w:rsidRPr="008477D9" w:rsidRDefault="00F45DBD" w:rsidP="00A1358B">
            <w:pPr>
              <w:jc w:val="center"/>
              <w:rPr>
                <w:rFonts w:ascii="Century Gothic" w:hAnsi="Century Gothic" w:cstheme="majorHAnsi"/>
                <w:b/>
                <w:sz w:val="17"/>
                <w:szCs w:val="17"/>
              </w:rPr>
            </w:pPr>
            <w:hyperlink r:id="rId63" w:history="1">
              <w:r w:rsidR="00C44B9C" w:rsidRPr="00C44B9C">
                <w:rPr>
                  <w:rStyle w:val="Hyperlink"/>
                  <w:rFonts w:ascii="Century Gothic" w:hAnsi="Century Gothic" w:cstheme="majorHAnsi"/>
                  <w:b/>
                  <w:sz w:val="17"/>
                  <w:szCs w:val="17"/>
                </w:rPr>
                <w:t>ProofOfDeliveryMIG.zip</w:t>
              </w:r>
              <w:r w:rsidR="00587390" w:rsidRPr="00C44B9C">
                <w:rPr>
                  <w:rStyle w:val="Hyperlink"/>
                  <w:rFonts w:ascii="Century Gothic" w:hAnsi="Century Gothic" w:cstheme="majorHAnsi"/>
                  <w:b/>
                  <w:sz w:val="17"/>
                  <w:szCs w:val="17"/>
                </w:rPr>
                <w:t xml:space="preserve"> Download</w:t>
              </w:r>
            </w:hyperlink>
          </w:p>
        </w:tc>
        <w:tc>
          <w:tcPr>
            <w:tcW w:w="2117" w:type="dxa"/>
          </w:tcPr>
          <w:p w14:paraId="73838B84" w14:textId="3D548278" w:rsidR="008812FB" w:rsidRPr="008477D9" w:rsidRDefault="00F45DBD" w:rsidP="00A1358B">
            <w:pPr>
              <w:jc w:val="center"/>
              <w:rPr>
                <w:rFonts w:ascii="Century Gothic" w:hAnsi="Century Gothic" w:cstheme="majorHAnsi"/>
                <w:b/>
                <w:sz w:val="17"/>
                <w:szCs w:val="17"/>
              </w:rPr>
            </w:pPr>
            <w:hyperlink r:id="rId64" w:history="1">
              <w:r w:rsidR="00B74E4D" w:rsidRPr="009442C7">
                <w:rPr>
                  <w:rStyle w:val="Hyperlink"/>
                  <w:rFonts w:ascii="Century Gothic" w:hAnsi="Century Gothic" w:cstheme="majorHAnsi"/>
                  <w:b/>
                  <w:sz w:val="17"/>
                  <w:szCs w:val="17"/>
                </w:rPr>
                <w:t xml:space="preserve">POD Sample Responses.zip </w:t>
              </w:r>
              <w:r w:rsidR="00587390" w:rsidRPr="009442C7">
                <w:rPr>
                  <w:rStyle w:val="Hyperlink"/>
                  <w:rFonts w:ascii="Century Gothic" w:hAnsi="Century Gothic" w:cstheme="majorHAnsi"/>
                  <w:b/>
                  <w:sz w:val="17"/>
                  <w:szCs w:val="17"/>
                </w:rPr>
                <w:t>Download</w:t>
              </w:r>
            </w:hyperlink>
            <w:r w:rsidR="00587390" w:rsidRPr="008477D9">
              <w:rPr>
                <w:rFonts w:ascii="Century Gothic" w:hAnsi="Century Gothic" w:cstheme="majorHAnsi"/>
                <w:b/>
                <w:sz w:val="17"/>
                <w:szCs w:val="17"/>
              </w:rPr>
              <w:t xml:space="preserve"> </w:t>
            </w:r>
          </w:p>
        </w:tc>
      </w:tr>
    </w:tbl>
    <w:p w14:paraId="0BB39D14" w14:textId="1401CBC8" w:rsidR="00814F22" w:rsidRPr="008477D9" w:rsidRDefault="00814F22" w:rsidP="00814F22">
      <w:pPr>
        <w:overflowPunct/>
        <w:autoSpaceDE/>
        <w:autoSpaceDN/>
        <w:adjustRightInd/>
        <w:spacing w:after="160" w:line="259" w:lineRule="auto"/>
        <w:ind w:firstLine="720"/>
        <w:textAlignment w:val="auto"/>
        <w:rPr>
          <w:rFonts w:ascii="Century Gothic" w:hAnsi="Century Gothic" w:cstheme="majorHAnsi"/>
          <w:sz w:val="17"/>
          <w:szCs w:val="17"/>
        </w:rPr>
      </w:pP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0"/>
        <w:gridCol w:w="9902"/>
      </w:tblGrid>
      <w:tr w:rsidR="00844CCE" w:rsidRPr="008477D9" w14:paraId="323213EE" w14:textId="77777777" w:rsidTr="00074144">
        <w:trPr>
          <w:trHeight w:val="350"/>
          <w:jc w:val="center"/>
        </w:trPr>
        <w:tc>
          <w:tcPr>
            <w:tcW w:w="1300" w:type="dxa"/>
            <w:shd w:val="clear" w:color="auto" w:fill="670048"/>
            <w:tcMar>
              <w:top w:w="0" w:type="dxa"/>
              <w:left w:w="108" w:type="dxa"/>
              <w:bottom w:w="0" w:type="dxa"/>
              <w:right w:w="108" w:type="dxa"/>
            </w:tcMar>
            <w:hideMark/>
          </w:tcPr>
          <w:p w14:paraId="4F13A9FC" w14:textId="77777777" w:rsidR="00844CCE" w:rsidRPr="00074144" w:rsidRDefault="00844CCE" w:rsidP="00A1358B">
            <w:pPr>
              <w:jc w:val="center"/>
              <w:rPr>
                <w:rFonts w:ascii="Century Gothic" w:hAnsi="Century Gothic" w:cstheme="majorHAnsi"/>
                <w:b/>
                <w:color w:val="EEEAD9"/>
                <w:sz w:val="17"/>
                <w:szCs w:val="17"/>
              </w:rPr>
            </w:pPr>
            <w:r w:rsidRPr="00074144">
              <w:rPr>
                <w:rStyle w:val="Heading2Char"/>
                <w:rFonts w:ascii="Century Gothic" w:hAnsi="Century Gothic"/>
                <w:color w:val="EEEAD9"/>
                <w:sz w:val="17"/>
                <w:szCs w:val="17"/>
              </w:rPr>
              <w:br w:type="page"/>
            </w:r>
            <w:r w:rsidRPr="00074144">
              <w:rPr>
                <w:rFonts w:ascii="Century Gothic" w:hAnsi="Century Gothic" w:cstheme="majorHAnsi"/>
                <w:b/>
                <w:color w:val="EEEAD9"/>
                <w:sz w:val="17"/>
                <w:szCs w:val="17"/>
              </w:rPr>
              <w:t>Environment</w:t>
            </w:r>
          </w:p>
        </w:tc>
        <w:tc>
          <w:tcPr>
            <w:tcW w:w="9902" w:type="dxa"/>
            <w:shd w:val="clear" w:color="auto" w:fill="670048"/>
          </w:tcPr>
          <w:p w14:paraId="406D0A54" w14:textId="37D55486" w:rsidR="00844CCE" w:rsidRPr="00074144" w:rsidRDefault="00844CCE" w:rsidP="00A1358B">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HTTPS Address POD</w:t>
            </w:r>
            <w:r w:rsidR="003761D0" w:rsidRPr="00074144">
              <w:rPr>
                <w:rFonts w:ascii="Century Gothic" w:hAnsi="Century Gothic" w:cstheme="majorHAnsi"/>
                <w:b/>
                <w:color w:val="EEEAD9"/>
                <w:sz w:val="17"/>
                <w:szCs w:val="17"/>
              </w:rPr>
              <w:t xml:space="preserve"> API</w:t>
            </w:r>
          </w:p>
        </w:tc>
      </w:tr>
      <w:tr w:rsidR="00844CCE" w:rsidRPr="008477D9" w14:paraId="19C243A3" w14:textId="77777777" w:rsidTr="0003052A">
        <w:trPr>
          <w:trHeight w:val="382"/>
          <w:jc w:val="center"/>
        </w:trPr>
        <w:tc>
          <w:tcPr>
            <w:tcW w:w="1300" w:type="dxa"/>
            <w:tcMar>
              <w:top w:w="0" w:type="dxa"/>
              <w:left w:w="108" w:type="dxa"/>
              <w:bottom w:w="0" w:type="dxa"/>
              <w:right w:w="108" w:type="dxa"/>
            </w:tcMar>
            <w:hideMark/>
          </w:tcPr>
          <w:p w14:paraId="46335C04" w14:textId="77777777" w:rsidR="00844CCE" w:rsidRPr="008477D9" w:rsidRDefault="00844CCE" w:rsidP="00A1358B">
            <w:pPr>
              <w:jc w:val="center"/>
              <w:rPr>
                <w:rFonts w:ascii="Century Gothic" w:hAnsi="Century Gothic" w:cstheme="minorHAnsi"/>
                <w:sz w:val="17"/>
                <w:szCs w:val="17"/>
              </w:rPr>
            </w:pPr>
            <w:r w:rsidRPr="008477D9">
              <w:rPr>
                <w:rFonts w:ascii="Century Gothic" w:hAnsi="Century Gothic" w:cstheme="minorHAnsi"/>
                <w:sz w:val="17"/>
                <w:szCs w:val="17"/>
              </w:rPr>
              <w:t>Test</w:t>
            </w:r>
          </w:p>
        </w:tc>
        <w:tc>
          <w:tcPr>
            <w:tcW w:w="9902" w:type="dxa"/>
          </w:tcPr>
          <w:p w14:paraId="3B5DD507" w14:textId="79B1B187" w:rsidR="00844CCE" w:rsidRPr="008477D9" w:rsidRDefault="0084546F" w:rsidP="00A1358B">
            <w:pPr>
              <w:jc w:val="center"/>
              <w:rPr>
                <w:rFonts w:ascii="Century Gothic" w:hAnsi="Century Gothic" w:cstheme="minorHAnsi"/>
                <w:sz w:val="17"/>
                <w:szCs w:val="17"/>
              </w:rPr>
            </w:pPr>
            <w:r w:rsidRPr="00384AA6">
              <w:rPr>
                <w:rFonts w:ascii="Century Gothic" w:hAnsi="Century Gothic" w:cstheme="minorHAnsi"/>
                <w:sz w:val="17"/>
                <w:szCs w:val="17"/>
              </w:rPr>
              <w:t>https://api-uat.</w:t>
            </w:r>
            <w:r w:rsidR="00211028" w:rsidRPr="00384AA6">
              <w:rPr>
                <w:rFonts w:ascii="Century Gothic" w:hAnsi="Century Gothic" w:cstheme="minorHAnsi"/>
                <w:sz w:val="17"/>
                <w:szCs w:val="17"/>
              </w:rPr>
              <w:t>teamglobalexp.com:6930/gateway</w:t>
            </w:r>
            <w:r w:rsidRPr="00384AA6">
              <w:rPr>
                <w:rFonts w:ascii="Century Gothic" w:hAnsi="Century Gothic" w:cstheme="minorHAnsi"/>
                <w:sz w:val="17"/>
                <w:szCs w:val="17"/>
              </w:rPr>
              <w:t>/</w:t>
            </w:r>
            <w:r w:rsidR="004B1D66" w:rsidRPr="00384AA6">
              <w:rPr>
                <w:rFonts w:ascii="Century Gothic" w:hAnsi="Century Gothic" w:cstheme="minorHAnsi"/>
                <w:sz w:val="17"/>
                <w:szCs w:val="17"/>
              </w:rPr>
              <w:t>TollMessage</w:t>
            </w:r>
            <w:r w:rsidRPr="00384AA6">
              <w:rPr>
                <w:rFonts w:ascii="Century Gothic" w:hAnsi="Century Gothic" w:cstheme="minorHAnsi"/>
                <w:sz w:val="17"/>
                <w:szCs w:val="17"/>
              </w:rPr>
              <w:t>FreightDeliveryProofRestService/1.0/tom/freightDeliveryProof</w:t>
            </w:r>
          </w:p>
        </w:tc>
      </w:tr>
      <w:tr w:rsidR="00844CCE" w:rsidRPr="008477D9" w14:paraId="679B8660" w14:textId="77777777" w:rsidTr="0003052A">
        <w:trPr>
          <w:trHeight w:val="247"/>
          <w:jc w:val="center"/>
        </w:trPr>
        <w:tc>
          <w:tcPr>
            <w:tcW w:w="1300" w:type="dxa"/>
            <w:tcMar>
              <w:top w:w="0" w:type="dxa"/>
              <w:left w:w="108" w:type="dxa"/>
              <w:bottom w:w="0" w:type="dxa"/>
              <w:right w:w="108" w:type="dxa"/>
            </w:tcMar>
            <w:hideMark/>
          </w:tcPr>
          <w:p w14:paraId="4CA992BD" w14:textId="77777777" w:rsidR="00844CCE" w:rsidRPr="008477D9" w:rsidRDefault="00844CCE" w:rsidP="00A1358B">
            <w:pPr>
              <w:jc w:val="center"/>
              <w:rPr>
                <w:rFonts w:ascii="Century Gothic" w:hAnsi="Century Gothic" w:cstheme="minorHAnsi"/>
                <w:sz w:val="17"/>
                <w:szCs w:val="17"/>
              </w:rPr>
            </w:pPr>
            <w:r w:rsidRPr="008477D9">
              <w:rPr>
                <w:rFonts w:ascii="Century Gothic" w:hAnsi="Century Gothic" w:cstheme="minorHAnsi"/>
                <w:sz w:val="17"/>
                <w:szCs w:val="17"/>
              </w:rPr>
              <w:t>Production</w:t>
            </w:r>
          </w:p>
        </w:tc>
        <w:tc>
          <w:tcPr>
            <w:tcW w:w="9902" w:type="dxa"/>
          </w:tcPr>
          <w:p w14:paraId="206F444A" w14:textId="2D55AA81" w:rsidR="00844CCE" w:rsidRPr="008477D9" w:rsidRDefault="00FC5C54" w:rsidP="00A1358B">
            <w:pPr>
              <w:jc w:val="center"/>
              <w:rPr>
                <w:rFonts w:ascii="Century Gothic" w:hAnsi="Century Gothic" w:cstheme="minorHAnsi"/>
                <w:sz w:val="17"/>
                <w:szCs w:val="17"/>
              </w:rPr>
            </w:pPr>
            <w:r w:rsidRPr="00384AA6">
              <w:rPr>
                <w:rFonts w:ascii="Century Gothic" w:hAnsi="Century Gothic" w:cstheme="minorHAnsi"/>
                <w:sz w:val="17"/>
                <w:szCs w:val="17"/>
              </w:rPr>
              <w:t>https://api.</w:t>
            </w:r>
            <w:r w:rsidR="00211028" w:rsidRPr="00384AA6">
              <w:rPr>
                <w:rFonts w:ascii="Century Gothic" w:hAnsi="Century Gothic" w:cstheme="minorHAnsi"/>
                <w:sz w:val="17"/>
                <w:szCs w:val="17"/>
              </w:rPr>
              <w:t>teamglobalexp.com:6930/gateway</w:t>
            </w:r>
            <w:r w:rsidRPr="00384AA6">
              <w:rPr>
                <w:rFonts w:ascii="Century Gothic" w:hAnsi="Century Gothic" w:cstheme="minorHAnsi"/>
                <w:sz w:val="17"/>
                <w:szCs w:val="17"/>
              </w:rPr>
              <w:t>/</w:t>
            </w:r>
            <w:r w:rsidR="004B1D66" w:rsidRPr="00384AA6">
              <w:rPr>
                <w:rFonts w:ascii="Century Gothic" w:hAnsi="Century Gothic" w:cstheme="minorHAnsi"/>
                <w:sz w:val="17"/>
                <w:szCs w:val="17"/>
              </w:rPr>
              <w:t>TollMessage</w:t>
            </w:r>
            <w:r w:rsidRPr="00384AA6">
              <w:rPr>
                <w:rFonts w:ascii="Century Gothic" w:hAnsi="Century Gothic" w:cstheme="minorHAnsi"/>
                <w:sz w:val="17"/>
                <w:szCs w:val="17"/>
              </w:rPr>
              <w:t>FreightDeliveryProofRestService/1.0/tom/freightDeliveryProof</w:t>
            </w:r>
          </w:p>
        </w:tc>
      </w:tr>
    </w:tbl>
    <w:p w14:paraId="2540A5F1" w14:textId="77777777" w:rsidR="005427F0" w:rsidRDefault="005427F0" w:rsidP="00AE64B8">
      <w:pPr>
        <w:overflowPunct/>
        <w:autoSpaceDE/>
        <w:autoSpaceDN/>
        <w:adjustRightInd/>
        <w:spacing w:after="160" w:line="259" w:lineRule="auto"/>
        <w:textAlignment w:val="auto"/>
        <w:rPr>
          <w:rFonts w:ascii="Century Gothic" w:hAnsi="Century Gothic" w:cstheme="majorHAnsi"/>
          <w:sz w:val="17"/>
          <w:szCs w:val="17"/>
        </w:rPr>
      </w:pPr>
    </w:p>
    <w:p w14:paraId="3B12A9DB" w14:textId="57319C29" w:rsidR="00AE64B8" w:rsidRPr="008477D9" w:rsidRDefault="00A83C6E" w:rsidP="00AE64B8">
      <w:pPr>
        <w:overflowPunct/>
        <w:autoSpaceDE/>
        <w:autoSpaceDN/>
        <w:adjustRightInd/>
        <w:spacing w:after="160" w:line="259" w:lineRule="auto"/>
        <w:textAlignment w:val="auto"/>
        <w:rPr>
          <w:rStyle w:val="Heading2Char"/>
          <w:rFonts w:ascii="Century Gothic" w:hAnsi="Century Gothic"/>
          <w:sz w:val="17"/>
          <w:szCs w:val="17"/>
        </w:rPr>
      </w:pPr>
      <w:bookmarkStart w:id="31" w:name="_Toc138773681"/>
      <w:r w:rsidRPr="008477D9">
        <w:rPr>
          <w:rStyle w:val="Heading2Char"/>
          <w:rFonts w:ascii="Century Gothic" w:hAnsi="Century Gothic"/>
          <w:sz w:val="17"/>
          <w:szCs w:val="17"/>
        </w:rPr>
        <w:t>1</w:t>
      </w:r>
      <w:r w:rsidR="004077C5">
        <w:rPr>
          <w:rStyle w:val="Heading2Char"/>
          <w:rFonts w:ascii="Century Gothic" w:hAnsi="Century Gothic"/>
          <w:sz w:val="17"/>
          <w:szCs w:val="17"/>
        </w:rPr>
        <w:t>0</w:t>
      </w:r>
      <w:r w:rsidRPr="008477D9">
        <w:rPr>
          <w:rStyle w:val="Heading2Char"/>
          <w:rFonts w:ascii="Century Gothic" w:hAnsi="Century Gothic"/>
          <w:sz w:val="17"/>
          <w:szCs w:val="17"/>
        </w:rPr>
        <w:t>.</w:t>
      </w:r>
      <w:r w:rsidR="003A6EDE" w:rsidRPr="008477D9">
        <w:rPr>
          <w:rStyle w:val="Heading2Char"/>
          <w:rFonts w:ascii="Century Gothic" w:hAnsi="Century Gothic"/>
          <w:sz w:val="17"/>
          <w:szCs w:val="17"/>
        </w:rPr>
        <w:t>3</w:t>
      </w:r>
      <w:r w:rsidR="00AE64B8" w:rsidRPr="008477D9">
        <w:rPr>
          <w:rStyle w:val="Heading2Char"/>
          <w:rFonts w:ascii="Century Gothic" w:hAnsi="Century Gothic"/>
          <w:sz w:val="17"/>
          <w:szCs w:val="17"/>
        </w:rPr>
        <w:t xml:space="preserve"> </w:t>
      </w:r>
      <w:r w:rsidR="00F82E07" w:rsidRPr="008477D9">
        <w:rPr>
          <w:rStyle w:val="Heading2Char"/>
          <w:rFonts w:ascii="Century Gothic" w:hAnsi="Century Gothic"/>
          <w:sz w:val="17"/>
          <w:szCs w:val="17"/>
        </w:rPr>
        <w:t xml:space="preserve">Push tracking events via </w:t>
      </w:r>
      <w:r w:rsidR="008460C5" w:rsidRPr="008477D9">
        <w:rPr>
          <w:rStyle w:val="Heading2Char"/>
          <w:rFonts w:ascii="Century Gothic" w:hAnsi="Century Gothic"/>
          <w:sz w:val="17"/>
          <w:szCs w:val="17"/>
        </w:rPr>
        <w:t>HTTPS/</w:t>
      </w:r>
      <w:r w:rsidR="00F82E07" w:rsidRPr="008477D9">
        <w:rPr>
          <w:rStyle w:val="Heading2Char"/>
          <w:rFonts w:ascii="Century Gothic" w:hAnsi="Century Gothic"/>
          <w:sz w:val="17"/>
          <w:szCs w:val="17"/>
        </w:rPr>
        <w:t>SFTP</w:t>
      </w:r>
      <w:bookmarkEnd w:id="31"/>
    </w:p>
    <w:p w14:paraId="0725C1FE" w14:textId="6E0157CE" w:rsidR="00F82E07" w:rsidRDefault="004F1459" w:rsidP="00F82E07">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Team Global Express</w:t>
      </w:r>
      <w:r w:rsidR="00832AE1" w:rsidRPr="008477D9">
        <w:rPr>
          <w:rFonts w:ascii="Century Gothic" w:hAnsi="Century Gothic" w:cstheme="majorHAnsi"/>
          <w:sz w:val="17"/>
          <w:szCs w:val="17"/>
        </w:rPr>
        <w:t xml:space="preserve"> can push tracking events. For the below </w:t>
      </w:r>
      <w:r w:rsidR="008336A6" w:rsidRPr="008477D9">
        <w:rPr>
          <w:rFonts w:ascii="Century Gothic" w:hAnsi="Century Gothic" w:cstheme="majorHAnsi"/>
          <w:sz w:val="17"/>
          <w:szCs w:val="17"/>
        </w:rPr>
        <w:t>Events</w:t>
      </w:r>
      <w:r w:rsidR="00832AE1" w:rsidRPr="008477D9">
        <w:rPr>
          <w:rFonts w:ascii="Century Gothic" w:hAnsi="Century Gothic" w:cstheme="majorHAnsi"/>
          <w:sz w:val="17"/>
          <w:szCs w:val="17"/>
        </w:rPr>
        <w:t xml:space="preserve"> to be configured you will require a valid </w:t>
      </w:r>
      <w:proofErr w:type="spellStart"/>
      <w:r w:rsidR="005231DD" w:rsidRPr="008477D9">
        <w:rPr>
          <w:rFonts w:ascii="Century Gothic" w:hAnsi="Century Gothic" w:cstheme="majorHAnsi"/>
          <w:sz w:val="17"/>
          <w:szCs w:val="17"/>
        </w:rPr>
        <w:t>My</w:t>
      </w:r>
      <w:r w:rsidRPr="008477D9">
        <w:rPr>
          <w:rFonts w:ascii="Century Gothic" w:hAnsi="Century Gothic" w:cstheme="majorHAnsi"/>
          <w:sz w:val="17"/>
          <w:szCs w:val="17"/>
        </w:rPr>
        <w:t>Team</w:t>
      </w:r>
      <w:proofErr w:type="spellEnd"/>
      <w:r w:rsidRPr="008477D9">
        <w:rPr>
          <w:rFonts w:ascii="Century Gothic" w:hAnsi="Century Gothic" w:cstheme="majorHAnsi"/>
          <w:sz w:val="17"/>
          <w:szCs w:val="17"/>
        </w:rPr>
        <w:t xml:space="preserve"> Global Express</w:t>
      </w:r>
      <w:r w:rsidR="00832AE1" w:rsidRPr="008477D9">
        <w:rPr>
          <w:rFonts w:ascii="Century Gothic" w:hAnsi="Century Gothic" w:cstheme="majorHAnsi"/>
          <w:sz w:val="17"/>
          <w:szCs w:val="17"/>
        </w:rPr>
        <w:t xml:space="preserve"> Account(</w:t>
      </w:r>
      <w:r w:rsidR="00AA7A22">
        <w:rPr>
          <w:rFonts w:ascii="Century Gothic" w:hAnsi="Century Gothic" w:cstheme="majorHAnsi"/>
          <w:sz w:val="17"/>
          <w:szCs w:val="17"/>
        </w:rPr>
        <w:t>myteamge</w:t>
      </w:r>
      <w:r w:rsidR="00832AE1" w:rsidRPr="008477D9">
        <w:rPr>
          <w:rFonts w:ascii="Century Gothic" w:hAnsi="Century Gothic" w:cstheme="majorHAnsi"/>
          <w:sz w:val="17"/>
          <w:szCs w:val="17"/>
        </w:rPr>
        <w:t>.com)</w:t>
      </w:r>
      <w:r w:rsidR="00E312B0" w:rsidRPr="008477D9">
        <w:rPr>
          <w:rFonts w:ascii="Century Gothic" w:hAnsi="Century Gothic" w:cstheme="majorHAnsi"/>
          <w:sz w:val="17"/>
          <w:szCs w:val="17"/>
        </w:rPr>
        <w:t xml:space="preserve">. Once the </w:t>
      </w:r>
      <w:proofErr w:type="spellStart"/>
      <w:r w:rsidR="005231DD" w:rsidRPr="008477D9">
        <w:rPr>
          <w:rFonts w:ascii="Century Gothic" w:hAnsi="Century Gothic" w:cstheme="majorHAnsi"/>
          <w:sz w:val="17"/>
          <w:szCs w:val="17"/>
        </w:rPr>
        <w:t>My</w:t>
      </w:r>
      <w:r w:rsidRPr="008477D9">
        <w:rPr>
          <w:rFonts w:ascii="Century Gothic" w:hAnsi="Century Gothic" w:cstheme="majorHAnsi"/>
          <w:sz w:val="17"/>
          <w:szCs w:val="17"/>
        </w:rPr>
        <w:t>Team</w:t>
      </w:r>
      <w:proofErr w:type="spellEnd"/>
      <w:r w:rsidRPr="008477D9">
        <w:rPr>
          <w:rFonts w:ascii="Century Gothic" w:hAnsi="Century Gothic" w:cstheme="majorHAnsi"/>
          <w:sz w:val="17"/>
          <w:szCs w:val="17"/>
        </w:rPr>
        <w:t xml:space="preserve"> Global Express</w:t>
      </w:r>
      <w:r w:rsidR="00E312B0" w:rsidRPr="008477D9">
        <w:rPr>
          <w:rFonts w:ascii="Century Gothic" w:hAnsi="Century Gothic" w:cstheme="majorHAnsi"/>
          <w:sz w:val="17"/>
          <w:szCs w:val="17"/>
        </w:rPr>
        <w:t xml:space="preserve"> Account is advised, </w:t>
      </w:r>
      <w:r w:rsidRPr="008477D9">
        <w:rPr>
          <w:rFonts w:ascii="Century Gothic" w:hAnsi="Century Gothic" w:cstheme="majorHAnsi"/>
          <w:sz w:val="17"/>
          <w:szCs w:val="17"/>
        </w:rPr>
        <w:t>Team Global Express</w:t>
      </w:r>
      <w:r w:rsidR="00E312B0" w:rsidRPr="008477D9">
        <w:rPr>
          <w:rFonts w:ascii="Century Gothic" w:hAnsi="Century Gothic" w:cstheme="majorHAnsi"/>
          <w:sz w:val="17"/>
          <w:szCs w:val="17"/>
        </w:rPr>
        <w:t xml:space="preserve"> will setup the Tracking Events, The </w:t>
      </w:r>
      <w:proofErr w:type="spellStart"/>
      <w:r w:rsidR="005231DD" w:rsidRPr="008477D9">
        <w:rPr>
          <w:rFonts w:ascii="Century Gothic" w:hAnsi="Century Gothic" w:cstheme="majorHAnsi"/>
          <w:sz w:val="17"/>
          <w:szCs w:val="17"/>
        </w:rPr>
        <w:t>My</w:t>
      </w:r>
      <w:r w:rsidRPr="008477D9">
        <w:rPr>
          <w:rFonts w:ascii="Century Gothic" w:hAnsi="Century Gothic" w:cstheme="majorHAnsi"/>
          <w:sz w:val="17"/>
          <w:szCs w:val="17"/>
        </w:rPr>
        <w:t>Team</w:t>
      </w:r>
      <w:proofErr w:type="spellEnd"/>
      <w:r w:rsidRPr="008477D9">
        <w:rPr>
          <w:rFonts w:ascii="Century Gothic" w:hAnsi="Century Gothic" w:cstheme="majorHAnsi"/>
          <w:sz w:val="17"/>
          <w:szCs w:val="17"/>
        </w:rPr>
        <w:t xml:space="preserve"> Global Express</w:t>
      </w:r>
      <w:r w:rsidR="00E312B0" w:rsidRPr="008477D9">
        <w:rPr>
          <w:rFonts w:ascii="Century Gothic" w:hAnsi="Century Gothic" w:cstheme="majorHAnsi"/>
          <w:sz w:val="17"/>
          <w:szCs w:val="17"/>
        </w:rPr>
        <w:t xml:space="preserve"> account supplied can be</w:t>
      </w:r>
      <w:r w:rsidR="00D54BA9" w:rsidRPr="008477D9">
        <w:rPr>
          <w:rFonts w:ascii="Century Gothic" w:hAnsi="Century Gothic" w:cstheme="majorHAnsi"/>
          <w:sz w:val="17"/>
          <w:szCs w:val="17"/>
        </w:rPr>
        <w:t xml:space="preserve"> </w:t>
      </w:r>
      <w:r w:rsidR="00E312B0" w:rsidRPr="008477D9">
        <w:rPr>
          <w:rFonts w:ascii="Century Gothic" w:hAnsi="Century Gothic" w:cstheme="majorHAnsi"/>
          <w:sz w:val="17"/>
          <w:szCs w:val="17"/>
        </w:rPr>
        <w:t>the same account used for Shipment API’s</w:t>
      </w:r>
      <w:r w:rsidR="00DA0BFC" w:rsidRPr="008477D9">
        <w:rPr>
          <w:rFonts w:ascii="Century Gothic" w:hAnsi="Century Gothic" w:cstheme="majorHAnsi"/>
          <w:sz w:val="17"/>
          <w:szCs w:val="17"/>
        </w:rPr>
        <w:t xml:space="preserve">. </w:t>
      </w:r>
    </w:p>
    <w:p w14:paraId="44926CB3" w14:textId="181E7D10" w:rsidR="00AA7A22" w:rsidRPr="008477D9" w:rsidRDefault="00AA7A22" w:rsidP="00F82E07">
      <w:pPr>
        <w:overflowPunct/>
        <w:autoSpaceDE/>
        <w:autoSpaceDN/>
        <w:adjustRightInd/>
        <w:spacing w:after="160" w:line="259" w:lineRule="auto"/>
        <w:textAlignment w:val="auto"/>
        <w:rPr>
          <w:rFonts w:ascii="Century Gothic" w:hAnsi="Century Gothic" w:cstheme="majorHAnsi"/>
          <w:sz w:val="17"/>
          <w:szCs w:val="17"/>
        </w:rPr>
      </w:pPr>
      <w:r>
        <w:rPr>
          <w:rFonts w:ascii="Century Gothic" w:hAnsi="Century Gothic" w:cstheme="majorHAnsi"/>
          <w:sz w:val="17"/>
          <w:szCs w:val="17"/>
        </w:rPr>
        <w:t xml:space="preserve">We advise that when collecting </w:t>
      </w:r>
      <w:proofErr w:type="gramStart"/>
      <w:r>
        <w:rPr>
          <w:rFonts w:ascii="Century Gothic" w:hAnsi="Century Gothic" w:cstheme="majorHAnsi"/>
          <w:sz w:val="17"/>
          <w:szCs w:val="17"/>
        </w:rPr>
        <w:t>files</w:t>
      </w:r>
      <w:proofErr w:type="gramEnd"/>
      <w:r>
        <w:rPr>
          <w:rFonts w:ascii="Century Gothic" w:hAnsi="Century Gothic" w:cstheme="majorHAnsi"/>
          <w:sz w:val="17"/>
          <w:szCs w:val="17"/>
        </w:rPr>
        <w:t xml:space="preserve"> you allow one minute </w:t>
      </w:r>
      <w:r w:rsidR="00C22C38">
        <w:rPr>
          <w:rFonts w:ascii="Century Gothic" w:hAnsi="Century Gothic" w:cstheme="majorHAnsi"/>
          <w:sz w:val="17"/>
          <w:szCs w:val="17"/>
        </w:rPr>
        <w:t>minimum prior to retrieving the files to ensure the copy process is complete from the time of the original time stamp.</w:t>
      </w:r>
    </w:p>
    <w:tbl>
      <w:tblPr>
        <w:tblStyle w:val="TableGrid"/>
        <w:tblW w:w="10345" w:type="dxa"/>
        <w:tblInd w:w="-289" w:type="dxa"/>
        <w:tblLayout w:type="fixed"/>
        <w:tblLook w:val="04A0" w:firstRow="1" w:lastRow="0" w:firstColumn="1" w:lastColumn="0" w:noHBand="0" w:noVBand="1"/>
      </w:tblPr>
      <w:tblGrid>
        <w:gridCol w:w="2003"/>
        <w:gridCol w:w="2328"/>
        <w:gridCol w:w="3205"/>
        <w:gridCol w:w="2809"/>
      </w:tblGrid>
      <w:tr w:rsidR="004E4C95" w:rsidRPr="008477D9" w14:paraId="0725C202" w14:textId="6ADF6115" w:rsidTr="00074144">
        <w:trPr>
          <w:trHeight w:val="225"/>
        </w:trPr>
        <w:tc>
          <w:tcPr>
            <w:tcW w:w="2003" w:type="dxa"/>
            <w:shd w:val="clear" w:color="auto" w:fill="670048"/>
          </w:tcPr>
          <w:p w14:paraId="1E2F457F" w14:textId="694CB194" w:rsidR="004E4C95" w:rsidRPr="00074144" w:rsidRDefault="004E4C95" w:rsidP="004E4C95">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Event Specifications</w:t>
            </w:r>
          </w:p>
        </w:tc>
        <w:tc>
          <w:tcPr>
            <w:tcW w:w="2328" w:type="dxa"/>
            <w:shd w:val="clear" w:color="auto" w:fill="670048"/>
          </w:tcPr>
          <w:p w14:paraId="19A79AA8" w14:textId="1B27E415" w:rsidR="004E4C95" w:rsidRPr="00074144" w:rsidRDefault="008D0739" w:rsidP="004E4C95">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Tracking API Examples</w:t>
            </w:r>
          </w:p>
        </w:tc>
        <w:tc>
          <w:tcPr>
            <w:tcW w:w="3205" w:type="dxa"/>
            <w:shd w:val="clear" w:color="auto" w:fill="670048"/>
          </w:tcPr>
          <w:p w14:paraId="0725C200" w14:textId="6E1FEAE8" w:rsidR="004E4C95" w:rsidRPr="00074144" w:rsidRDefault="004E4C95" w:rsidP="004E4C95">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 xml:space="preserve">Tracking Events &amp; Milestones available for </w:t>
            </w:r>
            <w:r w:rsidR="004F1459" w:rsidRPr="00074144">
              <w:rPr>
                <w:rFonts w:ascii="Century Gothic" w:hAnsi="Century Gothic" w:cstheme="majorHAnsi"/>
                <w:b/>
                <w:color w:val="EEEAD9"/>
                <w:sz w:val="17"/>
                <w:szCs w:val="17"/>
              </w:rPr>
              <w:t>Team Global Express</w:t>
            </w:r>
            <w:r w:rsidRPr="00074144">
              <w:rPr>
                <w:rFonts w:ascii="Century Gothic" w:hAnsi="Century Gothic" w:cstheme="majorHAnsi"/>
                <w:b/>
                <w:color w:val="EEEAD9"/>
                <w:sz w:val="17"/>
                <w:szCs w:val="17"/>
              </w:rPr>
              <w:t xml:space="preserve"> Business</w:t>
            </w:r>
          </w:p>
        </w:tc>
        <w:tc>
          <w:tcPr>
            <w:tcW w:w="2809" w:type="dxa"/>
            <w:shd w:val="clear" w:color="auto" w:fill="670048"/>
          </w:tcPr>
          <w:p w14:paraId="0725C201" w14:textId="77777777" w:rsidR="004E4C95" w:rsidRPr="00074144" w:rsidRDefault="004E4C95" w:rsidP="004E4C95">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Tracking API Configuration Requirements</w:t>
            </w:r>
          </w:p>
        </w:tc>
      </w:tr>
      <w:tr w:rsidR="004E4C95" w:rsidRPr="008477D9" w14:paraId="0725C206" w14:textId="7844A74C" w:rsidTr="0003052A">
        <w:trPr>
          <w:trHeight w:val="625"/>
        </w:trPr>
        <w:tc>
          <w:tcPr>
            <w:tcW w:w="2003" w:type="dxa"/>
          </w:tcPr>
          <w:p w14:paraId="3E50BE4D" w14:textId="383D35DE" w:rsidR="004E4C95" w:rsidRPr="008477D9" w:rsidRDefault="00F45DBD" w:rsidP="004E4C95">
            <w:pPr>
              <w:jc w:val="center"/>
              <w:rPr>
                <w:rFonts w:ascii="Century Gothic" w:hAnsi="Century Gothic" w:cstheme="majorHAnsi"/>
                <w:b/>
                <w:sz w:val="17"/>
                <w:szCs w:val="17"/>
              </w:rPr>
            </w:pPr>
            <w:hyperlink r:id="rId65" w:history="1">
              <w:r w:rsidR="004D49B6">
                <w:rPr>
                  <w:rStyle w:val="Hyperlink"/>
                  <w:rFonts w:ascii="Century Gothic" w:hAnsi="Century Gothic" w:cstheme="majorHAnsi"/>
                  <w:b/>
                  <w:sz w:val="17"/>
                  <w:szCs w:val="17"/>
                </w:rPr>
                <w:t>EventMIG.zip Download</w:t>
              </w:r>
            </w:hyperlink>
          </w:p>
        </w:tc>
        <w:tc>
          <w:tcPr>
            <w:tcW w:w="2328" w:type="dxa"/>
          </w:tcPr>
          <w:p w14:paraId="03F2C1DA" w14:textId="027608D0" w:rsidR="004E4C95" w:rsidRPr="008477D9" w:rsidRDefault="00F45DBD" w:rsidP="004E4C95">
            <w:pPr>
              <w:jc w:val="center"/>
              <w:rPr>
                <w:rFonts w:ascii="Century Gothic" w:hAnsi="Century Gothic" w:cstheme="majorHAnsi"/>
                <w:b/>
                <w:sz w:val="17"/>
                <w:szCs w:val="17"/>
              </w:rPr>
            </w:pPr>
            <w:hyperlink r:id="rId66" w:history="1">
              <w:r w:rsidR="00174915" w:rsidRPr="00174915">
                <w:rPr>
                  <w:rStyle w:val="Hyperlink"/>
                  <w:rFonts w:ascii="Century Gothic" w:hAnsi="Century Gothic" w:cstheme="majorHAnsi"/>
                  <w:b/>
                  <w:sz w:val="17"/>
                  <w:szCs w:val="17"/>
                </w:rPr>
                <w:t>Tracking Samples.zip</w:t>
              </w:r>
              <w:r w:rsidR="00587390" w:rsidRPr="00174915">
                <w:rPr>
                  <w:rStyle w:val="Hyperlink"/>
                  <w:rFonts w:ascii="Century Gothic" w:hAnsi="Century Gothic" w:cstheme="majorHAnsi"/>
                  <w:b/>
                  <w:sz w:val="17"/>
                  <w:szCs w:val="17"/>
                </w:rPr>
                <w:t xml:space="preserve"> Download</w:t>
              </w:r>
            </w:hyperlink>
          </w:p>
        </w:tc>
        <w:tc>
          <w:tcPr>
            <w:tcW w:w="3205" w:type="dxa"/>
          </w:tcPr>
          <w:p w14:paraId="0725C204" w14:textId="20DEFA16" w:rsidR="004E4C95" w:rsidRPr="008477D9" w:rsidRDefault="00F45DBD" w:rsidP="004E4C95">
            <w:pPr>
              <w:jc w:val="center"/>
              <w:rPr>
                <w:rFonts w:ascii="Century Gothic" w:hAnsi="Century Gothic" w:cstheme="majorHAnsi"/>
                <w:b/>
                <w:sz w:val="17"/>
                <w:szCs w:val="17"/>
              </w:rPr>
            </w:pPr>
            <w:hyperlink r:id="rId67" w:history="1">
              <w:r w:rsidR="00174915" w:rsidRPr="00174915">
                <w:rPr>
                  <w:rStyle w:val="Hyperlink"/>
                  <w:rFonts w:ascii="Century Gothic" w:hAnsi="Century Gothic" w:cstheme="majorHAnsi"/>
                  <w:b/>
                  <w:sz w:val="17"/>
                  <w:szCs w:val="17"/>
                </w:rPr>
                <w:t>Events and Milestones.zip</w:t>
              </w:r>
              <w:r w:rsidR="00587390" w:rsidRPr="00174915">
                <w:rPr>
                  <w:rStyle w:val="Hyperlink"/>
                  <w:rFonts w:ascii="Century Gothic" w:hAnsi="Century Gothic" w:cstheme="majorHAnsi"/>
                  <w:b/>
                  <w:sz w:val="17"/>
                  <w:szCs w:val="17"/>
                </w:rPr>
                <w:t xml:space="preserve"> Download</w:t>
              </w:r>
            </w:hyperlink>
          </w:p>
        </w:tc>
        <w:tc>
          <w:tcPr>
            <w:tcW w:w="2809" w:type="dxa"/>
          </w:tcPr>
          <w:p w14:paraId="0725C205" w14:textId="3D803CCC" w:rsidR="004E4C95" w:rsidRPr="008477D9" w:rsidRDefault="00F45DBD" w:rsidP="004E4C95">
            <w:pPr>
              <w:jc w:val="center"/>
              <w:rPr>
                <w:rFonts w:ascii="Century Gothic" w:hAnsi="Century Gothic" w:cstheme="majorHAnsi"/>
                <w:b/>
                <w:sz w:val="17"/>
                <w:szCs w:val="17"/>
              </w:rPr>
            </w:pPr>
            <w:hyperlink r:id="rId68" w:history="1">
              <w:proofErr w:type="spellStart"/>
              <w:r w:rsidR="00010431" w:rsidRPr="00010431">
                <w:rPr>
                  <w:rStyle w:val="Hyperlink"/>
                  <w:rFonts w:ascii="Century Gothic" w:hAnsi="Century Gothic" w:cstheme="majorHAnsi"/>
                  <w:b/>
                  <w:sz w:val="17"/>
                  <w:szCs w:val="17"/>
                </w:rPr>
                <w:t>MYTeamGE</w:t>
              </w:r>
              <w:proofErr w:type="spellEnd"/>
              <w:r w:rsidR="00010431" w:rsidRPr="00010431">
                <w:rPr>
                  <w:rStyle w:val="Hyperlink"/>
                  <w:rFonts w:ascii="Century Gothic" w:hAnsi="Century Gothic" w:cstheme="majorHAnsi"/>
                  <w:b/>
                  <w:sz w:val="17"/>
                  <w:szCs w:val="17"/>
                </w:rPr>
                <w:t xml:space="preserve"> Tracking Events Client Setup.zip</w:t>
              </w:r>
              <w:r w:rsidR="00587390" w:rsidRPr="00010431">
                <w:rPr>
                  <w:rStyle w:val="Hyperlink"/>
                  <w:rFonts w:ascii="Century Gothic" w:hAnsi="Century Gothic" w:cstheme="majorHAnsi"/>
                  <w:b/>
                  <w:sz w:val="17"/>
                  <w:szCs w:val="17"/>
                </w:rPr>
                <w:t xml:space="preserve"> Download</w:t>
              </w:r>
            </w:hyperlink>
          </w:p>
        </w:tc>
      </w:tr>
    </w:tbl>
    <w:p w14:paraId="0725C207" w14:textId="77777777" w:rsidR="00F82E07" w:rsidRPr="008477D9" w:rsidRDefault="00F82E07" w:rsidP="00F82E07">
      <w:pPr>
        <w:overflowPunct/>
        <w:autoSpaceDE/>
        <w:autoSpaceDN/>
        <w:adjustRightInd/>
        <w:spacing w:after="160" w:line="259" w:lineRule="auto"/>
        <w:textAlignment w:val="auto"/>
        <w:rPr>
          <w:rStyle w:val="Heading2Char"/>
          <w:rFonts w:ascii="Century Gothic" w:hAnsi="Century Gothic"/>
          <w:sz w:val="17"/>
          <w:szCs w:val="17"/>
        </w:rPr>
      </w:pPr>
    </w:p>
    <w:p w14:paraId="0725C215" w14:textId="4B3F99BB" w:rsidR="00F82E07" w:rsidRPr="008477D9" w:rsidRDefault="00A83C6E" w:rsidP="00B12FE5">
      <w:pPr>
        <w:overflowPunct/>
        <w:autoSpaceDE/>
        <w:autoSpaceDN/>
        <w:adjustRightInd/>
        <w:spacing w:after="160" w:line="259" w:lineRule="auto"/>
        <w:textAlignment w:val="auto"/>
        <w:rPr>
          <w:rStyle w:val="Heading2Char"/>
          <w:rFonts w:ascii="Century Gothic" w:hAnsi="Century Gothic"/>
          <w:sz w:val="17"/>
          <w:szCs w:val="17"/>
        </w:rPr>
      </w:pPr>
      <w:bookmarkStart w:id="32" w:name="_Toc138773682"/>
      <w:r w:rsidRPr="008477D9">
        <w:rPr>
          <w:rStyle w:val="Heading2Char"/>
          <w:rFonts w:ascii="Century Gothic" w:hAnsi="Century Gothic"/>
          <w:sz w:val="17"/>
          <w:szCs w:val="17"/>
        </w:rPr>
        <w:t>1</w:t>
      </w:r>
      <w:r w:rsidR="004D3E3B">
        <w:rPr>
          <w:rStyle w:val="Heading2Char"/>
          <w:rFonts w:ascii="Century Gothic" w:hAnsi="Century Gothic"/>
          <w:sz w:val="17"/>
          <w:szCs w:val="17"/>
        </w:rPr>
        <w:t>0</w:t>
      </w:r>
      <w:r w:rsidR="003A6EDE" w:rsidRPr="008477D9">
        <w:rPr>
          <w:rStyle w:val="Heading2Char"/>
          <w:rFonts w:ascii="Century Gothic" w:hAnsi="Century Gothic"/>
          <w:sz w:val="17"/>
          <w:szCs w:val="17"/>
        </w:rPr>
        <w:t>.4</w:t>
      </w:r>
      <w:r w:rsidR="00B12FE5" w:rsidRPr="008477D9">
        <w:rPr>
          <w:rStyle w:val="Heading2Char"/>
          <w:rFonts w:ascii="Century Gothic" w:hAnsi="Century Gothic"/>
          <w:sz w:val="17"/>
          <w:szCs w:val="17"/>
        </w:rPr>
        <w:t xml:space="preserve"> </w:t>
      </w:r>
      <w:r w:rsidR="00F82E07" w:rsidRPr="008477D9">
        <w:rPr>
          <w:rStyle w:val="Heading2Char"/>
          <w:rFonts w:ascii="Century Gothic" w:hAnsi="Century Gothic"/>
          <w:sz w:val="17"/>
          <w:szCs w:val="17"/>
        </w:rPr>
        <w:t>Pu</w:t>
      </w:r>
      <w:r w:rsidR="00C66371" w:rsidRPr="008477D9">
        <w:rPr>
          <w:rStyle w:val="Heading2Char"/>
          <w:rFonts w:ascii="Century Gothic" w:hAnsi="Century Gothic"/>
          <w:sz w:val="17"/>
          <w:szCs w:val="17"/>
        </w:rPr>
        <w:t>sh</w:t>
      </w:r>
      <w:r w:rsidR="00F82E07" w:rsidRPr="008477D9">
        <w:rPr>
          <w:rStyle w:val="Heading2Char"/>
          <w:rFonts w:ascii="Century Gothic" w:hAnsi="Century Gothic"/>
          <w:sz w:val="17"/>
          <w:szCs w:val="17"/>
        </w:rPr>
        <w:t xml:space="preserve"> Proof of Delivery (POD) via HTTPS</w:t>
      </w:r>
      <w:r w:rsidR="006055CB" w:rsidRPr="008477D9">
        <w:rPr>
          <w:rStyle w:val="Heading2Char"/>
          <w:rFonts w:ascii="Century Gothic" w:hAnsi="Century Gothic"/>
          <w:sz w:val="17"/>
          <w:szCs w:val="17"/>
        </w:rPr>
        <w:t>/SFTP</w:t>
      </w:r>
      <w:bookmarkEnd w:id="32"/>
    </w:p>
    <w:p w14:paraId="0725C216" w14:textId="4BB12814" w:rsidR="00F82E07" w:rsidRPr="008477D9" w:rsidRDefault="006055CB" w:rsidP="00F82E07">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Further to the above.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can also push the </w:t>
      </w:r>
      <w:r w:rsidR="00B22B9E" w:rsidRPr="008477D9">
        <w:rPr>
          <w:rFonts w:ascii="Century Gothic" w:hAnsi="Century Gothic" w:cstheme="majorHAnsi"/>
          <w:sz w:val="17"/>
          <w:szCs w:val="17"/>
        </w:rPr>
        <w:t>POD data</w:t>
      </w:r>
      <w:r w:rsidR="00622590" w:rsidRPr="008477D9">
        <w:rPr>
          <w:rFonts w:ascii="Century Gothic" w:hAnsi="Century Gothic" w:cstheme="majorHAnsi"/>
          <w:sz w:val="17"/>
          <w:szCs w:val="17"/>
        </w:rPr>
        <w:t xml:space="preserve">. The data </w:t>
      </w:r>
      <w:r w:rsidR="004F1459" w:rsidRPr="008477D9">
        <w:rPr>
          <w:rFonts w:ascii="Century Gothic" w:hAnsi="Century Gothic" w:cstheme="majorHAnsi"/>
          <w:sz w:val="17"/>
          <w:szCs w:val="17"/>
        </w:rPr>
        <w:t>Team Global Express</w:t>
      </w:r>
      <w:r w:rsidR="00622590" w:rsidRPr="008477D9">
        <w:rPr>
          <w:rFonts w:ascii="Century Gothic" w:hAnsi="Century Gothic" w:cstheme="majorHAnsi"/>
          <w:sz w:val="17"/>
          <w:szCs w:val="17"/>
        </w:rPr>
        <w:t xml:space="preserve"> will send you will need to be decoded. To assist in decoding the data please go to </w:t>
      </w:r>
      <w:hyperlink r:id="rId69" w:history="1">
        <w:r w:rsidR="00622590" w:rsidRPr="008477D9">
          <w:rPr>
            <w:rStyle w:val="Hyperlink"/>
            <w:rFonts w:ascii="Century Gothic" w:hAnsi="Century Gothic" w:cstheme="majorHAnsi"/>
            <w:sz w:val="17"/>
            <w:szCs w:val="17"/>
          </w:rPr>
          <w:t>http://base64converter.com/</w:t>
        </w:r>
      </w:hyperlink>
      <w:r w:rsidR="00A658DE" w:rsidRPr="008477D9">
        <w:rPr>
          <w:rFonts w:ascii="Century Gothic" w:hAnsi="Century Gothic" w:cstheme="majorHAnsi"/>
          <w:sz w:val="17"/>
          <w:szCs w:val="17"/>
        </w:rPr>
        <w:t xml:space="preserve"> and apply the conte</w:t>
      </w:r>
      <w:r w:rsidR="00032505" w:rsidRPr="008477D9">
        <w:rPr>
          <w:rFonts w:ascii="Century Gothic" w:hAnsi="Century Gothic" w:cstheme="majorHAnsi"/>
          <w:sz w:val="17"/>
          <w:szCs w:val="17"/>
        </w:rPr>
        <w:t>nts within th</w:t>
      </w:r>
      <w:r w:rsidR="002A3BF4" w:rsidRPr="008477D9">
        <w:rPr>
          <w:rFonts w:ascii="Century Gothic" w:hAnsi="Century Gothic" w:cstheme="majorHAnsi"/>
          <w:sz w:val="17"/>
          <w:szCs w:val="17"/>
        </w:rPr>
        <w:t>e Contents Tab</w:t>
      </w:r>
      <w:r w:rsidR="0053006A" w:rsidRPr="008477D9">
        <w:rPr>
          <w:rFonts w:ascii="Century Gothic" w:hAnsi="Century Gothic" w:cstheme="majorHAnsi"/>
          <w:sz w:val="17"/>
          <w:szCs w:val="17"/>
        </w:rPr>
        <w:t xml:space="preserve">, to decode successfully you will need to select the Decode option, download the </w:t>
      </w:r>
      <w:proofErr w:type="gramStart"/>
      <w:r w:rsidR="0053006A" w:rsidRPr="008477D9">
        <w:rPr>
          <w:rFonts w:ascii="Century Gothic" w:hAnsi="Century Gothic" w:cstheme="majorHAnsi"/>
          <w:sz w:val="17"/>
          <w:szCs w:val="17"/>
        </w:rPr>
        <w:t>file</w:t>
      </w:r>
      <w:proofErr w:type="gramEnd"/>
      <w:r w:rsidR="0053006A" w:rsidRPr="008477D9">
        <w:rPr>
          <w:rFonts w:ascii="Century Gothic" w:hAnsi="Century Gothic" w:cstheme="majorHAnsi"/>
          <w:sz w:val="17"/>
          <w:szCs w:val="17"/>
        </w:rPr>
        <w:t xml:space="preserve"> and rename to download.PDF.</w:t>
      </w:r>
    </w:p>
    <w:tbl>
      <w:tblPr>
        <w:tblStyle w:val="TableGrid"/>
        <w:tblW w:w="0" w:type="auto"/>
        <w:jc w:val="center"/>
        <w:tblLook w:val="04A0" w:firstRow="1" w:lastRow="0" w:firstColumn="1" w:lastColumn="0" w:noHBand="0" w:noVBand="1"/>
      </w:tblPr>
      <w:tblGrid>
        <w:gridCol w:w="2320"/>
        <w:gridCol w:w="2320"/>
      </w:tblGrid>
      <w:tr w:rsidR="00736694" w:rsidRPr="008477D9" w14:paraId="0725C21C" w14:textId="77777777" w:rsidTr="00074144">
        <w:trPr>
          <w:trHeight w:val="189"/>
          <w:jc w:val="center"/>
        </w:trPr>
        <w:tc>
          <w:tcPr>
            <w:tcW w:w="2320" w:type="dxa"/>
            <w:shd w:val="clear" w:color="auto" w:fill="670048"/>
          </w:tcPr>
          <w:p w14:paraId="0725C219" w14:textId="732EF67F" w:rsidR="00736694" w:rsidRPr="00074144" w:rsidRDefault="00576D9C" w:rsidP="007D6AE4">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Response</w:t>
            </w:r>
            <w:r w:rsidR="00736694" w:rsidRPr="00074144">
              <w:rPr>
                <w:rFonts w:ascii="Century Gothic" w:hAnsi="Century Gothic" w:cstheme="majorHAnsi"/>
                <w:b/>
                <w:color w:val="EEEAD9"/>
                <w:sz w:val="17"/>
                <w:szCs w:val="17"/>
              </w:rPr>
              <w:t xml:space="preserve"> POD data</w:t>
            </w:r>
          </w:p>
        </w:tc>
        <w:tc>
          <w:tcPr>
            <w:tcW w:w="2320" w:type="dxa"/>
            <w:shd w:val="clear" w:color="auto" w:fill="670048"/>
          </w:tcPr>
          <w:p w14:paraId="0725C21A" w14:textId="49EE6DC3" w:rsidR="00736694" w:rsidRPr="00074144" w:rsidRDefault="00736694" w:rsidP="00580BF9">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Decoded POD Data</w:t>
            </w:r>
          </w:p>
        </w:tc>
      </w:tr>
      <w:tr w:rsidR="00736694" w:rsidRPr="008477D9" w14:paraId="0725C220" w14:textId="77777777" w:rsidTr="008D3C56">
        <w:trPr>
          <w:trHeight w:val="525"/>
          <w:jc w:val="center"/>
        </w:trPr>
        <w:tc>
          <w:tcPr>
            <w:tcW w:w="2320" w:type="dxa"/>
          </w:tcPr>
          <w:p w14:paraId="0725C21D" w14:textId="139F2CBD" w:rsidR="00736694" w:rsidRPr="008477D9" w:rsidRDefault="00F45DBD" w:rsidP="007D6AE4">
            <w:pPr>
              <w:jc w:val="center"/>
              <w:rPr>
                <w:rFonts w:ascii="Century Gothic" w:hAnsi="Century Gothic" w:cstheme="majorHAnsi"/>
                <w:b/>
                <w:sz w:val="17"/>
                <w:szCs w:val="17"/>
              </w:rPr>
            </w:pPr>
            <w:hyperlink r:id="rId70" w:history="1">
              <w:r w:rsidR="00860F32" w:rsidRPr="00860F32">
                <w:rPr>
                  <w:rStyle w:val="Hyperlink"/>
                  <w:rFonts w:ascii="Century Gothic" w:hAnsi="Century Gothic" w:cstheme="majorHAnsi"/>
                  <w:b/>
                  <w:sz w:val="17"/>
                  <w:szCs w:val="17"/>
                </w:rPr>
                <w:t xml:space="preserve">Response POD Data.zip </w:t>
              </w:r>
              <w:r w:rsidR="00587390" w:rsidRPr="00860F32">
                <w:rPr>
                  <w:rStyle w:val="Hyperlink"/>
                  <w:rFonts w:ascii="Century Gothic" w:hAnsi="Century Gothic" w:cstheme="majorHAnsi"/>
                  <w:b/>
                  <w:sz w:val="17"/>
                  <w:szCs w:val="17"/>
                </w:rPr>
                <w:t>Download</w:t>
              </w:r>
            </w:hyperlink>
          </w:p>
        </w:tc>
        <w:tc>
          <w:tcPr>
            <w:tcW w:w="2320" w:type="dxa"/>
          </w:tcPr>
          <w:p w14:paraId="0725C21E" w14:textId="5886C3DF" w:rsidR="00736694" w:rsidRPr="008477D9" w:rsidRDefault="00F45DBD" w:rsidP="007D6AE4">
            <w:pPr>
              <w:jc w:val="center"/>
              <w:rPr>
                <w:rFonts w:ascii="Century Gothic" w:hAnsi="Century Gothic" w:cstheme="majorHAnsi"/>
                <w:b/>
                <w:sz w:val="17"/>
                <w:szCs w:val="17"/>
              </w:rPr>
            </w:pPr>
            <w:hyperlink r:id="rId71" w:history="1">
              <w:r w:rsidR="008D3C56" w:rsidRPr="008D3C56">
                <w:rPr>
                  <w:rStyle w:val="Hyperlink"/>
                  <w:rFonts w:ascii="Century Gothic" w:hAnsi="Century Gothic" w:cstheme="majorHAnsi"/>
                  <w:b/>
                  <w:sz w:val="17"/>
                  <w:szCs w:val="17"/>
                </w:rPr>
                <w:t>Decoded POD.zip</w:t>
              </w:r>
              <w:r w:rsidR="00587390" w:rsidRPr="008D3C56">
                <w:rPr>
                  <w:rStyle w:val="Hyperlink"/>
                  <w:rFonts w:ascii="Century Gothic" w:hAnsi="Century Gothic" w:cstheme="majorHAnsi"/>
                  <w:b/>
                  <w:sz w:val="17"/>
                  <w:szCs w:val="17"/>
                </w:rPr>
                <w:t xml:space="preserve"> Download</w:t>
              </w:r>
            </w:hyperlink>
          </w:p>
        </w:tc>
      </w:tr>
    </w:tbl>
    <w:p w14:paraId="4B659B1A" w14:textId="77777777" w:rsidR="00142ADD" w:rsidRDefault="00142ADD" w:rsidP="007254A1">
      <w:pPr>
        <w:overflowPunct/>
        <w:autoSpaceDE/>
        <w:autoSpaceDN/>
        <w:adjustRightInd/>
        <w:spacing w:after="160" w:line="259" w:lineRule="auto"/>
        <w:textAlignment w:val="auto"/>
        <w:rPr>
          <w:rStyle w:val="Heading2Char"/>
          <w:rFonts w:ascii="Century Gothic" w:hAnsi="Century Gothic"/>
          <w:sz w:val="17"/>
          <w:szCs w:val="17"/>
        </w:rPr>
      </w:pPr>
    </w:p>
    <w:p w14:paraId="38202BF3" w14:textId="47F49F2C" w:rsidR="007254A1" w:rsidRPr="008477D9" w:rsidRDefault="00A83C6E" w:rsidP="007254A1">
      <w:pPr>
        <w:overflowPunct/>
        <w:autoSpaceDE/>
        <w:autoSpaceDN/>
        <w:adjustRightInd/>
        <w:spacing w:after="160" w:line="259" w:lineRule="auto"/>
        <w:textAlignment w:val="auto"/>
        <w:rPr>
          <w:rStyle w:val="Heading2Char"/>
          <w:rFonts w:ascii="Century Gothic" w:hAnsi="Century Gothic"/>
          <w:sz w:val="17"/>
          <w:szCs w:val="17"/>
        </w:rPr>
      </w:pPr>
      <w:bookmarkStart w:id="33" w:name="_Toc138773683"/>
      <w:r w:rsidRPr="008477D9">
        <w:rPr>
          <w:rStyle w:val="Heading2Char"/>
          <w:rFonts w:ascii="Century Gothic" w:hAnsi="Century Gothic"/>
          <w:sz w:val="17"/>
          <w:szCs w:val="17"/>
        </w:rPr>
        <w:t>1</w:t>
      </w:r>
      <w:r w:rsidR="004077C5">
        <w:rPr>
          <w:rStyle w:val="Heading2Char"/>
          <w:rFonts w:ascii="Century Gothic" w:hAnsi="Century Gothic"/>
          <w:sz w:val="17"/>
          <w:szCs w:val="17"/>
        </w:rPr>
        <w:t>0</w:t>
      </w:r>
      <w:r w:rsidR="003A6EDE" w:rsidRPr="008477D9">
        <w:rPr>
          <w:rStyle w:val="Heading2Char"/>
          <w:rFonts w:ascii="Century Gothic" w:hAnsi="Century Gothic"/>
          <w:sz w:val="17"/>
          <w:szCs w:val="17"/>
        </w:rPr>
        <w:t>.5</w:t>
      </w:r>
      <w:r w:rsidR="007254A1" w:rsidRPr="008477D9">
        <w:rPr>
          <w:rStyle w:val="Heading2Char"/>
          <w:rFonts w:ascii="Century Gothic" w:hAnsi="Century Gothic"/>
          <w:sz w:val="17"/>
          <w:szCs w:val="17"/>
        </w:rPr>
        <w:t xml:space="preserve"> </w:t>
      </w:r>
      <w:r w:rsidR="00113A1D" w:rsidRPr="008477D9">
        <w:rPr>
          <w:rStyle w:val="Heading2Char"/>
          <w:rFonts w:ascii="Century Gothic" w:hAnsi="Century Gothic"/>
          <w:sz w:val="17"/>
          <w:szCs w:val="17"/>
        </w:rPr>
        <w:t>IP Whitelisting</w:t>
      </w:r>
      <w:bookmarkEnd w:id="33"/>
      <w:r w:rsidR="00113A1D" w:rsidRPr="008477D9">
        <w:rPr>
          <w:rStyle w:val="Heading2Char"/>
          <w:rFonts w:ascii="Century Gothic" w:hAnsi="Century Gothic"/>
          <w:sz w:val="17"/>
          <w:szCs w:val="17"/>
        </w:rPr>
        <w:t xml:space="preserve"> </w:t>
      </w:r>
    </w:p>
    <w:p w14:paraId="52AA2F26" w14:textId="5CEAE07C" w:rsidR="007A203D" w:rsidRPr="008477D9" w:rsidRDefault="00501A99" w:rsidP="007254A1">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To successfully receive Events</w:t>
      </w:r>
      <w:r w:rsidR="001824E9" w:rsidRPr="008477D9">
        <w:rPr>
          <w:rFonts w:ascii="Century Gothic" w:hAnsi="Century Gothic" w:cstheme="majorHAnsi"/>
          <w:sz w:val="17"/>
          <w:szCs w:val="17"/>
        </w:rPr>
        <w:t xml:space="preserve"> and/or POD’s yo</w:t>
      </w:r>
      <w:r w:rsidR="0014002A" w:rsidRPr="008477D9">
        <w:rPr>
          <w:rFonts w:ascii="Century Gothic" w:hAnsi="Century Gothic" w:cstheme="majorHAnsi"/>
          <w:sz w:val="17"/>
          <w:szCs w:val="17"/>
        </w:rPr>
        <w:t>u</w:t>
      </w:r>
      <w:r w:rsidR="001824E9" w:rsidRPr="008477D9">
        <w:rPr>
          <w:rFonts w:ascii="Century Gothic" w:hAnsi="Century Gothic" w:cstheme="majorHAnsi"/>
          <w:sz w:val="17"/>
          <w:szCs w:val="17"/>
        </w:rPr>
        <w:t xml:space="preserve"> may need to whitelist </w:t>
      </w:r>
      <w:r w:rsidR="004F1459" w:rsidRPr="008477D9">
        <w:rPr>
          <w:rFonts w:ascii="Century Gothic" w:hAnsi="Century Gothic" w:cstheme="majorHAnsi"/>
          <w:sz w:val="17"/>
          <w:szCs w:val="17"/>
        </w:rPr>
        <w:t>Team Global Express</w:t>
      </w:r>
      <w:r w:rsidR="001824E9" w:rsidRPr="008477D9">
        <w:rPr>
          <w:rFonts w:ascii="Century Gothic" w:hAnsi="Century Gothic" w:cstheme="majorHAnsi"/>
          <w:sz w:val="17"/>
          <w:szCs w:val="17"/>
        </w:rPr>
        <w:t xml:space="preserve">’s IP addresses to receive the inbound data </w:t>
      </w:r>
      <w:r w:rsidR="007A203D" w:rsidRPr="008477D9">
        <w:rPr>
          <w:rFonts w:ascii="Century Gothic" w:hAnsi="Century Gothic" w:cstheme="majorHAnsi"/>
          <w:sz w:val="17"/>
          <w:szCs w:val="17"/>
        </w:rPr>
        <w:t xml:space="preserve">from the respective environments. The IP addresses </w:t>
      </w:r>
      <w:proofErr w:type="gramStart"/>
      <w:r w:rsidR="007A203D" w:rsidRPr="008477D9">
        <w:rPr>
          <w:rFonts w:ascii="Century Gothic" w:hAnsi="Century Gothic" w:cstheme="majorHAnsi"/>
          <w:sz w:val="17"/>
          <w:szCs w:val="17"/>
        </w:rPr>
        <w:t>are</w:t>
      </w:r>
      <w:proofErr w:type="gramEnd"/>
    </w:p>
    <w:p w14:paraId="665E8993" w14:textId="67E7D88E" w:rsidR="00740F5A" w:rsidRPr="008477D9" w:rsidRDefault="00C859E4" w:rsidP="00C67AF7">
      <w:pPr>
        <w:pStyle w:val="ListParagraph"/>
        <w:numPr>
          <w:ilvl w:val="0"/>
          <w:numId w:val="9"/>
        </w:numPr>
        <w:overflowPunct/>
        <w:autoSpaceDE/>
        <w:autoSpaceDN/>
        <w:adjustRightInd/>
        <w:spacing w:after="160" w:line="259" w:lineRule="auto"/>
        <w:textAlignment w:val="auto"/>
        <w:rPr>
          <w:rFonts w:ascii="Century Gothic" w:hAnsi="Century Gothic" w:cstheme="majorHAnsi"/>
          <w:sz w:val="17"/>
          <w:szCs w:val="17"/>
        </w:rPr>
      </w:pPr>
      <w:r w:rsidRPr="00C859E4">
        <w:rPr>
          <w:rFonts w:ascii="Century Gothic" w:hAnsi="Century Gothic" w:cstheme="majorHAnsi"/>
          <w:sz w:val="17"/>
          <w:szCs w:val="17"/>
        </w:rPr>
        <w:t xml:space="preserve">54.66.66.180 </w:t>
      </w:r>
      <w:r w:rsidR="00D13AF6" w:rsidRPr="008477D9">
        <w:rPr>
          <w:rFonts w:ascii="Century Gothic" w:hAnsi="Century Gothic" w:cstheme="majorHAnsi"/>
          <w:sz w:val="17"/>
          <w:szCs w:val="17"/>
        </w:rPr>
        <w:t>(HTTPS</w:t>
      </w:r>
      <w:r w:rsidR="00463F86">
        <w:rPr>
          <w:rFonts w:ascii="Century Gothic" w:hAnsi="Century Gothic" w:cstheme="majorHAnsi"/>
          <w:sz w:val="17"/>
          <w:szCs w:val="17"/>
        </w:rPr>
        <w:t xml:space="preserve"> and SFTP</w:t>
      </w:r>
      <w:r w:rsidR="00D13AF6" w:rsidRPr="008477D9">
        <w:rPr>
          <w:rFonts w:ascii="Century Gothic" w:hAnsi="Century Gothic" w:cstheme="majorHAnsi"/>
          <w:sz w:val="17"/>
          <w:szCs w:val="17"/>
        </w:rPr>
        <w:t xml:space="preserve"> via Production </w:t>
      </w:r>
      <w:r w:rsidR="00463F86">
        <w:rPr>
          <w:rFonts w:ascii="Century Gothic" w:hAnsi="Century Gothic" w:cstheme="majorHAnsi"/>
          <w:sz w:val="17"/>
          <w:szCs w:val="17"/>
        </w:rPr>
        <w:t>and</w:t>
      </w:r>
      <w:r w:rsidR="00D13AF6" w:rsidRPr="008477D9">
        <w:rPr>
          <w:rFonts w:ascii="Century Gothic" w:hAnsi="Century Gothic" w:cstheme="majorHAnsi"/>
          <w:sz w:val="17"/>
          <w:szCs w:val="17"/>
        </w:rPr>
        <w:t xml:space="preserve"> UAT)</w:t>
      </w:r>
    </w:p>
    <w:p w14:paraId="5420B464" w14:textId="4F1E71E7" w:rsidR="0083677E" w:rsidRPr="008477D9" w:rsidRDefault="002A0825" w:rsidP="00A423C3">
      <w:pPr>
        <w:pStyle w:val="ListParagraph"/>
        <w:numPr>
          <w:ilvl w:val="0"/>
          <w:numId w:val="9"/>
        </w:numPr>
        <w:overflowPunct/>
        <w:autoSpaceDE/>
        <w:autoSpaceDN/>
        <w:adjustRightInd/>
        <w:spacing w:after="160" w:line="259" w:lineRule="auto"/>
        <w:textAlignment w:val="auto"/>
        <w:rPr>
          <w:rFonts w:ascii="Century Gothic" w:eastAsiaTheme="majorEastAsia" w:hAnsi="Century Gothic" w:cstheme="majorBidi"/>
          <w:b/>
          <w:color w:val="000000" w:themeColor="text1"/>
          <w:sz w:val="17"/>
          <w:szCs w:val="17"/>
        </w:rPr>
      </w:pPr>
      <w:r w:rsidRPr="002A0825">
        <w:rPr>
          <w:rFonts w:ascii="Century Gothic" w:hAnsi="Century Gothic" w:cstheme="majorHAnsi"/>
          <w:sz w:val="17"/>
          <w:szCs w:val="17"/>
        </w:rPr>
        <w:t xml:space="preserve">3.104.17.129 </w:t>
      </w:r>
      <w:r w:rsidR="00D13AF6" w:rsidRPr="008477D9">
        <w:rPr>
          <w:rFonts w:ascii="Century Gothic" w:hAnsi="Century Gothic" w:cstheme="majorHAnsi"/>
          <w:sz w:val="17"/>
          <w:szCs w:val="17"/>
        </w:rPr>
        <w:t>(HTTPS</w:t>
      </w:r>
      <w:r w:rsidR="00463F86">
        <w:rPr>
          <w:rFonts w:ascii="Century Gothic" w:hAnsi="Century Gothic" w:cstheme="majorHAnsi"/>
          <w:sz w:val="17"/>
          <w:szCs w:val="17"/>
        </w:rPr>
        <w:t xml:space="preserve"> and SFTP</w:t>
      </w:r>
      <w:r w:rsidR="00D13AF6" w:rsidRPr="008477D9">
        <w:rPr>
          <w:rFonts w:ascii="Century Gothic" w:hAnsi="Century Gothic" w:cstheme="majorHAnsi"/>
          <w:sz w:val="17"/>
          <w:szCs w:val="17"/>
        </w:rPr>
        <w:t xml:space="preserve"> via Production and UAT)</w:t>
      </w:r>
    </w:p>
    <w:p w14:paraId="13DD5C4A" w14:textId="0E5FC8A5" w:rsidR="007D5F15" w:rsidRDefault="007D5F15" w:rsidP="007D5F15">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For any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PUSH Events</w:t>
      </w:r>
      <w:r w:rsidR="00D22730" w:rsidRPr="008477D9">
        <w:rPr>
          <w:rFonts w:ascii="Century Gothic" w:hAnsi="Century Gothic" w:cstheme="majorHAnsi"/>
          <w:sz w:val="17"/>
          <w:szCs w:val="17"/>
        </w:rPr>
        <w:t xml:space="preserve">, </w:t>
      </w:r>
      <w:r w:rsidR="004F1459" w:rsidRPr="008477D9">
        <w:rPr>
          <w:rFonts w:ascii="Century Gothic" w:hAnsi="Century Gothic" w:cstheme="majorHAnsi"/>
          <w:sz w:val="17"/>
          <w:szCs w:val="17"/>
        </w:rPr>
        <w:t>Team Global Express</w:t>
      </w:r>
      <w:r w:rsidR="00D22730" w:rsidRPr="008477D9">
        <w:rPr>
          <w:rFonts w:ascii="Century Gothic" w:hAnsi="Century Gothic" w:cstheme="majorHAnsi"/>
          <w:sz w:val="17"/>
          <w:szCs w:val="17"/>
        </w:rPr>
        <w:t xml:space="preserve"> requires the customer to supply them with a HTTPS or SFTP endpoint as well as </w:t>
      </w:r>
      <w:proofErr w:type="gramStart"/>
      <w:r w:rsidR="00D22730" w:rsidRPr="008477D9">
        <w:rPr>
          <w:rFonts w:ascii="Century Gothic" w:hAnsi="Century Gothic" w:cstheme="majorHAnsi"/>
          <w:sz w:val="17"/>
          <w:szCs w:val="17"/>
        </w:rPr>
        <w:t>all of</w:t>
      </w:r>
      <w:proofErr w:type="gramEnd"/>
      <w:r w:rsidR="00D22730" w:rsidRPr="008477D9">
        <w:rPr>
          <w:rFonts w:ascii="Century Gothic" w:hAnsi="Century Gothic" w:cstheme="majorHAnsi"/>
          <w:sz w:val="17"/>
          <w:szCs w:val="17"/>
        </w:rPr>
        <w:t xml:space="preserve"> the respective credentials. There is a limit of </w:t>
      </w:r>
      <w:r w:rsidR="00D1339E" w:rsidRPr="008477D9">
        <w:rPr>
          <w:rFonts w:ascii="Century Gothic" w:hAnsi="Century Gothic" w:cstheme="majorHAnsi"/>
          <w:sz w:val="17"/>
          <w:szCs w:val="17"/>
        </w:rPr>
        <w:t xml:space="preserve">100 characters for the URL endpoint and </w:t>
      </w:r>
      <w:r w:rsidR="00FF75F2">
        <w:rPr>
          <w:rFonts w:ascii="Century Gothic" w:hAnsi="Century Gothic" w:cstheme="majorHAnsi"/>
          <w:sz w:val="17"/>
          <w:szCs w:val="17"/>
        </w:rPr>
        <w:t>15</w:t>
      </w:r>
      <w:r w:rsidR="00D1339E" w:rsidRPr="008477D9">
        <w:rPr>
          <w:rFonts w:ascii="Century Gothic" w:hAnsi="Century Gothic" w:cstheme="majorHAnsi"/>
          <w:sz w:val="17"/>
          <w:szCs w:val="17"/>
        </w:rPr>
        <w:t xml:space="preserve"> characters against the password</w:t>
      </w:r>
      <w:r w:rsidR="00CD173D">
        <w:rPr>
          <w:rFonts w:ascii="Century Gothic" w:hAnsi="Century Gothic" w:cstheme="majorHAnsi"/>
          <w:sz w:val="17"/>
          <w:szCs w:val="17"/>
        </w:rPr>
        <w:t>.</w:t>
      </w:r>
    </w:p>
    <w:p w14:paraId="0BA7868F" w14:textId="77777777" w:rsidR="00CD173D" w:rsidRDefault="00CD173D" w:rsidP="007D5F15">
      <w:pPr>
        <w:overflowPunct/>
        <w:autoSpaceDE/>
        <w:autoSpaceDN/>
        <w:adjustRightInd/>
        <w:spacing w:after="160" w:line="259" w:lineRule="auto"/>
        <w:textAlignment w:val="auto"/>
        <w:rPr>
          <w:rFonts w:ascii="Century Gothic" w:hAnsi="Century Gothic" w:cstheme="majorHAnsi"/>
          <w:sz w:val="17"/>
          <w:szCs w:val="17"/>
        </w:rPr>
      </w:pPr>
    </w:p>
    <w:p w14:paraId="5491E945" w14:textId="77777777" w:rsidR="00CD173D" w:rsidRDefault="00CD173D" w:rsidP="007D5F15">
      <w:pPr>
        <w:overflowPunct/>
        <w:autoSpaceDE/>
        <w:autoSpaceDN/>
        <w:adjustRightInd/>
        <w:spacing w:after="160" w:line="259" w:lineRule="auto"/>
        <w:textAlignment w:val="auto"/>
        <w:rPr>
          <w:rFonts w:ascii="Century Gothic" w:hAnsi="Century Gothic" w:cstheme="majorHAnsi"/>
          <w:sz w:val="17"/>
          <w:szCs w:val="17"/>
        </w:rPr>
      </w:pPr>
    </w:p>
    <w:p w14:paraId="628AC159" w14:textId="79B391C4" w:rsidR="00B751B2" w:rsidRPr="008477D9" w:rsidRDefault="00A83C6E" w:rsidP="00B751B2">
      <w:pPr>
        <w:overflowPunct/>
        <w:autoSpaceDE/>
        <w:autoSpaceDN/>
        <w:adjustRightInd/>
        <w:spacing w:after="160" w:line="259" w:lineRule="auto"/>
        <w:textAlignment w:val="auto"/>
        <w:rPr>
          <w:rStyle w:val="Heading2Char"/>
          <w:rFonts w:ascii="Century Gothic" w:hAnsi="Century Gothic"/>
          <w:sz w:val="17"/>
          <w:szCs w:val="17"/>
        </w:rPr>
      </w:pPr>
      <w:bookmarkStart w:id="34" w:name="_Toc138773684"/>
      <w:r w:rsidRPr="008477D9">
        <w:rPr>
          <w:rStyle w:val="Heading2Char"/>
          <w:rFonts w:ascii="Century Gothic" w:hAnsi="Century Gothic"/>
          <w:sz w:val="17"/>
          <w:szCs w:val="17"/>
        </w:rPr>
        <w:t>1</w:t>
      </w:r>
      <w:r w:rsidR="004077C5">
        <w:rPr>
          <w:rStyle w:val="Heading2Char"/>
          <w:rFonts w:ascii="Century Gothic" w:hAnsi="Century Gothic"/>
          <w:sz w:val="17"/>
          <w:szCs w:val="17"/>
        </w:rPr>
        <w:t>0</w:t>
      </w:r>
      <w:r w:rsidR="003A6EDE" w:rsidRPr="008477D9">
        <w:rPr>
          <w:rStyle w:val="Heading2Char"/>
          <w:rFonts w:ascii="Century Gothic" w:hAnsi="Century Gothic"/>
          <w:sz w:val="17"/>
          <w:szCs w:val="17"/>
        </w:rPr>
        <w:t>.6</w:t>
      </w:r>
      <w:r w:rsidR="00B751B2" w:rsidRPr="008477D9">
        <w:rPr>
          <w:rStyle w:val="Heading2Char"/>
          <w:rFonts w:ascii="Century Gothic" w:hAnsi="Century Gothic"/>
          <w:sz w:val="17"/>
          <w:szCs w:val="17"/>
        </w:rPr>
        <w:t xml:space="preserve"> Tokens</w:t>
      </w:r>
      <w:bookmarkEnd w:id="34"/>
    </w:p>
    <w:p w14:paraId="089F4E47" w14:textId="489FFC53" w:rsidR="00B751B2" w:rsidRPr="008477D9" w:rsidRDefault="005231DD">
      <w:pPr>
        <w:overflowPunct/>
        <w:autoSpaceDE/>
        <w:autoSpaceDN/>
        <w:adjustRightInd/>
        <w:spacing w:after="160" w:line="259" w:lineRule="auto"/>
        <w:textAlignment w:val="auto"/>
        <w:rPr>
          <w:rFonts w:ascii="Century Gothic" w:hAnsi="Century Gothic" w:cstheme="majorHAnsi"/>
          <w:sz w:val="17"/>
          <w:szCs w:val="17"/>
        </w:rPr>
      </w:pPr>
      <w:proofErr w:type="spellStart"/>
      <w:r w:rsidRPr="008477D9">
        <w:rPr>
          <w:rFonts w:ascii="Century Gothic" w:hAnsi="Century Gothic" w:cstheme="majorHAnsi"/>
          <w:sz w:val="17"/>
          <w:szCs w:val="17"/>
        </w:rPr>
        <w:t>MYT</w:t>
      </w:r>
      <w:r w:rsidR="004B6C28">
        <w:rPr>
          <w:rFonts w:ascii="Century Gothic" w:hAnsi="Century Gothic" w:cstheme="majorHAnsi"/>
          <w:sz w:val="17"/>
          <w:szCs w:val="17"/>
        </w:rPr>
        <w:t>eamGE</w:t>
      </w:r>
      <w:proofErr w:type="spellEnd"/>
      <w:r w:rsidR="001045CB" w:rsidRPr="008477D9">
        <w:rPr>
          <w:rFonts w:ascii="Century Gothic" w:hAnsi="Century Gothic" w:cstheme="majorHAnsi"/>
          <w:sz w:val="17"/>
          <w:szCs w:val="17"/>
        </w:rPr>
        <w:t xml:space="preserve"> now enables customers </w:t>
      </w:r>
      <w:r w:rsidR="000E0207" w:rsidRPr="008477D9">
        <w:rPr>
          <w:rFonts w:ascii="Century Gothic" w:hAnsi="Century Gothic" w:cstheme="majorHAnsi"/>
          <w:sz w:val="17"/>
          <w:szCs w:val="17"/>
        </w:rPr>
        <w:t xml:space="preserve">to </w:t>
      </w:r>
      <w:r w:rsidR="00D85191" w:rsidRPr="008477D9">
        <w:rPr>
          <w:rFonts w:ascii="Century Gothic" w:hAnsi="Century Gothic" w:cstheme="majorHAnsi"/>
          <w:sz w:val="17"/>
          <w:szCs w:val="17"/>
        </w:rPr>
        <w:t xml:space="preserve">allow their </w:t>
      </w:r>
      <w:r w:rsidR="00E84D1F" w:rsidRPr="008477D9">
        <w:rPr>
          <w:rFonts w:ascii="Century Gothic" w:hAnsi="Century Gothic" w:cstheme="majorHAnsi"/>
          <w:sz w:val="17"/>
          <w:szCs w:val="17"/>
        </w:rPr>
        <w:t>customers</w:t>
      </w:r>
      <w:r w:rsidR="00D85191" w:rsidRPr="008477D9">
        <w:rPr>
          <w:rFonts w:ascii="Century Gothic" w:hAnsi="Century Gothic" w:cstheme="majorHAnsi"/>
          <w:sz w:val="17"/>
          <w:szCs w:val="17"/>
        </w:rPr>
        <w:t xml:space="preserve"> to view certain Shipping </w:t>
      </w:r>
      <w:r w:rsidR="00B009E3" w:rsidRPr="008477D9">
        <w:rPr>
          <w:rFonts w:ascii="Century Gothic" w:hAnsi="Century Gothic" w:cstheme="majorHAnsi"/>
          <w:sz w:val="17"/>
          <w:szCs w:val="17"/>
        </w:rPr>
        <w:t>data and images via a search Token. The search T</w:t>
      </w:r>
      <w:r w:rsidR="00E66085" w:rsidRPr="008477D9">
        <w:rPr>
          <w:rFonts w:ascii="Century Gothic" w:hAnsi="Century Gothic" w:cstheme="majorHAnsi"/>
          <w:sz w:val="17"/>
          <w:szCs w:val="17"/>
        </w:rPr>
        <w:t xml:space="preserve">oken once applied and developed enables </w:t>
      </w:r>
      <w:r w:rsidR="0029761F" w:rsidRPr="008477D9">
        <w:rPr>
          <w:rFonts w:ascii="Century Gothic" w:hAnsi="Century Gothic" w:cstheme="majorHAnsi"/>
          <w:sz w:val="17"/>
          <w:szCs w:val="17"/>
        </w:rPr>
        <w:t xml:space="preserve">the person wanting to view a certain Shipment </w:t>
      </w:r>
      <w:r w:rsidR="002A7C3E" w:rsidRPr="008477D9">
        <w:rPr>
          <w:rFonts w:ascii="Century Gothic" w:hAnsi="Century Gothic" w:cstheme="majorHAnsi"/>
          <w:sz w:val="17"/>
          <w:szCs w:val="17"/>
        </w:rPr>
        <w:t xml:space="preserve">to view all Shipment history against only that Shipment </w:t>
      </w:r>
      <w:r w:rsidR="00E71C50" w:rsidRPr="008477D9">
        <w:rPr>
          <w:rFonts w:ascii="Century Gothic" w:hAnsi="Century Gothic" w:cstheme="majorHAnsi"/>
          <w:sz w:val="17"/>
          <w:szCs w:val="17"/>
        </w:rPr>
        <w:t xml:space="preserve">via </w:t>
      </w:r>
      <w:proofErr w:type="spellStart"/>
      <w:r w:rsidR="004B6C28" w:rsidRPr="008477D9">
        <w:rPr>
          <w:rFonts w:ascii="Century Gothic" w:hAnsi="Century Gothic" w:cstheme="majorHAnsi"/>
          <w:sz w:val="17"/>
          <w:szCs w:val="17"/>
        </w:rPr>
        <w:t>MYT</w:t>
      </w:r>
      <w:r w:rsidR="004B6C28">
        <w:rPr>
          <w:rFonts w:ascii="Century Gothic" w:hAnsi="Century Gothic" w:cstheme="majorHAnsi"/>
          <w:sz w:val="17"/>
          <w:szCs w:val="17"/>
        </w:rPr>
        <w:t>eamGE</w:t>
      </w:r>
      <w:proofErr w:type="spellEnd"/>
      <w:r w:rsidR="00E71C50" w:rsidRPr="008477D9">
        <w:rPr>
          <w:rFonts w:ascii="Century Gothic" w:hAnsi="Century Gothic" w:cstheme="majorHAnsi"/>
          <w:sz w:val="17"/>
          <w:szCs w:val="17"/>
        </w:rPr>
        <w:t xml:space="preserve">. The Token is </w:t>
      </w:r>
      <w:r w:rsidR="00E84D1F" w:rsidRPr="008477D9">
        <w:rPr>
          <w:rFonts w:ascii="Century Gothic" w:hAnsi="Century Gothic" w:cstheme="majorHAnsi"/>
          <w:sz w:val="17"/>
          <w:szCs w:val="17"/>
        </w:rPr>
        <w:t>generated</w:t>
      </w:r>
      <w:r w:rsidR="00E71C50" w:rsidRPr="008477D9">
        <w:rPr>
          <w:rFonts w:ascii="Century Gothic" w:hAnsi="Century Gothic" w:cstheme="majorHAnsi"/>
          <w:sz w:val="17"/>
          <w:szCs w:val="17"/>
        </w:rPr>
        <w:t xml:space="preserve"> via a Valid </w:t>
      </w:r>
      <w:proofErr w:type="spellStart"/>
      <w:r w:rsidR="004B6C28" w:rsidRPr="008477D9">
        <w:rPr>
          <w:rFonts w:ascii="Century Gothic" w:hAnsi="Century Gothic" w:cstheme="majorHAnsi"/>
          <w:sz w:val="17"/>
          <w:szCs w:val="17"/>
        </w:rPr>
        <w:t>MYT</w:t>
      </w:r>
      <w:r w:rsidR="004B6C28">
        <w:rPr>
          <w:rFonts w:ascii="Century Gothic" w:hAnsi="Century Gothic" w:cstheme="majorHAnsi"/>
          <w:sz w:val="17"/>
          <w:szCs w:val="17"/>
        </w:rPr>
        <w:t>eamGE</w:t>
      </w:r>
      <w:proofErr w:type="spellEnd"/>
      <w:r w:rsidR="004B6C28" w:rsidRPr="008477D9">
        <w:rPr>
          <w:rFonts w:ascii="Century Gothic" w:hAnsi="Century Gothic" w:cstheme="majorHAnsi"/>
          <w:sz w:val="17"/>
          <w:szCs w:val="17"/>
        </w:rPr>
        <w:t xml:space="preserve"> </w:t>
      </w:r>
      <w:r w:rsidR="00E71C50" w:rsidRPr="008477D9">
        <w:rPr>
          <w:rFonts w:ascii="Century Gothic" w:hAnsi="Century Gothic" w:cstheme="majorHAnsi"/>
          <w:sz w:val="17"/>
          <w:szCs w:val="17"/>
        </w:rPr>
        <w:t xml:space="preserve">account </w:t>
      </w:r>
      <w:r w:rsidR="00EE21E3" w:rsidRPr="008477D9">
        <w:rPr>
          <w:rFonts w:ascii="Century Gothic" w:hAnsi="Century Gothic" w:cstheme="majorHAnsi"/>
          <w:sz w:val="17"/>
          <w:szCs w:val="17"/>
        </w:rPr>
        <w:t>and once generated enables any shipment to be viewed</w:t>
      </w:r>
      <w:r w:rsidR="005F26C2" w:rsidRPr="008477D9">
        <w:rPr>
          <w:rFonts w:ascii="Century Gothic" w:hAnsi="Century Gothic" w:cstheme="majorHAnsi"/>
          <w:sz w:val="17"/>
          <w:szCs w:val="17"/>
        </w:rPr>
        <w:t xml:space="preserve"> individually</w:t>
      </w:r>
      <w:r w:rsidR="00EE21E3" w:rsidRPr="008477D9">
        <w:rPr>
          <w:rFonts w:ascii="Century Gothic" w:hAnsi="Century Gothic" w:cstheme="majorHAnsi"/>
          <w:sz w:val="17"/>
          <w:szCs w:val="17"/>
        </w:rPr>
        <w:t xml:space="preserve"> with the same access</w:t>
      </w:r>
      <w:r w:rsidR="00B63089" w:rsidRPr="008477D9">
        <w:rPr>
          <w:rFonts w:ascii="Century Gothic" w:hAnsi="Century Gothic" w:cstheme="majorHAnsi"/>
          <w:sz w:val="17"/>
          <w:szCs w:val="17"/>
        </w:rPr>
        <w:t xml:space="preserve"> the respective </w:t>
      </w:r>
      <w:proofErr w:type="spellStart"/>
      <w:r w:rsidR="004B6C28" w:rsidRPr="008477D9">
        <w:rPr>
          <w:rFonts w:ascii="Century Gothic" w:hAnsi="Century Gothic" w:cstheme="majorHAnsi"/>
          <w:sz w:val="17"/>
          <w:szCs w:val="17"/>
        </w:rPr>
        <w:t>MYT</w:t>
      </w:r>
      <w:r w:rsidR="004B6C28">
        <w:rPr>
          <w:rFonts w:ascii="Century Gothic" w:hAnsi="Century Gothic" w:cstheme="majorHAnsi"/>
          <w:sz w:val="17"/>
          <w:szCs w:val="17"/>
        </w:rPr>
        <w:t>eamGE</w:t>
      </w:r>
      <w:proofErr w:type="spellEnd"/>
      <w:r w:rsidR="004B6C28" w:rsidRPr="008477D9">
        <w:rPr>
          <w:rFonts w:ascii="Century Gothic" w:hAnsi="Century Gothic" w:cstheme="majorHAnsi"/>
          <w:sz w:val="17"/>
          <w:szCs w:val="17"/>
        </w:rPr>
        <w:t xml:space="preserve"> </w:t>
      </w:r>
      <w:r w:rsidR="00B63089" w:rsidRPr="008477D9">
        <w:rPr>
          <w:rFonts w:ascii="Century Gothic" w:hAnsi="Century Gothic" w:cstheme="majorHAnsi"/>
          <w:sz w:val="17"/>
          <w:szCs w:val="17"/>
        </w:rPr>
        <w:t>account contains.</w:t>
      </w:r>
    </w:p>
    <w:p w14:paraId="328A1B74" w14:textId="267B6A54" w:rsidR="00D14BA4" w:rsidRPr="008477D9" w:rsidRDefault="00740DA8">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The Tok</w:t>
      </w:r>
      <w:r w:rsidR="00303732" w:rsidRPr="008477D9">
        <w:rPr>
          <w:rFonts w:ascii="Century Gothic" w:hAnsi="Century Gothic" w:cstheme="majorHAnsi"/>
          <w:sz w:val="17"/>
          <w:szCs w:val="17"/>
        </w:rPr>
        <w:t>en can be requested for 6/12/24 months respect</w:t>
      </w:r>
      <w:r w:rsidR="007A359C" w:rsidRPr="008477D9">
        <w:rPr>
          <w:rFonts w:ascii="Century Gothic" w:hAnsi="Century Gothic" w:cstheme="majorHAnsi"/>
          <w:sz w:val="17"/>
          <w:szCs w:val="17"/>
        </w:rPr>
        <w:t xml:space="preserve">ively, when the Token is close to its expiry date the username will receive reasonable time </w:t>
      </w:r>
      <w:r w:rsidR="00F53543" w:rsidRPr="008477D9">
        <w:rPr>
          <w:rFonts w:ascii="Century Gothic" w:hAnsi="Century Gothic" w:cstheme="majorHAnsi"/>
          <w:sz w:val="17"/>
          <w:szCs w:val="17"/>
        </w:rPr>
        <w:t>to request a new Token value. Only one Token can be active at any given time, hence once a new Token is requested, the current Token immediately becomes inactive</w:t>
      </w:r>
      <w:r w:rsidR="00F869B0" w:rsidRPr="008477D9">
        <w:rPr>
          <w:rFonts w:ascii="Century Gothic" w:hAnsi="Century Gothic" w:cstheme="majorHAnsi"/>
          <w:sz w:val="17"/>
          <w:szCs w:val="17"/>
        </w:rPr>
        <w:t>.</w:t>
      </w:r>
    </w:p>
    <w:tbl>
      <w:tblPr>
        <w:tblStyle w:val="TableGrid"/>
        <w:tblW w:w="0" w:type="auto"/>
        <w:jc w:val="center"/>
        <w:tblLook w:val="04A0" w:firstRow="1" w:lastRow="0" w:firstColumn="1" w:lastColumn="0" w:noHBand="0" w:noVBand="1"/>
      </w:tblPr>
      <w:tblGrid>
        <w:gridCol w:w="2298"/>
        <w:gridCol w:w="2298"/>
      </w:tblGrid>
      <w:tr w:rsidR="00D14BA4" w:rsidRPr="008477D9" w14:paraId="46792DFC" w14:textId="77777777" w:rsidTr="00074144">
        <w:trPr>
          <w:trHeight w:val="329"/>
          <w:jc w:val="center"/>
        </w:trPr>
        <w:tc>
          <w:tcPr>
            <w:tcW w:w="2298" w:type="dxa"/>
            <w:shd w:val="clear" w:color="auto" w:fill="670048"/>
          </w:tcPr>
          <w:p w14:paraId="5A034DD9" w14:textId="31C090AA" w:rsidR="00D14BA4" w:rsidRPr="00074144" w:rsidRDefault="00D14BA4" w:rsidP="00A423C3">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TOKEN Documentation</w:t>
            </w:r>
          </w:p>
        </w:tc>
        <w:tc>
          <w:tcPr>
            <w:tcW w:w="2298" w:type="dxa"/>
            <w:shd w:val="clear" w:color="auto" w:fill="670048"/>
          </w:tcPr>
          <w:p w14:paraId="4BCE5AAB" w14:textId="544B5A4E" w:rsidR="00D14BA4" w:rsidRPr="00074144" w:rsidRDefault="00D14BA4" w:rsidP="00A423C3">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Sample Token HTML</w:t>
            </w:r>
          </w:p>
        </w:tc>
      </w:tr>
      <w:tr w:rsidR="00D14BA4" w:rsidRPr="008477D9" w14:paraId="7DB1BCE0" w14:textId="77777777" w:rsidTr="00927321">
        <w:trPr>
          <w:trHeight w:val="456"/>
          <w:jc w:val="center"/>
        </w:trPr>
        <w:tc>
          <w:tcPr>
            <w:tcW w:w="2298" w:type="dxa"/>
          </w:tcPr>
          <w:p w14:paraId="31E5EA8C" w14:textId="0F51B2B2" w:rsidR="00D14BA4" w:rsidRPr="008477D9" w:rsidRDefault="00F45DBD" w:rsidP="00A423C3">
            <w:pPr>
              <w:jc w:val="center"/>
              <w:rPr>
                <w:rFonts w:ascii="Century Gothic" w:hAnsi="Century Gothic" w:cstheme="majorHAnsi"/>
                <w:b/>
                <w:sz w:val="17"/>
                <w:szCs w:val="17"/>
              </w:rPr>
            </w:pPr>
            <w:hyperlink r:id="rId72" w:history="1">
              <w:r w:rsidR="00107CD0" w:rsidRPr="00107CD0">
                <w:rPr>
                  <w:rStyle w:val="Hyperlink"/>
                  <w:rFonts w:ascii="Century Gothic" w:hAnsi="Century Gothic" w:cstheme="majorHAnsi"/>
                  <w:b/>
                  <w:sz w:val="17"/>
                  <w:szCs w:val="17"/>
                </w:rPr>
                <w:t>Token Docs.zip</w:t>
              </w:r>
              <w:r w:rsidR="00587390" w:rsidRPr="00107CD0">
                <w:rPr>
                  <w:rStyle w:val="Hyperlink"/>
                  <w:rFonts w:ascii="Century Gothic" w:hAnsi="Century Gothic" w:cstheme="majorHAnsi"/>
                  <w:b/>
                  <w:sz w:val="17"/>
                  <w:szCs w:val="17"/>
                </w:rPr>
                <w:t xml:space="preserve"> Download</w:t>
              </w:r>
            </w:hyperlink>
          </w:p>
        </w:tc>
        <w:tc>
          <w:tcPr>
            <w:tcW w:w="2298" w:type="dxa"/>
          </w:tcPr>
          <w:p w14:paraId="5C63DA12" w14:textId="1B69F205" w:rsidR="00D14BA4" w:rsidRPr="008477D9" w:rsidRDefault="00F45DBD" w:rsidP="00A423C3">
            <w:pPr>
              <w:jc w:val="center"/>
              <w:rPr>
                <w:rFonts w:ascii="Century Gothic" w:hAnsi="Century Gothic" w:cstheme="majorHAnsi"/>
                <w:b/>
                <w:sz w:val="17"/>
                <w:szCs w:val="17"/>
              </w:rPr>
            </w:pPr>
            <w:hyperlink r:id="rId73" w:history="1">
              <w:r w:rsidR="006E15C4" w:rsidRPr="006E15C4">
                <w:rPr>
                  <w:rStyle w:val="Hyperlink"/>
                  <w:rFonts w:ascii="Century Gothic" w:hAnsi="Century Gothic" w:cstheme="majorHAnsi"/>
                  <w:b/>
                  <w:sz w:val="17"/>
                  <w:szCs w:val="17"/>
                </w:rPr>
                <w:t xml:space="preserve">TOKEN HTML Sample.zip </w:t>
              </w:r>
              <w:r w:rsidR="00587390" w:rsidRPr="006E15C4">
                <w:rPr>
                  <w:rStyle w:val="Hyperlink"/>
                  <w:rFonts w:ascii="Century Gothic" w:hAnsi="Century Gothic" w:cstheme="majorHAnsi"/>
                  <w:b/>
                  <w:sz w:val="17"/>
                  <w:szCs w:val="17"/>
                </w:rPr>
                <w:t>Download</w:t>
              </w:r>
            </w:hyperlink>
            <w:r w:rsidR="00587390" w:rsidRPr="008477D9">
              <w:rPr>
                <w:rFonts w:ascii="Century Gothic" w:hAnsi="Century Gothic" w:cstheme="majorHAnsi"/>
                <w:b/>
                <w:sz w:val="17"/>
                <w:szCs w:val="17"/>
              </w:rPr>
              <w:t xml:space="preserve"> </w:t>
            </w:r>
          </w:p>
        </w:tc>
      </w:tr>
    </w:tbl>
    <w:p w14:paraId="5F0BEF8F" w14:textId="77777777" w:rsidR="00557C3A" w:rsidRPr="008477D9" w:rsidRDefault="00557C3A" w:rsidP="00B42904">
      <w:pPr>
        <w:overflowPunct/>
        <w:autoSpaceDE/>
        <w:autoSpaceDN/>
        <w:adjustRightInd/>
        <w:spacing w:after="160" w:line="259" w:lineRule="auto"/>
        <w:textAlignment w:val="auto"/>
        <w:rPr>
          <w:rStyle w:val="Heading2Char"/>
          <w:rFonts w:ascii="Century Gothic" w:eastAsia="Times New Roman" w:hAnsi="Century Gothic" w:cstheme="majorHAnsi"/>
          <w:b w:val="0"/>
          <w:color w:val="auto"/>
          <w:sz w:val="17"/>
          <w:szCs w:val="17"/>
        </w:rPr>
      </w:pPr>
    </w:p>
    <w:tbl>
      <w:tblPr>
        <w:tblStyle w:val="LightShading-Accent5"/>
        <w:tblpPr w:leftFromText="180" w:rightFromText="180" w:vertAnchor="text" w:horzAnchor="margin" w:tblpXSpec="center" w:tblpY="68"/>
        <w:tblW w:w="10349" w:type="dxa"/>
        <w:shd w:val="clear" w:color="auto" w:fill="143200"/>
        <w:tblLayout w:type="fixed"/>
        <w:tblLook w:val="0000" w:firstRow="0" w:lastRow="0" w:firstColumn="0" w:lastColumn="0" w:noHBand="0" w:noVBand="0"/>
      </w:tblPr>
      <w:tblGrid>
        <w:gridCol w:w="10349"/>
      </w:tblGrid>
      <w:tr w:rsidR="00E76DD9" w:rsidRPr="008477D9" w14:paraId="02A13B21" w14:textId="77777777" w:rsidTr="00831B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top w:val="single" w:sz="4" w:space="0" w:color="auto"/>
              <w:left w:val="single" w:sz="4" w:space="0" w:color="auto"/>
              <w:bottom w:val="single" w:sz="4" w:space="0" w:color="auto"/>
              <w:right w:val="single" w:sz="4" w:space="0" w:color="auto"/>
            </w:tcBorders>
            <w:shd w:val="clear" w:color="auto" w:fill="143200"/>
          </w:tcPr>
          <w:p w14:paraId="514296D5" w14:textId="358923E8" w:rsidR="00E76DD9" w:rsidRPr="008477D9" w:rsidRDefault="00E76DD9" w:rsidP="002B24BC">
            <w:pPr>
              <w:pStyle w:val="Heading1"/>
              <w:numPr>
                <w:ilvl w:val="0"/>
                <w:numId w:val="20"/>
              </w:numPr>
              <w:jc w:val="left"/>
              <w:rPr>
                <w:rFonts w:ascii="Century Gothic" w:hAnsi="Century Gothic"/>
                <w:sz w:val="17"/>
                <w:szCs w:val="17"/>
              </w:rPr>
            </w:pPr>
            <w:bookmarkStart w:id="35" w:name="_Toc138773685"/>
            <w:r w:rsidRPr="008477D9">
              <w:rPr>
                <w:rFonts w:ascii="Century Gothic" w:hAnsi="Century Gothic"/>
                <w:sz w:val="17"/>
                <w:szCs w:val="17"/>
              </w:rPr>
              <w:t>Returns Process Capabilities</w:t>
            </w:r>
            <w:r w:rsidR="00FE672F" w:rsidRPr="008477D9">
              <w:rPr>
                <w:rFonts w:ascii="Century Gothic" w:hAnsi="Century Gothic"/>
                <w:sz w:val="17"/>
                <w:szCs w:val="17"/>
              </w:rPr>
              <w:t xml:space="preserve"> (</w:t>
            </w:r>
            <w:proofErr w:type="spellStart"/>
            <w:r w:rsidR="00FE672F" w:rsidRPr="008477D9">
              <w:rPr>
                <w:rFonts w:ascii="Century Gothic" w:hAnsi="Century Gothic"/>
                <w:sz w:val="17"/>
                <w:szCs w:val="17"/>
              </w:rPr>
              <w:t>ReturnShipment</w:t>
            </w:r>
            <w:proofErr w:type="spellEnd"/>
            <w:r w:rsidR="00FE672F" w:rsidRPr="008477D9">
              <w:rPr>
                <w:rFonts w:ascii="Century Gothic" w:hAnsi="Century Gothic"/>
                <w:sz w:val="17"/>
                <w:szCs w:val="17"/>
              </w:rPr>
              <w:t xml:space="preserve"> API)</w:t>
            </w:r>
            <w:bookmarkEnd w:id="35"/>
          </w:p>
        </w:tc>
      </w:tr>
    </w:tbl>
    <w:p w14:paraId="35D00ECB" w14:textId="77777777" w:rsidR="00E76DD9" w:rsidRPr="008477D9" w:rsidRDefault="00E76DD9">
      <w:pPr>
        <w:overflowPunct/>
        <w:autoSpaceDE/>
        <w:autoSpaceDN/>
        <w:adjustRightInd/>
        <w:spacing w:after="160" w:line="259" w:lineRule="auto"/>
        <w:textAlignment w:val="auto"/>
        <w:rPr>
          <w:rStyle w:val="Heading2Char"/>
          <w:rFonts w:ascii="Century Gothic" w:hAnsi="Century Gothic"/>
          <w:sz w:val="17"/>
          <w:szCs w:val="17"/>
        </w:rPr>
      </w:pPr>
    </w:p>
    <w:p w14:paraId="7097266D" w14:textId="1F28395F" w:rsidR="00682466" w:rsidRPr="008477D9" w:rsidRDefault="004077C5">
      <w:pPr>
        <w:overflowPunct/>
        <w:autoSpaceDE/>
        <w:autoSpaceDN/>
        <w:adjustRightInd/>
        <w:spacing w:after="160" w:line="259" w:lineRule="auto"/>
        <w:textAlignment w:val="auto"/>
        <w:rPr>
          <w:rStyle w:val="Heading2Char"/>
          <w:rFonts w:ascii="Century Gothic" w:hAnsi="Century Gothic"/>
          <w:color w:val="143200"/>
          <w:sz w:val="17"/>
          <w:szCs w:val="17"/>
        </w:rPr>
      </w:pPr>
      <w:bookmarkStart w:id="36" w:name="_Toc138773686"/>
      <w:r>
        <w:rPr>
          <w:rStyle w:val="Heading2Char"/>
          <w:rFonts w:ascii="Century Gothic" w:hAnsi="Century Gothic"/>
          <w:color w:val="143200"/>
          <w:sz w:val="17"/>
          <w:szCs w:val="17"/>
        </w:rPr>
        <w:t>11</w:t>
      </w:r>
      <w:r w:rsidR="00F96271" w:rsidRPr="008477D9">
        <w:rPr>
          <w:rStyle w:val="Heading2Char"/>
          <w:rFonts w:ascii="Century Gothic" w:hAnsi="Century Gothic"/>
          <w:color w:val="143200"/>
          <w:sz w:val="17"/>
          <w:szCs w:val="17"/>
        </w:rPr>
        <w:t>.1 Returns Capabilities</w:t>
      </w:r>
      <w:bookmarkEnd w:id="36"/>
    </w:p>
    <w:p w14:paraId="0048B5F4" w14:textId="71EE2632" w:rsidR="009B0FD8" w:rsidRPr="008477D9" w:rsidRDefault="004F1459">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Team Global Express</w:t>
      </w:r>
      <w:r w:rsidR="00766C7A" w:rsidRPr="008477D9">
        <w:rPr>
          <w:rFonts w:ascii="Century Gothic" w:hAnsi="Century Gothic" w:cstheme="majorHAnsi"/>
          <w:sz w:val="17"/>
          <w:szCs w:val="17"/>
        </w:rPr>
        <w:t xml:space="preserve"> also allows the capability </w:t>
      </w:r>
      <w:r w:rsidR="00B153AC" w:rsidRPr="008477D9">
        <w:rPr>
          <w:rFonts w:ascii="Century Gothic" w:hAnsi="Century Gothic" w:cstheme="majorHAnsi"/>
          <w:sz w:val="17"/>
          <w:szCs w:val="17"/>
        </w:rPr>
        <w:t xml:space="preserve">to make a Return API call. This API </w:t>
      </w:r>
      <w:r w:rsidR="003E0A50" w:rsidRPr="008477D9">
        <w:rPr>
          <w:rFonts w:ascii="Century Gothic" w:hAnsi="Century Gothic" w:cstheme="majorHAnsi"/>
          <w:sz w:val="17"/>
          <w:szCs w:val="17"/>
        </w:rPr>
        <w:t xml:space="preserve">triggers </w:t>
      </w:r>
      <w:r w:rsidRPr="008477D9">
        <w:rPr>
          <w:rFonts w:ascii="Century Gothic" w:hAnsi="Century Gothic" w:cstheme="majorHAnsi"/>
          <w:sz w:val="17"/>
          <w:szCs w:val="17"/>
        </w:rPr>
        <w:t>Team Global Express</w:t>
      </w:r>
      <w:r w:rsidR="003E0A50" w:rsidRPr="008477D9">
        <w:rPr>
          <w:rFonts w:ascii="Century Gothic" w:hAnsi="Century Gothic" w:cstheme="majorHAnsi"/>
          <w:sz w:val="17"/>
          <w:szCs w:val="17"/>
        </w:rPr>
        <w:t xml:space="preserve"> to </w:t>
      </w:r>
      <w:r w:rsidR="00E63B11" w:rsidRPr="008477D9">
        <w:rPr>
          <w:rFonts w:ascii="Century Gothic" w:hAnsi="Century Gothic" w:cstheme="majorHAnsi"/>
          <w:sz w:val="17"/>
          <w:szCs w:val="17"/>
        </w:rPr>
        <w:t>print</w:t>
      </w:r>
      <w:r w:rsidR="003E0A50" w:rsidRPr="008477D9">
        <w:rPr>
          <w:rFonts w:ascii="Century Gothic" w:hAnsi="Century Gothic" w:cstheme="majorHAnsi"/>
          <w:sz w:val="17"/>
          <w:szCs w:val="17"/>
        </w:rPr>
        <w:t xml:space="preserve"> out a label and respective documentation</w:t>
      </w:r>
      <w:r w:rsidR="00162980" w:rsidRPr="008477D9">
        <w:rPr>
          <w:rFonts w:ascii="Century Gothic" w:hAnsi="Century Gothic" w:cstheme="majorHAnsi"/>
          <w:sz w:val="17"/>
          <w:szCs w:val="17"/>
        </w:rPr>
        <w:t>.</w:t>
      </w:r>
      <w:r w:rsidR="003E0A50" w:rsidRPr="008477D9">
        <w:rPr>
          <w:rFonts w:ascii="Century Gothic" w:hAnsi="Century Gothic" w:cstheme="majorHAnsi"/>
          <w:sz w:val="17"/>
          <w:szCs w:val="17"/>
        </w:rPr>
        <w:t xml:space="preserve"> </w:t>
      </w:r>
      <w:r w:rsidR="00162980" w:rsidRPr="008477D9">
        <w:rPr>
          <w:rFonts w:ascii="Century Gothic" w:hAnsi="Century Gothic" w:cstheme="majorHAnsi"/>
          <w:sz w:val="17"/>
          <w:szCs w:val="17"/>
        </w:rPr>
        <w:t>O</w:t>
      </w:r>
      <w:r w:rsidR="003E0A50" w:rsidRPr="008477D9">
        <w:rPr>
          <w:rFonts w:ascii="Century Gothic" w:hAnsi="Century Gothic" w:cstheme="majorHAnsi"/>
          <w:sz w:val="17"/>
          <w:szCs w:val="17"/>
        </w:rPr>
        <w:t xml:space="preserve">nce printed the Driver then goes out to collect the </w:t>
      </w:r>
      <w:r w:rsidR="00162980" w:rsidRPr="008477D9">
        <w:rPr>
          <w:rFonts w:ascii="Century Gothic" w:hAnsi="Century Gothic" w:cstheme="majorHAnsi"/>
          <w:sz w:val="17"/>
          <w:szCs w:val="17"/>
        </w:rPr>
        <w:t xml:space="preserve">freight. This request </w:t>
      </w:r>
      <w:proofErr w:type="gramStart"/>
      <w:r w:rsidR="00162980" w:rsidRPr="008477D9">
        <w:rPr>
          <w:rFonts w:ascii="Century Gothic" w:hAnsi="Century Gothic" w:cstheme="majorHAnsi"/>
          <w:sz w:val="17"/>
          <w:szCs w:val="17"/>
        </w:rPr>
        <w:t>has to</w:t>
      </w:r>
      <w:proofErr w:type="gramEnd"/>
      <w:r w:rsidR="00162980" w:rsidRPr="008477D9">
        <w:rPr>
          <w:rFonts w:ascii="Century Gothic" w:hAnsi="Century Gothic" w:cstheme="majorHAnsi"/>
          <w:sz w:val="17"/>
          <w:szCs w:val="17"/>
        </w:rPr>
        <w:t xml:space="preserve"> be made the day prior to the expected </w:t>
      </w:r>
      <w:r w:rsidR="00B42904" w:rsidRPr="008477D9">
        <w:rPr>
          <w:rFonts w:ascii="Century Gothic" w:hAnsi="Century Gothic" w:cstheme="majorHAnsi"/>
          <w:sz w:val="17"/>
          <w:szCs w:val="17"/>
        </w:rPr>
        <w:t>collection.</w:t>
      </w:r>
    </w:p>
    <w:p w14:paraId="19A969D1" w14:textId="1AD1F4C4" w:rsidR="00D351D2" w:rsidRPr="008477D9" w:rsidRDefault="00CA18BE">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Currently</w:t>
      </w:r>
      <w:r w:rsidR="00D03BEE" w:rsidRPr="008477D9">
        <w:rPr>
          <w:rFonts w:ascii="Century Gothic" w:hAnsi="Century Gothic" w:cstheme="majorHAnsi"/>
          <w:sz w:val="17"/>
          <w:szCs w:val="17"/>
        </w:rPr>
        <w:t xml:space="preserve"> the Retu</w:t>
      </w:r>
      <w:r w:rsidR="0080621D" w:rsidRPr="008477D9">
        <w:rPr>
          <w:rFonts w:ascii="Century Gothic" w:hAnsi="Century Gothic" w:cstheme="majorHAnsi"/>
          <w:sz w:val="17"/>
          <w:szCs w:val="17"/>
        </w:rPr>
        <w:t>rns process only support</w:t>
      </w:r>
      <w:r w:rsidR="00016097" w:rsidRPr="008477D9">
        <w:rPr>
          <w:rFonts w:ascii="Century Gothic" w:hAnsi="Century Gothic" w:cstheme="majorHAnsi"/>
          <w:sz w:val="17"/>
          <w:szCs w:val="17"/>
        </w:rPr>
        <w:t>s</w:t>
      </w:r>
      <w:r w:rsidR="0080621D" w:rsidRPr="008477D9">
        <w:rPr>
          <w:rFonts w:ascii="Century Gothic" w:hAnsi="Century Gothic" w:cstheme="majorHAnsi"/>
          <w:sz w:val="17"/>
          <w:szCs w:val="17"/>
        </w:rPr>
        <w:t xml:space="preserve"> </w:t>
      </w:r>
      <w:r w:rsidR="00E84D1F" w:rsidRPr="008477D9">
        <w:rPr>
          <w:rFonts w:ascii="Century Gothic" w:hAnsi="Century Gothic" w:cstheme="majorHAnsi"/>
          <w:sz w:val="17"/>
          <w:szCs w:val="17"/>
        </w:rPr>
        <w:t>Non-Dangerous</w:t>
      </w:r>
      <w:r w:rsidR="0080621D" w:rsidRPr="008477D9">
        <w:rPr>
          <w:rFonts w:ascii="Century Gothic" w:hAnsi="Century Gothic" w:cstheme="majorHAnsi"/>
          <w:sz w:val="17"/>
          <w:szCs w:val="17"/>
        </w:rPr>
        <w:t xml:space="preserve"> Goods Shipments only within the IPEC and </w:t>
      </w:r>
      <w:r w:rsidR="004F1459" w:rsidRPr="008477D9">
        <w:rPr>
          <w:rFonts w:ascii="Century Gothic" w:hAnsi="Century Gothic" w:cstheme="majorHAnsi"/>
          <w:sz w:val="17"/>
          <w:szCs w:val="17"/>
        </w:rPr>
        <w:t>Team Global Express</w:t>
      </w:r>
      <w:r w:rsidR="0080621D" w:rsidRPr="008477D9">
        <w:rPr>
          <w:rFonts w:ascii="Century Gothic" w:hAnsi="Century Gothic" w:cstheme="majorHAnsi"/>
          <w:sz w:val="17"/>
          <w:szCs w:val="17"/>
        </w:rPr>
        <w:t xml:space="preserve"> Priority network.</w:t>
      </w:r>
    </w:p>
    <w:tbl>
      <w:tblPr>
        <w:tblStyle w:val="TableGrid"/>
        <w:tblpPr w:leftFromText="180" w:rightFromText="180" w:vertAnchor="text" w:horzAnchor="margin" w:tblpXSpec="center" w:tblpY="47"/>
        <w:tblW w:w="10181" w:type="dxa"/>
        <w:tblLook w:val="04A0" w:firstRow="1" w:lastRow="0" w:firstColumn="1" w:lastColumn="0" w:noHBand="0" w:noVBand="1"/>
      </w:tblPr>
      <w:tblGrid>
        <w:gridCol w:w="2407"/>
        <w:gridCol w:w="2407"/>
        <w:gridCol w:w="2407"/>
        <w:gridCol w:w="2960"/>
      </w:tblGrid>
      <w:tr w:rsidR="000562CE" w:rsidRPr="008477D9" w14:paraId="41DC0E6B" w14:textId="77777777" w:rsidTr="00074144">
        <w:trPr>
          <w:trHeight w:val="325"/>
        </w:trPr>
        <w:tc>
          <w:tcPr>
            <w:tcW w:w="2407" w:type="dxa"/>
            <w:shd w:val="clear" w:color="auto" w:fill="670048"/>
          </w:tcPr>
          <w:p w14:paraId="2D417353" w14:textId="495BFCF3" w:rsidR="000562CE" w:rsidRPr="00074144" w:rsidRDefault="000562CE" w:rsidP="00056DF0">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Return API Specification</w:t>
            </w:r>
          </w:p>
        </w:tc>
        <w:tc>
          <w:tcPr>
            <w:tcW w:w="2407" w:type="dxa"/>
            <w:shd w:val="clear" w:color="auto" w:fill="670048"/>
          </w:tcPr>
          <w:p w14:paraId="516A83B1" w14:textId="7D1A79EC" w:rsidR="000562CE" w:rsidRPr="00074144" w:rsidRDefault="000562CE" w:rsidP="00056DF0">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Return API Examples XML</w:t>
            </w:r>
          </w:p>
        </w:tc>
        <w:tc>
          <w:tcPr>
            <w:tcW w:w="2407" w:type="dxa"/>
            <w:shd w:val="clear" w:color="auto" w:fill="670048"/>
          </w:tcPr>
          <w:p w14:paraId="7E4B0898" w14:textId="77777777" w:rsidR="000562CE" w:rsidRPr="00074144" w:rsidRDefault="000562CE" w:rsidP="00056DF0">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Return API Examples JSON</w:t>
            </w:r>
          </w:p>
        </w:tc>
        <w:tc>
          <w:tcPr>
            <w:tcW w:w="2960" w:type="dxa"/>
            <w:shd w:val="clear" w:color="auto" w:fill="670048"/>
          </w:tcPr>
          <w:p w14:paraId="4D188CBD" w14:textId="77777777" w:rsidR="000562CE" w:rsidRPr="00074144" w:rsidRDefault="000562CE" w:rsidP="00056DF0">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Return Sample Responses</w:t>
            </w:r>
          </w:p>
        </w:tc>
      </w:tr>
      <w:tr w:rsidR="000562CE" w:rsidRPr="008477D9" w14:paraId="0ADC791E" w14:textId="77777777" w:rsidTr="000562CE">
        <w:trPr>
          <w:trHeight w:val="517"/>
        </w:trPr>
        <w:tc>
          <w:tcPr>
            <w:tcW w:w="2407" w:type="dxa"/>
          </w:tcPr>
          <w:p w14:paraId="673C1589" w14:textId="4DD51B4B" w:rsidR="000562CE" w:rsidRDefault="00F45DBD" w:rsidP="00056DF0">
            <w:pPr>
              <w:jc w:val="center"/>
            </w:pPr>
            <w:hyperlink r:id="rId74" w:history="1">
              <w:r w:rsidR="000562CE" w:rsidRPr="00472046">
                <w:rPr>
                  <w:rStyle w:val="Hyperlink"/>
                  <w:rFonts w:ascii="Century Gothic" w:hAnsi="Century Gothic" w:cstheme="majorHAnsi"/>
                  <w:b/>
                  <w:sz w:val="17"/>
                  <w:szCs w:val="17"/>
                </w:rPr>
                <w:t>ReturnShipmentMIG.zip Download</w:t>
              </w:r>
            </w:hyperlink>
          </w:p>
        </w:tc>
        <w:tc>
          <w:tcPr>
            <w:tcW w:w="2407" w:type="dxa"/>
          </w:tcPr>
          <w:p w14:paraId="3221FDF5" w14:textId="70BF7179" w:rsidR="000562CE" w:rsidRPr="008477D9" w:rsidRDefault="00F45DBD" w:rsidP="00056DF0">
            <w:pPr>
              <w:jc w:val="center"/>
              <w:rPr>
                <w:rFonts w:ascii="Century Gothic" w:hAnsi="Century Gothic" w:cstheme="majorHAnsi"/>
                <w:b/>
                <w:sz w:val="17"/>
                <w:szCs w:val="17"/>
              </w:rPr>
            </w:pPr>
            <w:hyperlink r:id="rId75" w:history="1">
              <w:r w:rsidR="000562CE" w:rsidRPr="00711ADD">
                <w:rPr>
                  <w:rStyle w:val="Hyperlink"/>
                  <w:rFonts w:ascii="Century Gothic" w:hAnsi="Century Gothic" w:cstheme="majorHAnsi"/>
                  <w:b/>
                  <w:sz w:val="17"/>
                  <w:szCs w:val="17"/>
                </w:rPr>
                <w:t>Sample Return XML.zip Download</w:t>
              </w:r>
            </w:hyperlink>
          </w:p>
        </w:tc>
        <w:tc>
          <w:tcPr>
            <w:tcW w:w="2407" w:type="dxa"/>
          </w:tcPr>
          <w:p w14:paraId="5D1866BC" w14:textId="4034D5C9" w:rsidR="000562CE" w:rsidRPr="008477D9" w:rsidRDefault="00F45DBD" w:rsidP="00056DF0">
            <w:pPr>
              <w:jc w:val="center"/>
              <w:rPr>
                <w:rFonts w:ascii="Century Gothic" w:hAnsi="Century Gothic" w:cstheme="majorHAnsi"/>
                <w:b/>
                <w:sz w:val="17"/>
                <w:szCs w:val="17"/>
              </w:rPr>
            </w:pPr>
            <w:hyperlink r:id="rId76" w:history="1">
              <w:r w:rsidR="000562CE" w:rsidRPr="00711ADD">
                <w:rPr>
                  <w:rStyle w:val="Hyperlink"/>
                  <w:rFonts w:ascii="Century Gothic" w:hAnsi="Century Gothic" w:cstheme="majorHAnsi"/>
                  <w:b/>
                  <w:sz w:val="17"/>
                  <w:szCs w:val="17"/>
                </w:rPr>
                <w:t>Sample Return JSON.zip Download</w:t>
              </w:r>
            </w:hyperlink>
            <w:r w:rsidR="000562CE" w:rsidRPr="008477D9">
              <w:rPr>
                <w:rFonts w:ascii="Century Gothic" w:hAnsi="Century Gothic"/>
                <w:sz w:val="17"/>
                <w:szCs w:val="17"/>
              </w:rPr>
              <w:t xml:space="preserve"> </w:t>
            </w:r>
          </w:p>
        </w:tc>
        <w:tc>
          <w:tcPr>
            <w:tcW w:w="2960" w:type="dxa"/>
          </w:tcPr>
          <w:p w14:paraId="48053559" w14:textId="37BD6FFC" w:rsidR="000562CE" w:rsidRPr="008477D9" w:rsidRDefault="00F45DBD" w:rsidP="00056DF0">
            <w:pPr>
              <w:jc w:val="center"/>
              <w:rPr>
                <w:rFonts w:ascii="Century Gothic" w:hAnsi="Century Gothic" w:cstheme="majorHAnsi"/>
                <w:b/>
                <w:sz w:val="17"/>
                <w:szCs w:val="17"/>
              </w:rPr>
            </w:pPr>
            <w:hyperlink r:id="rId77" w:history="1">
              <w:r w:rsidR="000562CE" w:rsidRPr="00711ADD">
                <w:rPr>
                  <w:rStyle w:val="Hyperlink"/>
                  <w:rFonts w:ascii="Century Gothic" w:hAnsi="Century Gothic" w:cstheme="majorHAnsi"/>
                  <w:b/>
                  <w:sz w:val="17"/>
                  <w:szCs w:val="17"/>
                </w:rPr>
                <w:t>Sample Return Responses.zip Download</w:t>
              </w:r>
            </w:hyperlink>
            <w:r w:rsidR="000562CE" w:rsidRPr="008477D9">
              <w:rPr>
                <w:rFonts w:ascii="Century Gothic" w:hAnsi="Century Gothic" w:cstheme="majorHAnsi"/>
                <w:b/>
                <w:sz w:val="17"/>
                <w:szCs w:val="17"/>
              </w:rPr>
              <w:t xml:space="preserve"> </w:t>
            </w:r>
          </w:p>
        </w:tc>
      </w:tr>
    </w:tbl>
    <w:p w14:paraId="3C928F69" w14:textId="514A532F" w:rsidR="009B0FD8" w:rsidRPr="008477D9" w:rsidRDefault="009B0FD8">
      <w:pPr>
        <w:overflowPunct/>
        <w:autoSpaceDE/>
        <w:autoSpaceDN/>
        <w:adjustRightInd/>
        <w:spacing w:after="160" w:line="259" w:lineRule="auto"/>
        <w:textAlignment w:val="auto"/>
        <w:rPr>
          <w:rStyle w:val="Heading2Char"/>
          <w:rFonts w:ascii="Century Gothic" w:hAnsi="Century Gothic"/>
          <w:b w:val="0"/>
          <w:sz w:val="17"/>
          <w:szCs w:val="17"/>
        </w:rPr>
      </w:pPr>
    </w:p>
    <w:tbl>
      <w:tblPr>
        <w:tblpPr w:leftFromText="180" w:rightFromText="180" w:vertAnchor="text" w:horzAnchor="margin" w:tblpXSpec="center" w:tblpY="-15"/>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11"/>
        <w:gridCol w:w="9387"/>
      </w:tblGrid>
      <w:tr w:rsidR="00933845" w:rsidRPr="008477D9" w14:paraId="3A2C580B" w14:textId="77777777" w:rsidTr="00074144">
        <w:trPr>
          <w:trHeight w:val="315"/>
        </w:trPr>
        <w:tc>
          <w:tcPr>
            <w:tcW w:w="1311" w:type="dxa"/>
            <w:shd w:val="clear" w:color="auto" w:fill="670048"/>
            <w:tcMar>
              <w:top w:w="0" w:type="dxa"/>
              <w:left w:w="108" w:type="dxa"/>
              <w:bottom w:w="0" w:type="dxa"/>
              <w:right w:w="108" w:type="dxa"/>
            </w:tcMar>
            <w:hideMark/>
          </w:tcPr>
          <w:p w14:paraId="2A8BAFEC" w14:textId="77777777" w:rsidR="00933845" w:rsidRPr="00074144" w:rsidRDefault="00933845" w:rsidP="00933845">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Environment</w:t>
            </w:r>
          </w:p>
        </w:tc>
        <w:tc>
          <w:tcPr>
            <w:tcW w:w="9387" w:type="dxa"/>
            <w:shd w:val="clear" w:color="auto" w:fill="670048"/>
          </w:tcPr>
          <w:p w14:paraId="4BE8B9CA" w14:textId="77777777" w:rsidR="00933845" w:rsidRPr="00074144" w:rsidRDefault="00933845" w:rsidP="00933845">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HTTPS Address for Returns API</w:t>
            </w:r>
          </w:p>
        </w:tc>
      </w:tr>
      <w:tr w:rsidR="00933845" w:rsidRPr="008477D9" w14:paraId="5A06630E" w14:textId="77777777" w:rsidTr="00C22C38">
        <w:trPr>
          <w:trHeight w:val="275"/>
        </w:trPr>
        <w:tc>
          <w:tcPr>
            <w:tcW w:w="1311" w:type="dxa"/>
            <w:tcMar>
              <w:top w:w="0" w:type="dxa"/>
              <w:left w:w="108" w:type="dxa"/>
              <w:bottom w:w="0" w:type="dxa"/>
              <w:right w:w="108" w:type="dxa"/>
            </w:tcMar>
            <w:hideMark/>
          </w:tcPr>
          <w:p w14:paraId="523A79C8" w14:textId="77777777" w:rsidR="00933845" w:rsidRPr="008477D9" w:rsidRDefault="00933845" w:rsidP="00933845">
            <w:pPr>
              <w:jc w:val="center"/>
              <w:rPr>
                <w:rFonts w:ascii="Century Gothic" w:hAnsi="Century Gothic" w:cstheme="minorHAnsi"/>
                <w:sz w:val="17"/>
                <w:szCs w:val="17"/>
              </w:rPr>
            </w:pPr>
            <w:r w:rsidRPr="008477D9">
              <w:rPr>
                <w:rFonts w:ascii="Century Gothic" w:hAnsi="Century Gothic" w:cstheme="minorHAnsi"/>
                <w:sz w:val="17"/>
                <w:szCs w:val="17"/>
              </w:rPr>
              <w:t>Test</w:t>
            </w:r>
          </w:p>
        </w:tc>
        <w:tc>
          <w:tcPr>
            <w:tcW w:w="9387" w:type="dxa"/>
          </w:tcPr>
          <w:p w14:paraId="285EDB0E" w14:textId="66B0BABF" w:rsidR="00933845" w:rsidRPr="008477D9" w:rsidRDefault="00933845" w:rsidP="00933845">
            <w:pPr>
              <w:jc w:val="center"/>
              <w:rPr>
                <w:rFonts w:ascii="Century Gothic" w:hAnsi="Century Gothic" w:cstheme="minorHAnsi"/>
                <w:sz w:val="17"/>
                <w:szCs w:val="17"/>
              </w:rPr>
            </w:pPr>
            <w:r w:rsidRPr="00384AA6">
              <w:rPr>
                <w:rFonts w:ascii="Century Gothic" w:hAnsi="Century Gothic" w:cstheme="minorHAnsi"/>
                <w:sz w:val="17"/>
                <w:szCs w:val="17"/>
              </w:rPr>
              <w:t>https://api-uat.</w:t>
            </w:r>
            <w:r w:rsidR="00211028" w:rsidRPr="00384AA6">
              <w:rPr>
                <w:rFonts w:ascii="Century Gothic" w:hAnsi="Century Gothic" w:cstheme="minorHAnsi"/>
                <w:sz w:val="17"/>
                <w:szCs w:val="17"/>
              </w:rPr>
              <w:t>teamglobalexp.com:6930/gateway</w:t>
            </w:r>
            <w:r w:rsidRPr="00384AA6">
              <w:rPr>
                <w:rFonts w:ascii="Century Gothic" w:hAnsi="Century Gothic" w:cstheme="minorHAnsi"/>
                <w:sz w:val="17"/>
                <w:szCs w:val="17"/>
              </w:rPr>
              <w:t>/TollMessageShipmentReturnRestService/1.0/tom/shipmentReturn</w:t>
            </w:r>
          </w:p>
        </w:tc>
      </w:tr>
      <w:tr w:rsidR="00933845" w:rsidRPr="008477D9" w14:paraId="1154D9B1" w14:textId="77777777" w:rsidTr="00C22C38">
        <w:trPr>
          <w:trHeight w:val="318"/>
        </w:trPr>
        <w:tc>
          <w:tcPr>
            <w:tcW w:w="1311" w:type="dxa"/>
            <w:tcMar>
              <w:top w:w="0" w:type="dxa"/>
              <w:left w:w="108" w:type="dxa"/>
              <w:bottom w:w="0" w:type="dxa"/>
              <w:right w:w="108" w:type="dxa"/>
            </w:tcMar>
            <w:hideMark/>
          </w:tcPr>
          <w:p w14:paraId="4212E80D" w14:textId="77777777" w:rsidR="00933845" w:rsidRPr="008477D9" w:rsidRDefault="00933845" w:rsidP="00933845">
            <w:pPr>
              <w:jc w:val="center"/>
              <w:rPr>
                <w:rFonts w:ascii="Century Gothic" w:hAnsi="Century Gothic" w:cstheme="minorHAnsi"/>
                <w:sz w:val="17"/>
                <w:szCs w:val="17"/>
              </w:rPr>
            </w:pPr>
            <w:r w:rsidRPr="008477D9">
              <w:rPr>
                <w:rFonts w:ascii="Century Gothic" w:hAnsi="Century Gothic" w:cstheme="minorHAnsi"/>
                <w:sz w:val="17"/>
                <w:szCs w:val="17"/>
              </w:rPr>
              <w:t>Production</w:t>
            </w:r>
          </w:p>
        </w:tc>
        <w:tc>
          <w:tcPr>
            <w:tcW w:w="9387" w:type="dxa"/>
          </w:tcPr>
          <w:p w14:paraId="6A5D1E00" w14:textId="02F3CD71" w:rsidR="00933845" w:rsidRPr="008477D9" w:rsidRDefault="00933845" w:rsidP="00933845">
            <w:pPr>
              <w:jc w:val="center"/>
              <w:rPr>
                <w:rFonts w:ascii="Century Gothic" w:hAnsi="Century Gothic" w:cstheme="minorHAnsi"/>
                <w:sz w:val="17"/>
                <w:szCs w:val="17"/>
              </w:rPr>
            </w:pPr>
            <w:r w:rsidRPr="00384AA6">
              <w:rPr>
                <w:rFonts w:ascii="Century Gothic" w:hAnsi="Century Gothic" w:cstheme="minorHAnsi"/>
                <w:sz w:val="17"/>
                <w:szCs w:val="17"/>
              </w:rPr>
              <w:t>https://api.</w:t>
            </w:r>
            <w:r w:rsidR="00211028" w:rsidRPr="00384AA6">
              <w:rPr>
                <w:rFonts w:ascii="Century Gothic" w:hAnsi="Century Gothic" w:cstheme="minorHAnsi"/>
                <w:sz w:val="17"/>
                <w:szCs w:val="17"/>
              </w:rPr>
              <w:t>teamglobalexp.com:6930/gateway</w:t>
            </w:r>
            <w:r w:rsidRPr="00384AA6">
              <w:rPr>
                <w:rFonts w:ascii="Century Gothic" w:hAnsi="Century Gothic" w:cstheme="minorHAnsi"/>
                <w:sz w:val="17"/>
                <w:szCs w:val="17"/>
              </w:rPr>
              <w:t>/TollMessageShipmentReturnRestService/1.0/tom/shipmentReturn</w:t>
            </w:r>
          </w:p>
        </w:tc>
      </w:tr>
    </w:tbl>
    <w:p w14:paraId="2B66101C" w14:textId="0584DA71" w:rsidR="000F4EE4" w:rsidRPr="008477D9" w:rsidRDefault="000F4EE4">
      <w:pPr>
        <w:overflowPunct/>
        <w:autoSpaceDE/>
        <w:autoSpaceDN/>
        <w:adjustRightInd/>
        <w:spacing w:after="160" w:line="259" w:lineRule="auto"/>
        <w:textAlignment w:val="auto"/>
        <w:rPr>
          <w:rStyle w:val="Heading2Char"/>
          <w:rFonts w:ascii="Century Gothic" w:hAnsi="Century Gothic"/>
          <w:b w:val="0"/>
          <w:sz w:val="17"/>
          <w:szCs w:val="17"/>
        </w:rPr>
      </w:pPr>
    </w:p>
    <w:p w14:paraId="54BCD37A" w14:textId="77777777" w:rsidR="000F4EE4" w:rsidRPr="008477D9" w:rsidRDefault="000F4EE4">
      <w:pPr>
        <w:overflowPunct/>
        <w:autoSpaceDE/>
        <w:autoSpaceDN/>
        <w:adjustRightInd/>
        <w:spacing w:after="160" w:line="259" w:lineRule="auto"/>
        <w:textAlignment w:val="auto"/>
        <w:rPr>
          <w:rStyle w:val="Heading2Char"/>
          <w:rFonts w:ascii="Century Gothic" w:hAnsi="Century Gothic"/>
          <w:b w:val="0"/>
          <w:sz w:val="17"/>
          <w:szCs w:val="17"/>
        </w:rPr>
      </w:pPr>
    </w:p>
    <w:p w14:paraId="2585A82F" w14:textId="77777777" w:rsidR="009B0FD8" w:rsidRPr="008477D9" w:rsidRDefault="009B0FD8">
      <w:pPr>
        <w:overflowPunct/>
        <w:autoSpaceDE/>
        <w:autoSpaceDN/>
        <w:adjustRightInd/>
        <w:spacing w:after="160" w:line="259" w:lineRule="auto"/>
        <w:textAlignment w:val="auto"/>
        <w:rPr>
          <w:rStyle w:val="Heading2Char"/>
          <w:rFonts w:ascii="Century Gothic" w:hAnsi="Century Gothic"/>
          <w:b w:val="0"/>
          <w:sz w:val="17"/>
          <w:szCs w:val="17"/>
        </w:rPr>
      </w:pPr>
    </w:p>
    <w:p w14:paraId="4833BB7C" w14:textId="77777777" w:rsidR="00583045" w:rsidRPr="008477D9" w:rsidRDefault="00F82E07" w:rsidP="00831B23">
      <w:pPr>
        <w:rPr>
          <w:rStyle w:val="Heading2Char"/>
          <w:rFonts w:ascii="Century Gothic" w:hAnsi="Century Gothic"/>
          <w:b w:val="0"/>
          <w:sz w:val="17"/>
          <w:szCs w:val="17"/>
        </w:rPr>
      </w:pPr>
      <w:r w:rsidRPr="008477D9">
        <w:rPr>
          <w:rStyle w:val="Heading2Char"/>
          <w:rFonts w:ascii="Century Gothic" w:hAnsi="Century Gothic"/>
          <w:b w:val="0"/>
          <w:sz w:val="17"/>
          <w:szCs w:val="17"/>
        </w:rPr>
        <w:br w:type="page"/>
      </w:r>
    </w:p>
    <w:tbl>
      <w:tblPr>
        <w:tblStyle w:val="LightShading-Accent5"/>
        <w:tblpPr w:leftFromText="180" w:rightFromText="180" w:vertAnchor="text" w:horzAnchor="margin" w:tblpXSpec="center" w:tblpY="68"/>
        <w:tblW w:w="10349" w:type="dxa"/>
        <w:tblLayout w:type="fixed"/>
        <w:tblLook w:val="0000" w:firstRow="0" w:lastRow="0" w:firstColumn="0" w:lastColumn="0" w:noHBand="0" w:noVBand="0"/>
      </w:tblPr>
      <w:tblGrid>
        <w:gridCol w:w="10349"/>
      </w:tblGrid>
      <w:tr w:rsidR="00583045" w:rsidRPr="008477D9" w14:paraId="05EB4708" w14:textId="77777777" w:rsidTr="009C0C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top w:val="single" w:sz="4" w:space="0" w:color="auto"/>
              <w:left w:val="single" w:sz="4" w:space="0" w:color="auto"/>
              <w:bottom w:val="single" w:sz="4" w:space="0" w:color="auto"/>
              <w:right w:val="single" w:sz="4" w:space="0" w:color="auto"/>
            </w:tcBorders>
            <w:shd w:val="clear" w:color="auto" w:fill="143200"/>
          </w:tcPr>
          <w:p w14:paraId="03AC5952" w14:textId="3D35B1DF" w:rsidR="00583045" w:rsidRPr="008477D9" w:rsidRDefault="00583045" w:rsidP="002B24BC">
            <w:pPr>
              <w:pStyle w:val="Heading1"/>
              <w:numPr>
                <w:ilvl w:val="0"/>
                <w:numId w:val="20"/>
              </w:numPr>
              <w:jc w:val="left"/>
              <w:rPr>
                <w:rFonts w:ascii="Century Gothic" w:hAnsi="Century Gothic"/>
                <w:sz w:val="17"/>
                <w:szCs w:val="17"/>
              </w:rPr>
            </w:pPr>
            <w:bookmarkStart w:id="37" w:name="_Toc138773687"/>
            <w:proofErr w:type="gramStart"/>
            <w:r w:rsidRPr="008477D9">
              <w:rPr>
                <w:rFonts w:ascii="Century Gothic" w:hAnsi="Century Gothic"/>
                <w:sz w:val="17"/>
                <w:szCs w:val="17"/>
              </w:rPr>
              <w:lastRenderedPageBreak/>
              <w:t>CP(</w:t>
            </w:r>
            <w:proofErr w:type="gramEnd"/>
            <w:r w:rsidR="004F1459" w:rsidRPr="008477D9">
              <w:rPr>
                <w:rFonts w:ascii="Century Gothic" w:hAnsi="Century Gothic"/>
                <w:sz w:val="17"/>
                <w:szCs w:val="17"/>
              </w:rPr>
              <w:t>Team Global Express</w:t>
            </w:r>
            <w:r w:rsidRPr="008477D9">
              <w:rPr>
                <w:rFonts w:ascii="Century Gothic" w:hAnsi="Century Gothic"/>
                <w:sz w:val="17"/>
                <w:szCs w:val="17"/>
              </w:rPr>
              <w:t xml:space="preserve"> Collection Point</w:t>
            </w:r>
            <w:r w:rsidR="00671EF8" w:rsidRPr="008477D9">
              <w:rPr>
                <w:rFonts w:ascii="Century Gothic" w:hAnsi="Century Gothic"/>
                <w:sz w:val="17"/>
                <w:szCs w:val="17"/>
              </w:rPr>
              <w:t xml:space="preserve">) </w:t>
            </w:r>
            <w:r w:rsidRPr="008477D9">
              <w:rPr>
                <w:rFonts w:ascii="Century Gothic" w:hAnsi="Century Gothic"/>
                <w:sz w:val="17"/>
                <w:szCs w:val="17"/>
              </w:rPr>
              <w:t>API</w:t>
            </w:r>
            <w:bookmarkEnd w:id="37"/>
          </w:p>
        </w:tc>
      </w:tr>
    </w:tbl>
    <w:p w14:paraId="0501CF3F" w14:textId="77777777" w:rsidR="00671EF8" w:rsidRPr="008477D9" w:rsidRDefault="00671EF8">
      <w:pPr>
        <w:overflowPunct/>
        <w:autoSpaceDE/>
        <w:autoSpaceDN/>
        <w:adjustRightInd/>
        <w:spacing w:after="160" w:line="259" w:lineRule="auto"/>
        <w:textAlignment w:val="auto"/>
        <w:rPr>
          <w:rStyle w:val="Heading2Char"/>
          <w:rFonts w:ascii="Century Gothic" w:hAnsi="Century Gothic"/>
          <w:b w:val="0"/>
          <w:sz w:val="17"/>
          <w:szCs w:val="17"/>
        </w:rPr>
      </w:pPr>
    </w:p>
    <w:p w14:paraId="3994B6E9" w14:textId="4FF59200" w:rsidR="002C5BC2" w:rsidRPr="008477D9" w:rsidRDefault="00A83C6E" w:rsidP="002C5BC2">
      <w:pPr>
        <w:overflowPunct/>
        <w:autoSpaceDE/>
        <w:autoSpaceDN/>
        <w:adjustRightInd/>
        <w:spacing w:after="160" w:line="259" w:lineRule="auto"/>
        <w:textAlignment w:val="auto"/>
        <w:rPr>
          <w:rStyle w:val="Heading2Char"/>
          <w:rFonts w:ascii="Century Gothic" w:hAnsi="Century Gothic"/>
          <w:sz w:val="17"/>
          <w:szCs w:val="17"/>
        </w:rPr>
      </w:pPr>
      <w:bookmarkStart w:id="38" w:name="_Toc138773688"/>
      <w:r w:rsidRPr="008477D9">
        <w:rPr>
          <w:rStyle w:val="Heading2Char"/>
          <w:rFonts w:ascii="Century Gothic" w:hAnsi="Century Gothic"/>
          <w:sz w:val="17"/>
          <w:szCs w:val="17"/>
        </w:rPr>
        <w:t>1</w:t>
      </w:r>
      <w:r w:rsidR="00302CC0">
        <w:rPr>
          <w:rStyle w:val="Heading2Char"/>
          <w:rFonts w:ascii="Century Gothic" w:hAnsi="Century Gothic"/>
          <w:sz w:val="17"/>
          <w:szCs w:val="17"/>
        </w:rPr>
        <w:t>2</w:t>
      </w:r>
      <w:r w:rsidR="002C5BC2" w:rsidRPr="008477D9">
        <w:rPr>
          <w:rStyle w:val="Heading2Char"/>
          <w:rFonts w:ascii="Century Gothic" w:hAnsi="Century Gothic"/>
          <w:sz w:val="17"/>
          <w:szCs w:val="17"/>
        </w:rPr>
        <w:t>.1 CP API</w:t>
      </w:r>
      <w:bookmarkEnd w:id="38"/>
    </w:p>
    <w:p w14:paraId="14D14492" w14:textId="7B53C6E9" w:rsidR="007C40B4" w:rsidRPr="008477D9" w:rsidRDefault="004F1459" w:rsidP="002C5BC2">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Team Global Express</w:t>
      </w:r>
      <w:r w:rsidR="002C5BC2" w:rsidRPr="008477D9">
        <w:rPr>
          <w:rFonts w:ascii="Century Gothic" w:hAnsi="Century Gothic" w:cstheme="majorHAnsi"/>
          <w:sz w:val="17"/>
          <w:szCs w:val="17"/>
        </w:rPr>
        <w:t xml:space="preserve"> also allows the capability to request (GET) </w:t>
      </w:r>
      <w:r w:rsidR="005838B2" w:rsidRPr="008477D9">
        <w:rPr>
          <w:rFonts w:ascii="Century Gothic" w:hAnsi="Century Gothic" w:cstheme="majorHAnsi"/>
          <w:sz w:val="17"/>
          <w:szCs w:val="17"/>
        </w:rPr>
        <w:t xml:space="preserve">information on the </w:t>
      </w:r>
      <w:r w:rsidR="00AF280B" w:rsidRPr="008477D9">
        <w:rPr>
          <w:rFonts w:ascii="Century Gothic" w:hAnsi="Century Gothic" w:cstheme="majorHAnsi"/>
          <w:sz w:val="17"/>
          <w:szCs w:val="17"/>
        </w:rPr>
        <w:t>Location</w:t>
      </w:r>
      <w:r w:rsidR="005838B2" w:rsidRPr="008477D9">
        <w:rPr>
          <w:rFonts w:ascii="Century Gothic" w:hAnsi="Century Gothic" w:cstheme="majorHAnsi"/>
          <w:sz w:val="17"/>
          <w:szCs w:val="17"/>
        </w:rPr>
        <w:t xml:space="preserve"> of all current available </w:t>
      </w:r>
      <w:proofErr w:type="gramStart"/>
      <w:r w:rsidR="005838B2" w:rsidRPr="008477D9">
        <w:rPr>
          <w:rFonts w:ascii="Century Gothic" w:hAnsi="Century Gothic" w:cstheme="majorHAnsi"/>
          <w:sz w:val="17"/>
          <w:szCs w:val="17"/>
        </w:rPr>
        <w:t>CP(</w:t>
      </w:r>
      <w:proofErr w:type="gramEnd"/>
      <w:r w:rsidRPr="008477D9">
        <w:rPr>
          <w:rFonts w:ascii="Century Gothic" w:hAnsi="Century Gothic" w:cstheme="majorHAnsi"/>
          <w:sz w:val="17"/>
          <w:szCs w:val="17"/>
        </w:rPr>
        <w:t>Team Global Express</w:t>
      </w:r>
      <w:r w:rsidR="005838B2" w:rsidRPr="008477D9">
        <w:rPr>
          <w:rFonts w:ascii="Century Gothic" w:hAnsi="Century Gothic" w:cstheme="majorHAnsi"/>
          <w:sz w:val="17"/>
          <w:szCs w:val="17"/>
        </w:rPr>
        <w:t xml:space="preserve"> collection Point</w:t>
      </w:r>
      <w:r w:rsidR="00641FF9" w:rsidRPr="008477D9">
        <w:rPr>
          <w:rFonts w:ascii="Century Gothic" w:hAnsi="Century Gothic" w:cstheme="majorHAnsi"/>
          <w:sz w:val="17"/>
          <w:szCs w:val="17"/>
        </w:rPr>
        <w:t>)</w:t>
      </w:r>
      <w:r w:rsidR="00A95C1F" w:rsidRPr="008477D9">
        <w:rPr>
          <w:rFonts w:ascii="Century Gothic" w:hAnsi="Century Gothic" w:cstheme="majorHAnsi"/>
          <w:sz w:val="17"/>
          <w:szCs w:val="17"/>
        </w:rPr>
        <w:t>. This request requ</w:t>
      </w:r>
      <w:r w:rsidR="00BB70DD" w:rsidRPr="008477D9">
        <w:rPr>
          <w:rFonts w:ascii="Century Gothic" w:hAnsi="Century Gothic" w:cstheme="majorHAnsi"/>
          <w:sz w:val="17"/>
          <w:szCs w:val="17"/>
        </w:rPr>
        <w:t>ires</w:t>
      </w:r>
      <w:r w:rsidR="00A95C1F" w:rsidRPr="008477D9">
        <w:rPr>
          <w:rFonts w:ascii="Century Gothic" w:hAnsi="Century Gothic" w:cstheme="majorHAnsi"/>
          <w:sz w:val="17"/>
          <w:szCs w:val="17"/>
        </w:rPr>
        <w:t xml:space="preserve"> separate authentication to the standard </w:t>
      </w:r>
      <w:proofErr w:type="gramStart"/>
      <w:r w:rsidR="00A95C1F" w:rsidRPr="008477D9">
        <w:rPr>
          <w:rFonts w:ascii="Century Gothic" w:hAnsi="Century Gothic" w:cstheme="majorHAnsi"/>
          <w:sz w:val="17"/>
          <w:szCs w:val="17"/>
        </w:rPr>
        <w:t>API’s</w:t>
      </w:r>
      <w:proofErr w:type="gramEnd"/>
      <w:r w:rsidR="00A95C1F" w:rsidRPr="008477D9">
        <w:rPr>
          <w:rFonts w:ascii="Century Gothic" w:hAnsi="Century Gothic" w:cstheme="majorHAnsi"/>
          <w:sz w:val="17"/>
          <w:szCs w:val="17"/>
        </w:rPr>
        <w:t xml:space="preserve"> as this is a GET request rather than a POST reques</w:t>
      </w:r>
      <w:r w:rsidR="007C40B4" w:rsidRPr="008477D9">
        <w:rPr>
          <w:rFonts w:ascii="Century Gothic" w:hAnsi="Century Gothic" w:cstheme="majorHAnsi"/>
          <w:sz w:val="17"/>
          <w:szCs w:val="17"/>
        </w:rPr>
        <w:t>t</w:t>
      </w:r>
    </w:p>
    <w:p w14:paraId="0B76BB6A" w14:textId="22CF5A1B" w:rsidR="007C40B4" w:rsidRPr="008477D9" w:rsidRDefault="007C40B4" w:rsidP="007C40B4">
      <w:pPr>
        <w:rPr>
          <w:rFonts w:ascii="Century Gothic" w:hAnsi="Century Gothic" w:cstheme="majorHAnsi"/>
          <w:sz w:val="17"/>
          <w:szCs w:val="17"/>
        </w:rPr>
      </w:pPr>
      <w:r w:rsidRPr="008477D9">
        <w:rPr>
          <w:rFonts w:ascii="Century Gothic" w:hAnsi="Century Gothic" w:cstheme="majorHAnsi"/>
          <w:sz w:val="17"/>
          <w:szCs w:val="17"/>
        </w:rPr>
        <w:t>The</w:t>
      </w:r>
      <w:r w:rsidR="00AC79A8">
        <w:rPr>
          <w:rFonts w:ascii="Century Gothic" w:hAnsi="Century Gothic" w:cstheme="majorHAnsi"/>
          <w:sz w:val="17"/>
          <w:szCs w:val="17"/>
        </w:rPr>
        <w:t xml:space="preserve"> </w:t>
      </w:r>
      <w:r w:rsidRPr="008477D9">
        <w:rPr>
          <w:rFonts w:ascii="Century Gothic" w:hAnsi="Century Gothic" w:cstheme="majorHAnsi"/>
          <w:sz w:val="17"/>
          <w:szCs w:val="17"/>
        </w:rPr>
        <w:t xml:space="preserve">CP API will allow for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Merchants to offer on their website a Click &amp; Collect option, via the shopping cart/checkout process.</w:t>
      </w:r>
    </w:p>
    <w:p w14:paraId="6500941E" w14:textId="601185E0" w:rsidR="007C40B4" w:rsidRPr="008477D9" w:rsidRDefault="007C40B4" w:rsidP="007C40B4">
      <w:pPr>
        <w:rPr>
          <w:rFonts w:ascii="Century Gothic" w:hAnsi="Century Gothic" w:cstheme="majorHAnsi"/>
          <w:sz w:val="17"/>
          <w:szCs w:val="17"/>
        </w:rPr>
      </w:pPr>
      <w:r w:rsidRPr="008477D9">
        <w:rPr>
          <w:rFonts w:ascii="Century Gothic" w:hAnsi="Century Gothic" w:cstheme="majorHAnsi"/>
          <w:sz w:val="17"/>
          <w:szCs w:val="17"/>
        </w:rPr>
        <w:t xml:space="preserve">Adding this additional layer at check out, gives the consumer the ability to select the most convenient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Collection point for their purchased items to be delivered to.</w:t>
      </w:r>
    </w:p>
    <w:p w14:paraId="623F2F18" w14:textId="77777777" w:rsidR="007C40B4" w:rsidRPr="008477D9" w:rsidRDefault="007C40B4" w:rsidP="007C40B4">
      <w:pPr>
        <w:rPr>
          <w:rFonts w:ascii="Century Gothic" w:hAnsi="Century Gothic" w:cstheme="majorHAnsi"/>
          <w:sz w:val="17"/>
          <w:szCs w:val="17"/>
        </w:rPr>
      </w:pPr>
    </w:p>
    <w:p w14:paraId="2CFE90A6" w14:textId="07956F26" w:rsidR="007C40B4" w:rsidRPr="008477D9" w:rsidRDefault="007C40B4" w:rsidP="007C40B4">
      <w:pPr>
        <w:rPr>
          <w:rFonts w:ascii="Century Gothic" w:hAnsi="Century Gothic" w:cstheme="majorHAnsi"/>
          <w:sz w:val="17"/>
          <w:szCs w:val="17"/>
        </w:rPr>
      </w:pPr>
      <w:r w:rsidRPr="008477D9">
        <w:rPr>
          <w:rFonts w:ascii="Century Gothic" w:hAnsi="Century Gothic" w:cstheme="majorHAnsi"/>
          <w:sz w:val="17"/>
          <w:szCs w:val="17"/>
        </w:rPr>
        <w:t xml:space="preserve">Please consider that the CP API is intended for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Merchants who have been quoted with the new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Priority Click &amp; Collect B2C product and service codes.</w:t>
      </w:r>
    </w:p>
    <w:p w14:paraId="28700171" w14:textId="77777777" w:rsidR="00242FFF" w:rsidRPr="008477D9" w:rsidRDefault="00242FFF" w:rsidP="007C40B4">
      <w:pPr>
        <w:rPr>
          <w:rFonts w:ascii="Century Gothic" w:hAnsi="Century Gothic" w:cstheme="majorHAnsi"/>
          <w:sz w:val="17"/>
          <w:szCs w:val="17"/>
        </w:rPr>
      </w:pPr>
    </w:p>
    <w:p w14:paraId="3CFFFD7B" w14:textId="7F7E7E47" w:rsidR="007C40B4" w:rsidRPr="008477D9" w:rsidRDefault="007C40B4" w:rsidP="007C40B4">
      <w:pPr>
        <w:rPr>
          <w:rFonts w:ascii="Century Gothic" w:hAnsi="Century Gothic" w:cstheme="majorHAnsi"/>
          <w:sz w:val="17"/>
          <w:szCs w:val="17"/>
        </w:rPr>
      </w:pPr>
      <w:r w:rsidRPr="008477D9">
        <w:rPr>
          <w:rFonts w:ascii="Century Gothic" w:hAnsi="Century Gothic" w:cstheme="majorHAnsi"/>
          <w:sz w:val="17"/>
          <w:szCs w:val="17"/>
        </w:rPr>
        <w:t>The location information received via the CP API at check out, is to be used and declared in the manifest/shipment request for all Click &amp; Collect shipments</w:t>
      </w:r>
      <w:r w:rsidR="00B74577" w:rsidRPr="008477D9">
        <w:rPr>
          <w:rFonts w:ascii="Century Gothic" w:hAnsi="Century Gothic" w:cstheme="majorHAnsi"/>
          <w:sz w:val="17"/>
          <w:szCs w:val="17"/>
        </w:rPr>
        <w:t>, please refer to Appendix K: Click and Collect</w:t>
      </w:r>
      <w:r w:rsidRPr="008477D9">
        <w:rPr>
          <w:rFonts w:ascii="Century Gothic" w:hAnsi="Century Gothic" w:cstheme="majorHAnsi"/>
          <w:sz w:val="17"/>
          <w:szCs w:val="17"/>
        </w:rPr>
        <w:t>.</w:t>
      </w:r>
    </w:p>
    <w:p w14:paraId="3A7A6AFA" w14:textId="32BF64E7" w:rsidR="00B121EB" w:rsidRPr="008477D9" w:rsidRDefault="00B121EB" w:rsidP="002C5BC2">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You wil</w:t>
      </w:r>
      <w:r w:rsidR="009C3795" w:rsidRPr="008477D9">
        <w:rPr>
          <w:rFonts w:ascii="Century Gothic" w:hAnsi="Century Gothic" w:cstheme="majorHAnsi"/>
          <w:sz w:val="17"/>
          <w:szCs w:val="17"/>
        </w:rPr>
        <w:t>l</w:t>
      </w:r>
      <w:r w:rsidRPr="008477D9">
        <w:rPr>
          <w:rFonts w:ascii="Century Gothic" w:hAnsi="Century Gothic" w:cstheme="majorHAnsi"/>
          <w:sz w:val="17"/>
          <w:szCs w:val="17"/>
        </w:rPr>
        <w:t xml:space="preserve"> also </w:t>
      </w:r>
      <w:r w:rsidR="00CB26F2" w:rsidRPr="008477D9">
        <w:rPr>
          <w:rFonts w:ascii="Century Gothic" w:hAnsi="Century Gothic" w:cstheme="majorHAnsi"/>
          <w:sz w:val="17"/>
          <w:szCs w:val="17"/>
        </w:rPr>
        <w:t>need to insta</w:t>
      </w:r>
      <w:r w:rsidR="002C7B25" w:rsidRPr="008477D9">
        <w:rPr>
          <w:rFonts w:ascii="Century Gothic" w:hAnsi="Century Gothic" w:cstheme="majorHAnsi"/>
          <w:sz w:val="17"/>
          <w:szCs w:val="17"/>
        </w:rPr>
        <w:t>l</w:t>
      </w:r>
      <w:r w:rsidR="00CB26F2" w:rsidRPr="008477D9">
        <w:rPr>
          <w:rFonts w:ascii="Century Gothic" w:hAnsi="Century Gothic" w:cstheme="majorHAnsi"/>
          <w:sz w:val="17"/>
          <w:szCs w:val="17"/>
        </w:rPr>
        <w:t>l specifi</w:t>
      </w:r>
      <w:r w:rsidR="002C7B25" w:rsidRPr="008477D9">
        <w:rPr>
          <w:rFonts w:ascii="Century Gothic" w:hAnsi="Century Gothic" w:cstheme="majorHAnsi"/>
          <w:sz w:val="17"/>
          <w:szCs w:val="17"/>
        </w:rPr>
        <w:t>c</w:t>
      </w:r>
      <w:r w:rsidR="00CB26F2" w:rsidRPr="008477D9">
        <w:rPr>
          <w:rFonts w:ascii="Century Gothic" w:hAnsi="Century Gothic" w:cstheme="majorHAnsi"/>
          <w:sz w:val="17"/>
          <w:szCs w:val="17"/>
        </w:rPr>
        <w:t xml:space="preserve"> certificate</w:t>
      </w:r>
      <w:r w:rsidR="00AD55B3" w:rsidRPr="008477D9">
        <w:rPr>
          <w:rFonts w:ascii="Century Gothic" w:hAnsi="Century Gothic" w:cstheme="majorHAnsi"/>
          <w:sz w:val="17"/>
          <w:szCs w:val="17"/>
        </w:rPr>
        <w:t xml:space="preserve"> and </w:t>
      </w:r>
      <w:proofErr w:type="spellStart"/>
      <w:r w:rsidR="00AD55B3" w:rsidRPr="008477D9">
        <w:rPr>
          <w:rFonts w:ascii="Century Gothic" w:hAnsi="Century Gothic" w:cstheme="majorHAnsi"/>
          <w:sz w:val="17"/>
          <w:szCs w:val="17"/>
        </w:rPr>
        <w:t>keyfiles</w:t>
      </w:r>
      <w:proofErr w:type="spellEnd"/>
      <w:r w:rsidR="00CB26F2" w:rsidRPr="008477D9">
        <w:rPr>
          <w:rFonts w:ascii="Century Gothic" w:hAnsi="Century Gothic" w:cstheme="majorHAnsi"/>
          <w:sz w:val="17"/>
          <w:szCs w:val="17"/>
        </w:rPr>
        <w:t xml:space="preserve"> to access the CP API</w:t>
      </w:r>
      <w:r w:rsidR="00A302A0" w:rsidRPr="008477D9">
        <w:rPr>
          <w:rFonts w:ascii="Century Gothic" w:hAnsi="Century Gothic" w:cstheme="majorHAnsi"/>
          <w:sz w:val="17"/>
          <w:szCs w:val="17"/>
        </w:rPr>
        <w:t xml:space="preserve"> a</w:t>
      </w:r>
      <w:r w:rsidR="001F4CE1" w:rsidRPr="008477D9">
        <w:rPr>
          <w:rFonts w:ascii="Century Gothic" w:hAnsi="Century Gothic" w:cstheme="majorHAnsi"/>
          <w:sz w:val="17"/>
          <w:szCs w:val="17"/>
        </w:rPr>
        <w:t>vailable below</w:t>
      </w:r>
      <w:r w:rsidR="002C7B25" w:rsidRPr="008477D9">
        <w:rPr>
          <w:rFonts w:ascii="Century Gothic" w:hAnsi="Century Gothic" w:cstheme="majorHAnsi"/>
          <w:sz w:val="17"/>
          <w:szCs w:val="17"/>
        </w:rPr>
        <w:t>.</w:t>
      </w:r>
    </w:p>
    <w:tbl>
      <w:tblPr>
        <w:tblStyle w:val="TableGrid"/>
        <w:tblW w:w="9187" w:type="dxa"/>
        <w:tblInd w:w="-255" w:type="dxa"/>
        <w:tblLook w:val="04A0" w:firstRow="1" w:lastRow="0" w:firstColumn="1" w:lastColumn="0" w:noHBand="0" w:noVBand="1"/>
      </w:tblPr>
      <w:tblGrid>
        <w:gridCol w:w="2310"/>
        <w:gridCol w:w="1988"/>
        <w:gridCol w:w="1142"/>
        <w:gridCol w:w="1966"/>
        <w:gridCol w:w="1781"/>
      </w:tblGrid>
      <w:tr w:rsidR="009F3F56" w:rsidRPr="008477D9" w14:paraId="11A1B580" w14:textId="77777777" w:rsidTr="00074144">
        <w:trPr>
          <w:trHeight w:val="161"/>
        </w:trPr>
        <w:tc>
          <w:tcPr>
            <w:tcW w:w="2310" w:type="dxa"/>
            <w:shd w:val="clear" w:color="auto" w:fill="670048"/>
          </w:tcPr>
          <w:p w14:paraId="0D22BF57" w14:textId="350B9E2A" w:rsidR="009F3F56" w:rsidRPr="00074144" w:rsidRDefault="009F3F56" w:rsidP="009F3F56">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CP Sample Curl Requests</w:t>
            </w:r>
          </w:p>
        </w:tc>
        <w:tc>
          <w:tcPr>
            <w:tcW w:w="1988" w:type="dxa"/>
            <w:shd w:val="clear" w:color="auto" w:fill="670048"/>
          </w:tcPr>
          <w:p w14:paraId="0C8DA572" w14:textId="19BF8CF9" w:rsidR="009F3F56" w:rsidRPr="00074144" w:rsidRDefault="009F3F56" w:rsidP="009F3F56">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CP Sample Responses</w:t>
            </w:r>
          </w:p>
        </w:tc>
        <w:tc>
          <w:tcPr>
            <w:tcW w:w="1142" w:type="dxa"/>
            <w:shd w:val="clear" w:color="auto" w:fill="670048"/>
          </w:tcPr>
          <w:p w14:paraId="637DD392" w14:textId="648FEC85" w:rsidR="009F3F56" w:rsidRPr="00074144" w:rsidRDefault="009F3F56" w:rsidP="009F3F56">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CP JSON Swagger</w:t>
            </w:r>
          </w:p>
        </w:tc>
        <w:tc>
          <w:tcPr>
            <w:tcW w:w="1966" w:type="dxa"/>
            <w:shd w:val="clear" w:color="auto" w:fill="670048"/>
          </w:tcPr>
          <w:p w14:paraId="23573870" w14:textId="78A4AC47" w:rsidR="009F3F56" w:rsidRPr="00074144" w:rsidRDefault="00306935" w:rsidP="009F3F56">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Response Specs</w:t>
            </w:r>
          </w:p>
        </w:tc>
        <w:tc>
          <w:tcPr>
            <w:tcW w:w="1781" w:type="dxa"/>
            <w:shd w:val="clear" w:color="auto" w:fill="670048"/>
          </w:tcPr>
          <w:p w14:paraId="68A15E0B" w14:textId="00718FC6" w:rsidR="009F3F56" w:rsidRPr="00074144" w:rsidRDefault="009F3F56" w:rsidP="009F3F56">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CP Certificates/KEY</w:t>
            </w:r>
          </w:p>
        </w:tc>
      </w:tr>
      <w:tr w:rsidR="009F3F56" w:rsidRPr="008477D9" w14:paraId="0EBF2371" w14:textId="77777777" w:rsidTr="0065670F">
        <w:trPr>
          <w:trHeight w:val="501"/>
        </w:trPr>
        <w:tc>
          <w:tcPr>
            <w:tcW w:w="2310" w:type="dxa"/>
          </w:tcPr>
          <w:p w14:paraId="14D09F89" w14:textId="6333C10F" w:rsidR="009F3F56" w:rsidRPr="008477D9" w:rsidRDefault="00F45DBD" w:rsidP="009F3F56">
            <w:pPr>
              <w:jc w:val="center"/>
              <w:rPr>
                <w:rFonts w:ascii="Century Gothic" w:hAnsi="Century Gothic" w:cstheme="majorHAnsi"/>
                <w:b/>
                <w:sz w:val="17"/>
                <w:szCs w:val="17"/>
              </w:rPr>
            </w:pPr>
            <w:hyperlink r:id="rId78" w:history="1">
              <w:r w:rsidR="00587390" w:rsidRPr="002D3E0E">
                <w:rPr>
                  <w:rStyle w:val="Hyperlink"/>
                  <w:rFonts w:ascii="Century Gothic" w:hAnsi="Century Gothic" w:cstheme="majorHAnsi"/>
                  <w:b/>
                  <w:sz w:val="17"/>
                  <w:szCs w:val="17"/>
                </w:rPr>
                <w:t>CP Request Curl.zip Download</w:t>
              </w:r>
            </w:hyperlink>
          </w:p>
        </w:tc>
        <w:tc>
          <w:tcPr>
            <w:tcW w:w="1988" w:type="dxa"/>
          </w:tcPr>
          <w:p w14:paraId="7555330B" w14:textId="0B3C1508" w:rsidR="009F3F56" w:rsidRPr="008477D9" w:rsidRDefault="00F45DBD" w:rsidP="009F3F56">
            <w:pPr>
              <w:jc w:val="center"/>
              <w:rPr>
                <w:rFonts w:ascii="Century Gothic" w:hAnsi="Century Gothic" w:cstheme="majorHAnsi"/>
                <w:b/>
                <w:sz w:val="17"/>
                <w:szCs w:val="17"/>
              </w:rPr>
            </w:pPr>
            <w:hyperlink r:id="rId79" w:history="1">
              <w:r w:rsidR="004F71D0" w:rsidRPr="004F71D0">
                <w:rPr>
                  <w:rStyle w:val="Hyperlink"/>
                  <w:rFonts w:ascii="Century Gothic" w:hAnsi="Century Gothic" w:cstheme="majorHAnsi"/>
                  <w:b/>
                  <w:sz w:val="17"/>
                  <w:szCs w:val="17"/>
                </w:rPr>
                <w:t>CP Response.zip</w:t>
              </w:r>
              <w:r w:rsidR="00587390" w:rsidRPr="004F71D0">
                <w:rPr>
                  <w:rStyle w:val="Hyperlink"/>
                  <w:rFonts w:ascii="Century Gothic" w:hAnsi="Century Gothic" w:cstheme="majorHAnsi"/>
                  <w:b/>
                  <w:sz w:val="17"/>
                  <w:szCs w:val="17"/>
                </w:rPr>
                <w:t xml:space="preserve"> Download</w:t>
              </w:r>
            </w:hyperlink>
          </w:p>
        </w:tc>
        <w:tc>
          <w:tcPr>
            <w:tcW w:w="1142" w:type="dxa"/>
          </w:tcPr>
          <w:p w14:paraId="287C21F9" w14:textId="75D52716" w:rsidR="009F3F56" w:rsidRPr="008477D9" w:rsidRDefault="00306935" w:rsidP="009F3F56">
            <w:pPr>
              <w:jc w:val="center"/>
              <w:rPr>
                <w:rFonts w:ascii="Century Gothic" w:hAnsi="Century Gothic" w:cstheme="majorHAnsi"/>
                <w:b/>
                <w:sz w:val="17"/>
                <w:szCs w:val="17"/>
              </w:rPr>
            </w:pPr>
            <w:r w:rsidRPr="008477D9">
              <w:rPr>
                <w:rFonts w:ascii="Century Gothic" w:hAnsi="Century Gothic" w:cstheme="majorHAnsi"/>
                <w:b/>
                <w:sz w:val="17"/>
                <w:szCs w:val="17"/>
              </w:rPr>
              <w:t>TBA</w:t>
            </w:r>
          </w:p>
        </w:tc>
        <w:tc>
          <w:tcPr>
            <w:tcW w:w="1966" w:type="dxa"/>
          </w:tcPr>
          <w:p w14:paraId="394F307F" w14:textId="4AFB7905" w:rsidR="009F3F56" w:rsidRPr="008477D9" w:rsidRDefault="00306935" w:rsidP="009F3F56">
            <w:pPr>
              <w:jc w:val="center"/>
              <w:rPr>
                <w:rFonts w:ascii="Century Gothic" w:hAnsi="Century Gothic" w:cstheme="majorHAnsi"/>
                <w:b/>
                <w:sz w:val="17"/>
                <w:szCs w:val="17"/>
              </w:rPr>
            </w:pPr>
            <w:r w:rsidRPr="008477D9">
              <w:rPr>
                <w:rFonts w:ascii="Century Gothic" w:hAnsi="Century Gothic" w:cstheme="majorHAnsi"/>
                <w:b/>
                <w:sz w:val="17"/>
                <w:szCs w:val="17"/>
              </w:rPr>
              <w:t>TBA</w:t>
            </w:r>
          </w:p>
        </w:tc>
        <w:tc>
          <w:tcPr>
            <w:tcW w:w="1781" w:type="dxa"/>
          </w:tcPr>
          <w:p w14:paraId="2E15A09B" w14:textId="5C1E20C7" w:rsidR="009F3F56" w:rsidRPr="008477D9" w:rsidRDefault="00F45DBD" w:rsidP="009F3F56">
            <w:pPr>
              <w:jc w:val="center"/>
              <w:rPr>
                <w:rFonts w:ascii="Century Gothic" w:hAnsi="Century Gothic" w:cstheme="majorHAnsi"/>
                <w:b/>
                <w:sz w:val="17"/>
                <w:szCs w:val="17"/>
              </w:rPr>
            </w:pPr>
            <w:hyperlink r:id="rId80" w:history="1">
              <w:r w:rsidR="004F71D0" w:rsidRPr="0065670F">
                <w:rPr>
                  <w:rStyle w:val="Hyperlink"/>
                  <w:rFonts w:ascii="Century Gothic" w:hAnsi="Century Gothic" w:cstheme="majorHAnsi"/>
                  <w:b/>
                  <w:sz w:val="17"/>
                  <w:szCs w:val="17"/>
                </w:rPr>
                <w:t>CP Cert.zip</w:t>
              </w:r>
              <w:r w:rsidR="00587390" w:rsidRPr="0065670F">
                <w:rPr>
                  <w:rStyle w:val="Hyperlink"/>
                  <w:rFonts w:ascii="Century Gothic" w:hAnsi="Century Gothic" w:cstheme="majorHAnsi"/>
                  <w:b/>
                  <w:sz w:val="17"/>
                  <w:szCs w:val="17"/>
                </w:rPr>
                <w:t xml:space="preserve"> Download</w:t>
              </w:r>
            </w:hyperlink>
          </w:p>
        </w:tc>
      </w:tr>
    </w:tbl>
    <w:p w14:paraId="32473896" w14:textId="715296E6" w:rsidR="006F7E9A" w:rsidRPr="008477D9" w:rsidRDefault="006F7E9A" w:rsidP="002C5BC2">
      <w:pPr>
        <w:overflowPunct/>
        <w:autoSpaceDE/>
        <w:autoSpaceDN/>
        <w:adjustRightInd/>
        <w:spacing w:after="160" w:line="259" w:lineRule="auto"/>
        <w:textAlignment w:val="auto"/>
        <w:rPr>
          <w:rFonts w:ascii="Century Gothic" w:hAnsi="Century Gothic" w:cstheme="majorHAnsi"/>
          <w:sz w:val="17"/>
          <w:szCs w:val="17"/>
        </w:rPr>
      </w:pP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72"/>
        <w:gridCol w:w="8383"/>
      </w:tblGrid>
      <w:tr w:rsidR="006F7E9A" w:rsidRPr="008477D9" w14:paraId="1EFDE3A2" w14:textId="77777777" w:rsidTr="00074144">
        <w:trPr>
          <w:trHeight w:val="286"/>
          <w:jc w:val="center"/>
        </w:trPr>
        <w:tc>
          <w:tcPr>
            <w:tcW w:w="1672" w:type="dxa"/>
            <w:shd w:val="clear" w:color="auto" w:fill="670048"/>
            <w:tcMar>
              <w:top w:w="0" w:type="dxa"/>
              <w:left w:w="108" w:type="dxa"/>
              <w:bottom w:w="0" w:type="dxa"/>
              <w:right w:w="108" w:type="dxa"/>
            </w:tcMar>
            <w:hideMark/>
          </w:tcPr>
          <w:p w14:paraId="64728C11" w14:textId="77777777" w:rsidR="006F7E9A" w:rsidRPr="00074144" w:rsidRDefault="006F7E9A" w:rsidP="00C85380">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Environment</w:t>
            </w:r>
          </w:p>
        </w:tc>
        <w:tc>
          <w:tcPr>
            <w:tcW w:w="8383" w:type="dxa"/>
            <w:shd w:val="clear" w:color="auto" w:fill="670048"/>
          </w:tcPr>
          <w:p w14:paraId="1974556D" w14:textId="738EB62D" w:rsidR="006F7E9A" w:rsidRPr="00074144" w:rsidRDefault="006F7E9A" w:rsidP="00C85380">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 xml:space="preserve">HTTPS Address for </w:t>
            </w:r>
            <w:r w:rsidR="003D1FB2" w:rsidRPr="00074144">
              <w:rPr>
                <w:rFonts w:ascii="Century Gothic" w:hAnsi="Century Gothic" w:cstheme="majorHAnsi"/>
                <w:b/>
                <w:color w:val="EEEAD9"/>
                <w:sz w:val="17"/>
                <w:szCs w:val="17"/>
              </w:rPr>
              <w:t>CP</w:t>
            </w:r>
            <w:r w:rsidRPr="00074144">
              <w:rPr>
                <w:rFonts w:ascii="Century Gothic" w:hAnsi="Century Gothic" w:cstheme="majorHAnsi"/>
                <w:b/>
                <w:color w:val="EEEAD9"/>
                <w:sz w:val="17"/>
                <w:szCs w:val="17"/>
              </w:rPr>
              <w:t xml:space="preserve"> API</w:t>
            </w:r>
          </w:p>
        </w:tc>
      </w:tr>
      <w:tr w:rsidR="006F7E9A" w:rsidRPr="008477D9" w14:paraId="0607B48A" w14:textId="77777777" w:rsidTr="00C85380">
        <w:trPr>
          <w:trHeight w:val="230"/>
          <w:jc w:val="center"/>
        </w:trPr>
        <w:tc>
          <w:tcPr>
            <w:tcW w:w="1672" w:type="dxa"/>
            <w:tcMar>
              <w:top w:w="0" w:type="dxa"/>
              <w:left w:w="108" w:type="dxa"/>
              <w:bottom w:w="0" w:type="dxa"/>
              <w:right w:w="108" w:type="dxa"/>
            </w:tcMar>
            <w:hideMark/>
          </w:tcPr>
          <w:p w14:paraId="0D1277B3" w14:textId="77777777" w:rsidR="006F7E9A" w:rsidRPr="008477D9" w:rsidRDefault="006F7E9A" w:rsidP="00C85380">
            <w:pPr>
              <w:jc w:val="center"/>
              <w:rPr>
                <w:rFonts w:ascii="Century Gothic" w:hAnsi="Century Gothic" w:cstheme="minorHAnsi"/>
                <w:sz w:val="17"/>
                <w:szCs w:val="17"/>
              </w:rPr>
            </w:pPr>
            <w:r w:rsidRPr="008477D9">
              <w:rPr>
                <w:rFonts w:ascii="Century Gothic" w:hAnsi="Century Gothic" w:cstheme="minorHAnsi"/>
                <w:sz w:val="17"/>
                <w:szCs w:val="17"/>
              </w:rPr>
              <w:t>Test</w:t>
            </w:r>
          </w:p>
        </w:tc>
        <w:tc>
          <w:tcPr>
            <w:tcW w:w="8383" w:type="dxa"/>
          </w:tcPr>
          <w:p w14:paraId="1886CA33" w14:textId="12F998A7" w:rsidR="006F7E9A" w:rsidRPr="008477D9" w:rsidRDefault="008D409F" w:rsidP="00C85380">
            <w:pPr>
              <w:jc w:val="center"/>
              <w:rPr>
                <w:rFonts w:ascii="Century Gothic" w:hAnsi="Century Gothic" w:cs="Calibri"/>
                <w:sz w:val="17"/>
                <w:szCs w:val="17"/>
              </w:rPr>
            </w:pPr>
            <w:r w:rsidRPr="008A7D29">
              <w:rPr>
                <w:rFonts w:ascii="Century Gothic" w:hAnsi="Century Gothic" w:cs="Helvetica"/>
                <w:color w:val="212121"/>
                <w:sz w:val="17"/>
                <w:szCs w:val="17"/>
                <w:shd w:val="clear" w:color="auto" w:fill="EEEAD9"/>
              </w:rPr>
              <w:t>https://au-tcp-location-ps-apigw.internal.myteamge.com/doSearch</w:t>
            </w:r>
          </w:p>
        </w:tc>
      </w:tr>
      <w:tr w:rsidR="006F7E9A" w:rsidRPr="008477D9" w14:paraId="67B4C6D1" w14:textId="77777777" w:rsidTr="00C85380">
        <w:trPr>
          <w:trHeight w:val="265"/>
          <w:jc w:val="center"/>
        </w:trPr>
        <w:tc>
          <w:tcPr>
            <w:tcW w:w="1672" w:type="dxa"/>
            <w:tcMar>
              <w:top w:w="0" w:type="dxa"/>
              <w:left w:w="108" w:type="dxa"/>
              <w:bottom w:w="0" w:type="dxa"/>
              <w:right w:w="108" w:type="dxa"/>
            </w:tcMar>
            <w:hideMark/>
          </w:tcPr>
          <w:p w14:paraId="70A5B379" w14:textId="77777777" w:rsidR="006F7E9A" w:rsidRPr="008477D9" w:rsidRDefault="006F7E9A" w:rsidP="00C85380">
            <w:pPr>
              <w:jc w:val="center"/>
              <w:rPr>
                <w:rFonts w:ascii="Century Gothic" w:hAnsi="Century Gothic" w:cstheme="minorHAnsi"/>
                <w:sz w:val="17"/>
                <w:szCs w:val="17"/>
              </w:rPr>
            </w:pPr>
            <w:r w:rsidRPr="008477D9">
              <w:rPr>
                <w:rFonts w:ascii="Century Gothic" w:hAnsi="Century Gothic" w:cstheme="minorHAnsi"/>
                <w:sz w:val="17"/>
                <w:szCs w:val="17"/>
              </w:rPr>
              <w:t>Production</w:t>
            </w:r>
          </w:p>
        </w:tc>
        <w:tc>
          <w:tcPr>
            <w:tcW w:w="8383" w:type="dxa"/>
          </w:tcPr>
          <w:p w14:paraId="1FE322A5" w14:textId="4C6EEDF9" w:rsidR="006F7E9A" w:rsidRPr="008477D9" w:rsidRDefault="00D52032" w:rsidP="00C85380">
            <w:pPr>
              <w:jc w:val="center"/>
              <w:rPr>
                <w:rFonts w:ascii="Century Gothic" w:hAnsi="Century Gothic" w:cstheme="minorHAnsi"/>
                <w:sz w:val="17"/>
                <w:szCs w:val="17"/>
              </w:rPr>
            </w:pPr>
            <w:r w:rsidRPr="008A7D29">
              <w:rPr>
                <w:rFonts w:ascii="Century Gothic" w:hAnsi="Century Gothic" w:cs="Helvetica"/>
                <w:color w:val="212121"/>
                <w:sz w:val="17"/>
                <w:szCs w:val="17"/>
                <w:shd w:val="clear" w:color="auto" w:fill="EEEAD9"/>
              </w:rPr>
              <w:t>https://au-tcp-location-prod-apigw.internal.myteamge.com/doSearch</w:t>
            </w:r>
          </w:p>
        </w:tc>
      </w:tr>
    </w:tbl>
    <w:p w14:paraId="0873FB0B" w14:textId="77777777" w:rsidR="006F7E9A" w:rsidRPr="008477D9" w:rsidRDefault="006F7E9A" w:rsidP="002C5BC2">
      <w:pPr>
        <w:overflowPunct/>
        <w:autoSpaceDE/>
        <w:autoSpaceDN/>
        <w:adjustRightInd/>
        <w:spacing w:after="160" w:line="259" w:lineRule="auto"/>
        <w:textAlignment w:val="auto"/>
        <w:rPr>
          <w:rFonts w:ascii="Century Gothic" w:hAnsi="Century Gothic" w:cstheme="majorHAnsi"/>
          <w:sz w:val="17"/>
          <w:szCs w:val="17"/>
        </w:rPr>
      </w:pP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72"/>
        <w:gridCol w:w="8383"/>
      </w:tblGrid>
      <w:tr w:rsidR="00537049" w:rsidRPr="008477D9" w14:paraId="43AF2E25" w14:textId="77777777" w:rsidTr="00074144">
        <w:trPr>
          <w:trHeight w:val="347"/>
          <w:jc w:val="center"/>
        </w:trPr>
        <w:tc>
          <w:tcPr>
            <w:tcW w:w="1672" w:type="dxa"/>
            <w:shd w:val="clear" w:color="auto" w:fill="670048"/>
            <w:tcMar>
              <w:top w:w="0" w:type="dxa"/>
              <w:left w:w="108" w:type="dxa"/>
              <w:bottom w:w="0" w:type="dxa"/>
              <w:right w:w="108" w:type="dxa"/>
            </w:tcMar>
            <w:hideMark/>
          </w:tcPr>
          <w:p w14:paraId="77F6796E" w14:textId="77777777" w:rsidR="00537049" w:rsidRPr="00074144" w:rsidRDefault="00537049" w:rsidP="00C85380">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Environment</w:t>
            </w:r>
          </w:p>
        </w:tc>
        <w:tc>
          <w:tcPr>
            <w:tcW w:w="8383" w:type="dxa"/>
            <w:shd w:val="clear" w:color="auto" w:fill="670048"/>
          </w:tcPr>
          <w:p w14:paraId="459D6EC4" w14:textId="749C22E9" w:rsidR="00537049" w:rsidRPr="00074144" w:rsidRDefault="007F2BAA" w:rsidP="00C85380">
            <w:pPr>
              <w:jc w:val="center"/>
              <w:rPr>
                <w:rFonts w:ascii="Century Gothic" w:hAnsi="Century Gothic" w:cstheme="majorHAnsi"/>
                <w:b/>
                <w:color w:val="EEEAD9"/>
                <w:sz w:val="17"/>
                <w:szCs w:val="17"/>
              </w:rPr>
            </w:pPr>
            <w:r w:rsidRPr="00074144">
              <w:rPr>
                <w:rFonts w:ascii="Century Gothic" w:hAnsi="Century Gothic" w:cstheme="majorHAnsi"/>
                <w:b/>
                <w:color w:val="EEEAD9"/>
                <w:sz w:val="17"/>
                <w:szCs w:val="17"/>
              </w:rPr>
              <w:t>x-</w:t>
            </w:r>
            <w:proofErr w:type="spellStart"/>
            <w:r w:rsidRPr="00074144">
              <w:rPr>
                <w:rFonts w:ascii="Century Gothic" w:hAnsi="Century Gothic" w:cstheme="majorHAnsi"/>
                <w:b/>
                <w:color w:val="EEEAD9"/>
                <w:sz w:val="17"/>
                <w:szCs w:val="17"/>
              </w:rPr>
              <w:t>api</w:t>
            </w:r>
            <w:proofErr w:type="spellEnd"/>
            <w:r w:rsidRPr="00074144">
              <w:rPr>
                <w:rFonts w:ascii="Century Gothic" w:hAnsi="Century Gothic" w:cstheme="majorHAnsi"/>
                <w:b/>
                <w:color w:val="EEEAD9"/>
                <w:sz w:val="17"/>
                <w:szCs w:val="17"/>
              </w:rPr>
              <w:t>-key</w:t>
            </w:r>
          </w:p>
        </w:tc>
      </w:tr>
      <w:tr w:rsidR="00537049" w:rsidRPr="008477D9" w14:paraId="27D6FC62" w14:textId="77777777" w:rsidTr="00C85380">
        <w:trPr>
          <w:trHeight w:val="230"/>
          <w:jc w:val="center"/>
        </w:trPr>
        <w:tc>
          <w:tcPr>
            <w:tcW w:w="1672" w:type="dxa"/>
            <w:tcMar>
              <w:top w:w="0" w:type="dxa"/>
              <w:left w:w="108" w:type="dxa"/>
              <w:bottom w:w="0" w:type="dxa"/>
              <w:right w:w="108" w:type="dxa"/>
            </w:tcMar>
            <w:hideMark/>
          </w:tcPr>
          <w:p w14:paraId="328A0C39" w14:textId="77777777" w:rsidR="00537049" w:rsidRPr="008477D9" w:rsidRDefault="00537049" w:rsidP="00C85380">
            <w:pPr>
              <w:jc w:val="center"/>
              <w:rPr>
                <w:rFonts w:ascii="Century Gothic" w:hAnsi="Century Gothic" w:cstheme="minorHAnsi"/>
                <w:sz w:val="17"/>
                <w:szCs w:val="17"/>
              </w:rPr>
            </w:pPr>
            <w:r w:rsidRPr="008477D9">
              <w:rPr>
                <w:rFonts w:ascii="Century Gothic" w:hAnsi="Century Gothic" w:cstheme="minorHAnsi"/>
                <w:sz w:val="17"/>
                <w:szCs w:val="17"/>
              </w:rPr>
              <w:t>Test</w:t>
            </w:r>
          </w:p>
        </w:tc>
        <w:tc>
          <w:tcPr>
            <w:tcW w:w="8383" w:type="dxa"/>
          </w:tcPr>
          <w:p w14:paraId="7503A4D2" w14:textId="54C95BF3" w:rsidR="00537049" w:rsidRPr="008477D9" w:rsidRDefault="00CD7704" w:rsidP="00C85380">
            <w:pPr>
              <w:jc w:val="center"/>
              <w:rPr>
                <w:rFonts w:ascii="Century Gothic" w:hAnsi="Century Gothic" w:cs="Calibri"/>
                <w:sz w:val="17"/>
                <w:szCs w:val="17"/>
              </w:rPr>
            </w:pPr>
            <w:r w:rsidRPr="008477D9">
              <w:rPr>
                <w:rFonts w:ascii="Century Gothic" w:hAnsi="Century Gothic" w:cs="Calibri"/>
                <w:sz w:val="17"/>
                <w:szCs w:val="17"/>
              </w:rPr>
              <w:t>fJMY86rmQx75Ht6sVYKzk3zgBxB6avGnofZoAkNh</w:t>
            </w:r>
          </w:p>
        </w:tc>
      </w:tr>
      <w:tr w:rsidR="00537049" w:rsidRPr="008477D9" w14:paraId="0DE58E9F" w14:textId="77777777" w:rsidTr="00C85380">
        <w:trPr>
          <w:trHeight w:val="265"/>
          <w:jc w:val="center"/>
        </w:trPr>
        <w:tc>
          <w:tcPr>
            <w:tcW w:w="1672" w:type="dxa"/>
            <w:tcMar>
              <w:top w:w="0" w:type="dxa"/>
              <w:left w:w="108" w:type="dxa"/>
              <w:bottom w:w="0" w:type="dxa"/>
              <w:right w:w="108" w:type="dxa"/>
            </w:tcMar>
            <w:hideMark/>
          </w:tcPr>
          <w:p w14:paraId="7D9D0B3F" w14:textId="77777777" w:rsidR="00537049" w:rsidRPr="008477D9" w:rsidRDefault="00537049" w:rsidP="00C85380">
            <w:pPr>
              <w:jc w:val="center"/>
              <w:rPr>
                <w:rFonts w:ascii="Century Gothic" w:hAnsi="Century Gothic" w:cstheme="minorHAnsi"/>
                <w:sz w:val="17"/>
                <w:szCs w:val="17"/>
              </w:rPr>
            </w:pPr>
            <w:r w:rsidRPr="008477D9">
              <w:rPr>
                <w:rFonts w:ascii="Century Gothic" w:hAnsi="Century Gothic" w:cstheme="minorHAnsi"/>
                <w:sz w:val="17"/>
                <w:szCs w:val="17"/>
              </w:rPr>
              <w:t>Production</w:t>
            </w:r>
          </w:p>
        </w:tc>
        <w:tc>
          <w:tcPr>
            <w:tcW w:w="8383" w:type="dxa"/>
          </w:tcPr>
          <w:p w14:paraId="0CC57350" w14:textId="728F8DFA" w:rsidR="00537049" w:rsidRPr="008477D9" w:rsidRDefault="003B07A4" w:rsidP="00C85380">
            <w:pPr>
              <w:jc w:val="center"/>
              <w:rPr>
                <w:rFonts w:ascii="Century Gothic" w:hAnsi="Century Gothic" w:cstheme="minorHAnsi"/>
                <w:sz w:val="17"/>
                <w:szCs w:val="17"/>
              </w:rPr>
            </w:pPr>
            <w:r w:rsidRPr="00E50909">
              <w:rPr>
                <w:rFonts w:ascii="Century Gothic" w:hAnsi="Century Gothic" w:cstheme="minorHAnsi"/>
                <w:color w:val="212121"/>
                <w:sz w:val="17"/>
                <w:szCs w:val="17"/>
                <w:shd w:val="clear" w:color="auto" w:fill="EEEAD9"/>
              </w:rPr>
              <w:t>ULCcA8V2Md5YiwQJkYZcj2APEYanb0zcz51GDmg4</w:t>
            </w:r>
          </w:p>
        </w:tc>
      </w:tr>
    </w:tbl>
    <w:p w14:paraId="7CD93A36" w14:textId="77777777" w:rsidR="00CD173D" w:rsidRDefault="00CD173D" w:rsidP="00F802AB">
      <w:pPr>
        <w:overflowPunct/>
        <w:autoSpaceDE/>
        <w:autoSpaceDN/>
        <w:adjustRightInd/>
        <w:spacing w:after="160" w:line="259" w:lineRule="auto"/>
        <w:textAlignment w:val="auto"/>
        <w:rPr>
          <w:rStyle w:val="Heading2Char"/>
          <w:rFonts w:ascii="Century Gothic" w:hAnsi="Century Gothic"/>
          <w:sz w:val="17"/>
          <w:szCs w:val="17"/>
        </w:rPr>
      </w:pPr>
    </w:p>
    <w:p w14:paraId="23E0EA5B" w14:textId="2C881D4F" w:rsidR="00F802AB" w:rsidRPr="008477D9" w:rsidRDefault="00A83C6E" w:rsidP="00F802AB">
      <w:pPr>
        <w:overflowPunct/>
        <w:autoSpaceDE/>
        <w:autoSpaceDN/>
        <w:adjustRightInd/>
        <w:spacing w:after="160" w:line="259" w:lineRule="auto"/>
        <w:textAlignment w:val="auto"/>
        <w:rPr>
          <w:rStyle w:val="Heading2Char"/>
          <w:rFonts w:ascii="Century Gothic" w:hAnsi="Century Gothic"/>
          <w:sz w:val="17"/>
          <w:szCs w:val="17"/>
        </w:rPr>
      </w:pPr>
      <w:bookmarkStart w:id="39" w:name="_Toc138773689"/>
      <w:r w:rsidRPr="008477D9">
        <w:rPr>
          <w:rStyle w:val="Heading2Char"/>
          <w:rFonts w:ascii="Century Gothic" w:hAnsi="Century Gothic"/>
          <w:sz w:val="17"/>
          <w:szCs w:val="17"/>
        </w:rPr>
        <w:t>1</w:t>
      </w:r>
      <w:r w:rsidR="00302CC0">
        <w:rPr>
          <w:rStyle w:val="Heading2Char"/>
          <w:rFonts w:ascii="Century Gothic" w:hAnsi="Century Gothic"/>
          <w:sz w:val="17"/>
          <w:szCs w:val="17"/>
        </w:rPr>
        <w:t>2</w:t>
      </w:r>
      <w:r w:rsidR="00F802AB" w:rsidRPr="008477D9">
        <w:rPr>
          <w:rStyle w:val="Heading2Char"/>
          <w:rFonts w:ascii="Century Gothic" w:hAnsi="Century Gothic"/>
          <w:sz w:val="17"/>
          <w:szCs w:val="17"/>
        </w:rPr>
        <w:t>.2 CP API</w:t>
      </w:r>
      <w:r w:rsidR="00C62CF2" w:rsidRPr="008477D9">
        <w:rPr>
          <w:rStyle w:val="Heading2Char"/>
          <w:rFonts w:ascii="Century Gothic" w:hAnsi="Century Gothic"/>
          <w:sz w:val="17"/>
          <w:szCs w:val="17"/>
        </w:rPr>
        <w:t xml:space="preserve"> Headers</w:t>
      </w:r>
      <w:bookmarkEnd w:id="39"/>
    </w:p>
    <w:tbl>
      <w:tblPr>
        <w:tblpPr w:leftFromText="180" w:rightFromText="180" w:vertAnchor="text" w:horzAnchor="margin" w:tblpXSpec="center" w:tblpY="1"/>
        <w:tblW w:w="7787" w:type="dxa"/>
        <w:tblCellMar>
          <w:left w:w="0" w:type="dxa"/>
          <w:right w:w="0" w:type="dxa"/>
        </w:tblCellMar>
        <w:tblLook w:val="04A0" w:firstRow="1" w:lastRow="0" w:firstColumn="1" w:lastColumn="0" w:noHBand="0" w:noVBand="1"/>
      </w:tblPr>
      <w:tblGrid>
        <w:gridCol w:w="1580"/>
        <w:gridCol w:w="1660"/>
        <w:gridCol w:w="4547"/>
      </w:tblGrid>
      <w:tr w:rsidR="005C1771" w:rsidRPr="008477D9" w14:paraId="67EE2A5E" w14:textId="77777777" w:rsidTr="00074144">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670048"/>
            <w:noWrap/>
            <w:tcMar>
              <w:top w:w="0" w:type="dxa"/>
              <w:left w:w="108" w:type="dxa"/>
              <w:bottom w:w="0" w:type="dxa"/>
              <w:right w:w="108" w:type="dxa"/>
            </w:tcMar>
            <w:vAlign w:val="bottom"/>
            <w:hideMark/>
          </w:tcPr>
          <w:p w14:paraId="55EBD0C0" w14:textId="77777777" w:rsidR="005C1771" w:rsidRPr="00074144" w:rsidRDefault="005C1771" w:rsidP="00074144">
            <w:pPr>
              <w:jc w:val="center"/>
              <w:rPr>
                <w:rFonts w:ascii="Century Gothic" w:hAnsi="Century Gothic" w:cs="Calibri Light"/>
                <w:b/>
                <w:color w:val="EEEAD9"/>
                <w:sz w:val="17"/>
                <w:szCs w:val="17"/>
              </w:rPr>
            </w:pPr>
            <w:r w:rsidRPr="00074144">
              <w:rPr>
                <w:rFonts w:ascii="Century Gothic" w:hAnsi="Century Gothic" w:cs="Calibri Light"/>
                <w:b/>
                <w:color w:val="EEEAD9"/>
                <w:sz w:val="17"/>
                <w:szCs w:val="17"/>
              </w:rPr>
              <w:t>Header Name</w:t>
            </w:r>
          </w:p>
        </w:tc>
        <w:tc>
          <w:tcPr>
            <w:tcW w:w="1660" w:type="dxa"/>
            <w:tcBorders>
              <w:top w:val="single" w:sz="4" w:space="0" w:color="auto"/>
              <w:left w:val="single" w:sz="4" w:space="0" w:color="auto"/>
              <w:bottom w:val="single" w:sz="4" w:space="0" w:color="auto"/>
              <w:right w:val="single" w:sz="4" w:space="0" w:color="auto"/>
            </w:tcBorders>
            <w:shd w:val="clear" w:color="auto" w:fill="670048"/>
            <w:vAlign w:val="bottom"/>
          </w:tcPr>
          <w:p w14:paraId="0A6CA937" w14:textId="3530BA63" w:rsidR="005C1771" w:rsidRPr="00074144" w:rsidRDefault="005C1771" w:rsidP="00074144">
            <w:pPr>
              <w:jc w:val="center"/>
              <w:rPr>
                <w:rFonts w:ascii="Century Gothic" w:hAnsi="Century Gothic" w:cs="Calibri Light"/>
                <w:b/>
                <w:color w:val="EEEAD9"/>
                <w:sz w:val="17"/>
                <w:szCs w:val="17"/>
              </w:rPr>
            </w:pPr>
            <w:r w:rsidRPr="00074144">
              <w:rPr>
                <w:rFonts w:ascii="Century Gothic" w:hAnsi="Century Gothic" w:cs="Calibri Light"/>
                <w:b/>
                <w:color w:val="EEEAD9"/>
                <w:sz w:val="17"/>
                <w:szCs w:val="17"/>
              </w:rPr>
              <w:t>Header Value</w:t>
            </w:r>
          </w:p>
        </w:tc>
        <w:tc>
          <w:tcPr>
            <w:tcW w:w="4547" w:type="dxa"/>
            <w:tcBorders>
              <w:top w:val="single" w:sz="4" w:space="0" w:color="auto"/>
              <w:left w:val="single" w:sz="4" w:space="0" w:color="auto"/>
              <w:bottom w:val="single" w:sz="4" w:space="0" w:color="auto"/>
              <w:right w:val="single" w:sz="4" w:space="0" w:color="auto"/>
            </w:tcBorders>
            <w:shd w:val="clear" w:color="auto" w:fill="670048"/>
            <w:noWrap/>
            <w:tcMar>
              <w:top w:w="0" w:type="dxa"/>
              <w:left w:w="108" w:type="dxa"/>
              <w:bottom w:w="0" w:type="dxa"/>
              <w:right w:w="108" w:type="dxa"/>
            </w:tcMar>
            <w:vAlign w:val="bottom"/>
            <w:hideMark/>
          </w:tcPr>
          <w:p w14:paraId="52B43F53" w14:textId="3DE1C765" w:rsidR="005C1771" w:rsidRPr="00074144" w:rsidRDefault="005C1771" w:rsidP="00074144">
            <w:pPr>
              <w:jc w:val="center"/>
              <w:rPr>
                <w:rFonts w:ascii="Century Gothic" w:hAnsi="Century Gothic" w:cs="Calibri Light"/>
                <w:b/>
                <w:color w:val="EEEAD9"/>
                <w:sz w:val="17"/>
                <w:szCs w:val="17"/>
              </w:rPr>
            </w:pPr>
            <w:r w:rsidRPr="00074144">
              <w:rPr>
                <w:rFonts w:ascii="Century Gothic" w:hAnsi="Century Gothic" w:cs="Calibri Light"/>
                <w:b/>
                <w:color w:val="EEEAD9"/>
                <w:sz w:val="17"/>
                <w:szCs w:val="17"/>
              </w:rPr>
              <w:t xml:space="preserve">Header </w:t>
            </w:r>
            <w:r w:rsidR="009921DF" w:rsidRPr="00074144">
              <w:rPr>
                <w:rFonts w:ascii="Century Gothic" w:hAnsi="Century Gothic" w:cs="Calibri Light"/>
                <w:b/>
                <w:color w:val="EEEAD9"/>
                <w:sz w:val="17"/>
                <w:szCs w:val="17"/>
              </w:rPr>
              <w:t>Definition</w:t>
            </w:r>
          </w:p>
        </w:tc>
      </w:tr>
      <w:tr w:rsidR="005C1771" w:rsidRPr="008477D9" w14:paraId="7AE59576" w14:textId="77777777" w:rsidTr="005C1771">
        <w:trPr>
          <w:trHeight w:val="300"/>
        </w:trPr>
        <w:tc>
          <w:tcPr>
            <w:tcW w:w="1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6DC4279" w14:textId="77777777" w:rsidR="005C1771" w:rsidRPr="008477D9" w:rsidRDefault="005C1771" w:rsidP="005C1771">
            <w:pPr>
              <w:rPr>
                <w:rFonts w:ascii="Century Gothic" w:hAnsi="Century Gothic" w:cstheme="majorHAnsi"/>
                <w:sz w:val="17"/>
                <w:szCs w:val="17"/>
              </w:rPr>
            </w:pPr>
            <w:r w:rsidRPr="008477D9">
              <w:rPr>
                <w:rFonts w:ascii="Century Gothic" w:hAnsi="Century Gothic" w:cstheme="majorHAnsi"/>
                <w:sz w:val="17"/>
                <w:szCs w:val="17"/>
              </w:rPr>
              <w:t>x-</w:t>
            </w:r>
            <w:proofErr w:type="spellStart"/>
            <w:r w:rsidRPr="008477D9">
              <w:rPr>
                <w:rFonts w:ascii="Century Gothic" w:hAnsi="Century Gothic" w:cstheme="majorHAnsi"/>
                <w:sz w:val="17"/>
                <w:szCs w:val="17"/>
              </w:rPr>
              <w:t>api</w:t>
            </w:r>
            <w:proofErr w:type="spellEnd"/>
            <w:r w:rsidRPr="008477D9">
              <w:rPr>
                <w:rFonts w:ascii="Century Gothic" w:hAnsi="Century Gothic" w:cstheme="majorHAnsi"/>
                <w:sz w:val="17"/>
                <w:szCs w:val="17"/>
              </w:rPr>
              <w:t>-key</w:t>
            </w:r>
          </w:p>
        </w:tc>
        <w:tc>
          <w:tcPr>
            <w:tcW w:w="1660" w:type="dxa"/>
            <w:tcBorders>
              <w:top w:val="single" w:sz="4" w:space="0" w:color="auto"/>
              <w:left w:val="single" w:sz="4" w:space="0" w:color="auto"/>
              <w:bottom w:val="single" w:sz="4" w:space="0" w:color="auto"/>
              <w:right w:val="single" w:sz="4" w:space="0" w:color="auto"/>
            </w:tcBorders>
            <w:vAlign w:val="bottom"/>
          </w:tcPr>
          <w:p w14:paraId="446A5E73" w14:textId="296B2987" w:rsidR="005C1771" w:rsidRPr="008477D9" w:rsidRDefault="005C1771" w:rsidP="005C1771">
            <w:pPr>
              <w:rPr>
                <w:rFonts w:ascii="Century Gothic" w:hAnsi="Century Gothic" w:cstheme="majorHAnsi"/>
                <w:sz w:val="17"/>
                <w:szCs w:val="17"/>
              </w:rPr>
            </w:pPr>
            <w:r w:rsidRPr="008477D9">
              <w:rPr>
                <w:rFonts w:ascii="Century Gothic" w:hAnsi="Century Gothic" w:cstheme="majorHAnsi"/>
                <w:sz w:val="17"/>
                <w:szCs w:val="17"/>
              </w:rPr>
              <w:t>Defined above</w:t>
            </w:r>
          </w:p>
        </w:tc>
        <w:tc>
          <w:tcPr>
            <w:tcW w:w="45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AEEEC22" w14:textId="3889A9FA" w:rsidR="005C1771" w:rsidRPr="008477D9" w:rsidRDefault="009B21B6" w:rsidP="005C1771">
            <w:pPr>
              <w:rPr>
                <w:rFonts w:ascii="Century Gothic" w:hAnsi="Century Gothic" w:cstheme="majorHAnsi"/>
                <w:sz w:val="17"/>
                <w:szCs w:val="17"/>
              </w:rPr>
            </w:pPr>
            <w:r w:rsidRPr="008477D9">
              <w:rPr>
                <w:rFonts w:ascii="Century Gothic" w:hAnsi="Century Gothic" w:cstheme="majorHAnsi"/>
                <w:sz w:val="17"/>
                <w:szCs w:val="17"/>
              </w:rPr>
              <w:t xml:space="preserve">Key value to </w:t>
            </w:r>
            <w:r w:rsidR="009921DF" w:rsidRPr="008477D9">
              <w:rPr>
                <w:rFonts w:ascii="Century Gothic" w:hAnsi="Century Gothic" w:cstheme="majorHAnsi"/>
                <w:sz w:val="17"/>
                <w:szCs w:val="17"/>
              </w:rPr>
              <w:t>retrieve specific GET request</w:t>
            </w:r>
          </w:p>
        </w:tc>
      </w:tr>
      <w:tr w:rsidR="005C1771" w:rsidRPr="008477D9" w14:paraId="4AC387A5" w14:textId="77777777" w:rsidTr="005C1771">
        <w:trPr>
          <w:trHeight w:val="300"/>
        </w:trPr>
        <w:tc>
          <w:tcPr>
            <w:tcW w:w="1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4A3CA26" w14:textId="64B89CC3" w:rsidR="005C1771" w:rsidRPr="008477D9" w:rsidRDefault="005C1771" w:rsidP="005C1771">
            <w:pPr>
              <w:rPr>
                <w:rFonts w:ascii="Century Gothic" w:hAnsi="Century Gothic" w:cstheme="majorHAnsi"/>
                <w:sz w:val="17"/>
                <w:szCs w:val="17"/>
              </w:rPr>
            </w:pPr>
            <w:r w:rsidRPr="008477D9">
              <w:rPr>
                <w:rFonts w:ascii="Century Gothic" w:hAnsi="Century Gothic" w:cstheme="majorHAnsi"/>
                <w:sz w:val="17"/>
                <w:szCs w:val="17"/>
              </w:rPr>
              <w:t>x-</w:t>
            </w:r>
            <w:proofErr w:type="spellStart"/>
            <w:r w:rsidR="00A17048">
              <w:rPr>
                <w:rFonts w:ascii="Century Gothic" w:hAnsi="Century Gothic" w:cstheme="majorHAnsi"/>
                <w:sz w:val="17"/>
                <w:szCs w:val="17"/>
              </w:rPr>
              <w:t>mytoll</w:t>
            </w:r>
            <w:proofErr w:type="spellEnd"/>
            <w:r w:rsidRPr="008477D9">
              <w:rPr>
                <w:rFonts w:ascii="Century Gothic" w:hAnsi="Century Gothic" w:cstheme="majorHAnsi"/>
                <w:sz w:val="17"/>
                <w:szCs w:val="17"/>
              </w:rPr>
              <w:t>-identity</w:t>
            </w:r>
          </w:p>
        </w:tc>
        <w:tc>
          <w:tcPr>
            <w:tcW w:w="1660" w:type="dxa"/>
            <w:tcBorders>
              <w:top w:val="single" w:sz="4" w:space="0" w:color="auto"/>
              <w:left w:val="single" w:sz="4" w:space="0" w:color="auto"/>
              <w:bottom w:val="single" w:sz="4" w:space="0" w:color="auto"/>
              <w:right w:val="single" w:sz="4" w:space="0" w:color="auto"/>
            </w:tcBorders>
            <w:vAlign w:val="bottom"/>
          </w:tcPr>
          <w:p w14:paraId="679EDCEE" w14:textId="1D736476" w:rsidR="005C1771" w:rsidRPr="008477D9" w:rsidRDefault="005C1771" w:rsidP="005C1771">
            <w:pPr>
              <w:rPr>
                <w:rFonts w:ascii="Century Gothic" w:hAnsi="Century Gothic" w:cstheme="majorHAnsi"/>
                <w:sz w:val="17"/>
                <w:szCs w:val="17"/>
              </w:rPr>
            </w:pPr>
            <w:r w:rsidRPr="008477D9">
              <w:rPr>
                <w:rFonts w:ascii="Century Gothic" w:hAnsi="Century Gothic" w:cstheme="majorHAnsi"/>
                <w:sz w:val="17"/>
                <w:szCs w:val="17"/>
              </w:rPr>
              <w:t xml:space="preserve">Supplied by </w:t>
            </w:r>
            <w:r w:rsidR="004F1459" w:rsidRPr="008477D9">
              <w:rPr>
                <w:rFonts w:ascii="Century Gothic" w:hAnsi="Century Gothic" w:cstheme="majorHAnsi"/>
                <w:sz w:val="17"/>
                <w:szCs w:val="17"/>
              </w:rPr>
              <w:t>Team Global Express</w:t>
            </w:r>
          </w:p>
        </w:tc>
        <w:tc>
          <w:tcPr>
            <w:tcW w:w="45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A8EFE6E" w14:textId="63C123C7" w:rsidR="005C1771" w:rsidRPr="008477D9" w:rsidRDefault="005C1771" w:rsidP="005C1771">
            <w:pPr>
              <w:rPr>
                <w:rFonts w:ascii="Century Gothic" w:hAnsi="Century Gothic" w:cstheme="majorHAnsi"/>
                <w:sz w:val="17"/>
                <w:szCs w:val="17"/>
              </w:rPr>
            </w:pPr>
            <w:r w:rsidRPr="008477D9">
              <w:rPr>
                <w:rFonts w:ascii="Century Gothic" w:hAnsi="Century Gothic" w:cstheme="majorHAnsi"/>
                <w:sz w:val="17"/>
                <w:szCs w:val="17"/>
              </w:rPr>
              <w:t xml:space="preserve">Value linked to </w:t>
            </w:r>
            <w:proofErr w:type="spellStart"/>
            <w:r w:rsidR="005231DD" w:rsidRPr="008477D9">
              <w:rPr>
                <w:rFonts w:ascii="Century Gothic" w:hAnsi="Century Gothic" w:cstheme="majorHAnsi"/>
                <w:sz w:val="17"/>
                <w:szCs w:val="17"/>
              </w:rPr>
              <w:t>My</w:t>
            </w:r>
            <w:r w:rsidR="004F1459" w:rsidRPr="008477D9">
              <w:rPr>
                <w:rFonts w:ascii="Century Gothic" w:hAnsi="Century Gothic" w:cstheme="majorHAnsi"/>
                <w:sz w:val="17"/>
                <w:szCs w:val="17"/>
              </w:rPr>
              <w:t>Team</w:t>
            </w:r>
            <w:proofErr w:type="spellEnd"/>
            <w:r w:rsidR="004F1459" w:rsidRPr="008477D9">
              <w:rPr>
                <w:rFonts w:ascii="Century Gothic" w:hAnsi="Century Gothic" w:cstheme="majorHAnsi"/>
                <w:sz w:val="17"/>
                <w:szCs w:val="17"/>
              </w:rPr>
              <w:t xml:space="preserve"> Global Express</w:t>
            </w:r>
            <w:r w:rsidRPr="008477D9">
              <w:rPr>
                <w:rFonts w:ascii="Century Gothic" w:hAnsi="Century Gothic" w:cstheme="majorHAnsi"/>
                <w:sz w:val="17"/>
                <w:szCs w:val="17"/>
              </w:rPr>
              <w:t xml:space="preserve"> username for authentication </w:t>
            </w:r>
          </w:p>
        </w:tc>
      </w:tr>
      <w:tr w:rsidR="005C1771" w:rsidRPr="008477D9" w14:paraId="2C7E2810" w14:textId="77777777" w:rsidTr="005C1771">
        <w:trPr>
          <w:trHeight w:val="300"/>
        </w:trPr>
        <w:tc>
          <w:tcPr>
            <w:tcW w:w="1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A379BEF" w14:textId="77777777" w:rsidR="005C1771" w:rsidRPr="008477D9" w:rsidRDefault="005C1771" w:rsidP="005C1771">
            <w:pPr>
              <w:rPr>
                <w:rFonts w:ascii="Century Gothic" w:hAnsi="Century Gothic" w:cstheme="majorHAnsi"/>
                <w:sz w:val="17"/>
                <w:szCs w:val="17"/>
              </w:rPr>
            </w:pPr>
            <w:r w:rsidRPr="008477D9">
              <w:rPr>
                <w:rFonts w:ascii="Century Gothic" w:hAnsi="Century Gothic" w:cstheme="majorHAnsi"/>
                <w:sz w:val="17"/>
                <w:szCs w:val="17"/>
              </w:rPr>
              <w:t>Channel</w:t>
            </w:r>
          </w:p>
        </w:tc>
        <w:tc>
          <w:tcPr>
            <w:tcW w:w="1660" w:type="dxa"/>
            <w:tcBorders>
              <w:top w:val="single" w:sz="4" w:space="0" w:color="auto"/>
              <w:left w:val="single" w:sz="4" w:space="0" w:color="auto"/>
              <w:bottom w:val="single" w:sz="4" w:space="0" w:color="auto"/>
              <w:right w:val="single" w:sz="4" w:space="0" w:color="auto"/>
            </w:tcBorders>
            <w:vAlign w:val="bottom"/>
          </w:tcPr>
          <w:p w14:paraId="7DFA0DD2" w14:textId="1834490B" w:rsidR="005C1771" w:rsidRPr="008477D9" w:rsidRDefault="005C1771" w:rsidP="005C1771">
            <w:pPr>
              <w:rPr>
                <w:rFonts w:ascii="Century Gothic" w:hAnsi="Century Gothic" w:cstheme="majorHAnsi"/>
                <w:sz w:val="17"/>
                <w:szCs w:val="17"/>
              </w:rPr>
            </w:pPr>
            <w:r w:rsidRPr="008477D9">
              <w:rPr>
                <w:rFonts w:ascii="Century Gothic" w:hAnsi="Century Gothic" w:cstheme="majorHAnsi"/>
                <w:sz w:val="17"/>
                <w:szCs w:val="17"/>
              </w:rPr>
              <w:t>web</w:t>
            </w:r>
          </w:p>
        </w:tc>
        <w:tc>
          <w:tcPr>
            <w:tcW w:w="45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265F53E" w14:textId="4B0281E8" w:rsidR="005C1771" w:rsidRPr="008477D9" w:rsidRDefault="005C1771" w:rsidP="005C1771">
            <w:pPr>
              <w:rPr>
                <w:rFonts w:ascii="Century Gothic" w:hAnsi="Century Gothic" w:cstheme="majorHAnsi"/>
                <w:sz w:val="17"/>
                <w:szCs w:val="17"/>
              </w:rPr>
            </w:pPr>
            <w:r w:rsidRPr="008477D9">
              <w:rPr>
                <w:rFonts w:ascii="Century Gothic" w:hAnsi="Century Gothic" w:cstheme="majorHAnsi"/>
                <w:sz w:val="17"/>
                <w:szCs w:val="17"/>
              </w:rPr>
              <w:t xml:space="preserve">Channel Definition </w:t>
            </w:r>
          </w:p>
        </w:tc>
      </w:tr>
      <w:tr w:rsidR="005C1771" w:rsidRPr="008477D9" w14:paraId="6036E5CA" w14:textId="77777777" w:rsidTr="005C1771">
        <w:trPr>
          <w:trHeight w:val="300"/>
        </w:trPr>
        <w:tc>
          <w:tcPr>
            <w:tcW w:w="1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D3ADCC" w14:textId="2ABEED0B" w:rsidR="005C1771" w:rsidRPr="008477D9" w:rsidRDefault="005C1771" w:rsidP="005C1771">
            <w:pPr>
              <w:rPr>
                <w:rFonts w:ascii="Century Gothic" w:hAnsi="Century Gothic" w:cstheme="majorHAnsi"/>
                <w:sz w:val="17"/>
                <w:szCs w:val="17"/>
              </w:rPr>
            </w:pPr>
            <w:r w:rsidRPr="008477D9">
              <w:rPr>
                <w:rFonts w:ascii="Century Gothic" w:hAnsi="Century Gothic" w:cstheme="majorHAnsi"/>
                <w:sz w:val="17"/>
                <w:szCs w:val="17"/>
              </w:rPr>
              <w:t>x-</w:t>
            </w:r>
            <w:r w:rsidR="00A17048">
              <w:rPr>
                <w:rFonts w:ascii="Century Gothic" w:hAnsi="Century Gothic" w:cstheme="majorHAnsi"/>
                <w:sz w:val="17"/>
                <w:szCs w:val="17"/>
              </w:rPr>
              <w:t xml:space="preserve"> </w:t>
            </w:r>
            <w:proofErr w:type="spellStart"/>
            <w:r w:rsidR="00A17048">
              <w:rPr>
                <w:rFonts w:ascii="Century Gothic" w:hAnsi="Century Gothic" w:cstheme="majorHAnsi"/>
                <w:sz w:val="17"/>
                <w:szCs w:val="17"/>
              </w:rPr>
              <w:t>mytoll</w:t>
            </w:r>
            <w:proofErr w:type="spellEnd"/>
            <w:r w:rsidR="00A17048" w:rsidRPr="008477D9">
              <w:rPr>
                <w:rFonts w:ascii="Century Gothic" w:hAnsi="Century Gothic" w:cstheme="majorHAnsi"/>
                <w:sz w:val="17"/>
                <w:szCs w:val="17"/>
              </w:rPr>
              <w:t xml:space="preserve"> </w:t>
            </w:r>
            <w:r w:rsidRPr="008477D9">
              <w:rPr>
                <w:rFonts w:ascii="Century Gothic" w:hAnsi="Century Gothic" w:cstheme="majorHAnsi"/>
                <w:sz w:val="17"/>
                <w:szCs w:val="17"/>
              </w:rPr>
              <w:t>-token</w:t>
            </w:r>
          </w:p>
        </w:tc>
        <w:tc>
          <w:tcPr>
            <w:tcW w:w="1660" w:type="dxa"/>
            <w:tcBorders>
              <w:top w:val="single" w:sz="4" w:space="0" w:color="auto"/>
              <w:left w:val="single" w:sz="4" w:space="0" w:color="auto"/>
              <w:bottom w:val="single" w:sz="4" w:space="0" w:color="auto"/>
              <w:right w:val="single" w:sz="4" w:space="0" w:color="auto"/>
            </w:tcBorders>
            <w:vAlign w:val="bottom"/>
          </w:tcPr>
          <w:p w14:paraId="31F8E612" w14:textId="07DAA7E0" w:rsidR="005C1771" w:rsidRPr="008477D9" w:rsidRDefault="005C1771" w:rsidP="005C1771">
            <w:pPr>
              <w:rPr>
                <w:rFonts w:ascii="Century Gothic" w:hAnsi="Century Gothic" w:cstheme="majorHAnsi"/>
                <w:sz w:val="17"/>
                <w:szCs w:val="17"/>
              </w:rPr>
            </w:pPr>
            <w:r w:rsidRPr="008477D9">
              <w:rPr>
                <w:rFonts w:ascii="Century Gothic" w:hAnsi="Century Gothic" w:cstheme="majorHAnsi"/>
                <w:sz w:val="17"/>
                <w:szCs w:val="17"/>
              </w:rPr>
              <w:t xml:space="preserve">Supplied by </w:t>
            </w:r>
            <w:r w:rsidR="004F1459" w:rsidRPr="008477D9">
              <w:rPr>
                <w:rFonts w:ascii="Century Gothic" w:hAnsi="Century Gothic" w:cstheme="majorHAnsi"/>
                <w:sz w:val="17"/>
                <w:szCs w:val="17"/>
              </w:rPr>
              <w:t>Team Global Express</w:t>
            </w:r>
          </w:p>
        </w:tc>
        <w:tc>
          <w:tcPr>
            <w:tcW w:w="45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9BF6FF6" w14:textId="0C9032E7" w:rsidR="005C1771" w:rsidRPr="008477D9" w:rsidRDefault="005C1771" w:rsidP="005C1771">
            <w:pPr>
              <w:rPr>
                <w:rFonts w:ascii="Century Gothic" w:hAnsi="Century Gothic" w:cstheme="majorHAnsi"/>
                <w:sz w:val="17"/>
                <w:szCs w:val="17"/>
              </w:rPr>
            </w:pPr>
            <w:r w:rsidRPr="008477D9">
              <w:rPr>
                <w:rFonts w:ascii="Century Gothic" w:hAnsi="Century Gothic" w:cstheme="majorHAnsi"/>
                <w:sz w:val="17"/>
                <w:szCs w:val="17"/>
              </w:rPr>
              <w:t xml:space="preserve">Value linked to </w:t>
            </w:r>
            <w:proofErr w:type="spellStart"/>
            <w:r w:rsidR="005231DD" w:rsidRPr="008477D9">
              <w:rPr>
                <w:rFonts w:ascii="Century Gothic" w:hAnsi="Century Gothic" w:cstheme="majorHAnsi"/>
                <w:sz w:val="17"/>
                <w:szCs w:val="17"/>
              </w:rPr>
              <w:t>My</w:t>
            </w:r>
            <w:r w:rsidR="004F1459" w:rsidRPr="008477D9">
              <w:rPr>
                <w:rFonts w:ascii="Century Gothic" w:hAnsi="Century Gothic" w:cstheme="majorHAnsi"/>
                <w:sz w:val="17"/>
                <w:szCs w:val="17"/>
              </w:rPr>
              <w:t>Team</w:t>
            </w:r>
            <w:proofErr w:type="spellEnd"/>
            <w:r w:rsidR="004F1459" w:rsidRPr="008477D9">
              <w:rPr>
                <w:rFonts w:ascii="Century Gothic" w:hAnsi="Century Gothic" w:cstheme="majorHAnsi"/>
                <w:sz w:val="17"/>
                <w:szCs w:val="17"/>
              </w:rPr>
              <w:t xml:space="preserve"> Global Express</w:t>
            </w:r>
            <w:r w:rsidRPr="008477D9">
              <w:rPr>
                <w:rFonts w:ascii="Century Gothic" w:hAnsi="Century Gothic" w:cstheme="majorHAnsi"/>
                <w:sz w:val="17"/>
                <w:szCs w:val="17"/>
              </w:rPr>
              <w:t xml:space="preserve"> username for authentication </w:t>
            </w:r>
          </w:p>
        </w:tc>
      </w:tr>
      <w:tr w:rsidR="005C1771" w:rsidRPr="008477D9" w14:paraId="5A089417" w14:textId="77777777" w:rsidTr="005C1771">
        <w:trPr>
          <w:trHeight w:val="300"/>
        </w:trPr>
        <w:tc>
          <w:tcPr>
            <w:tcW w:w="1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51A63C7" w14:textId="77777777" w:rsidR="005C1771" w:rsidRPr="008477D9" w:rsidRDefault="005C1771" w:rsidP="005C1771">
            <w:pPr>
              <w:rPr>
                <w:rFonts w:ascii="Century Gothic" w:hAnsi="Century Gothic" w:cstheme="majorHAnsi"/>
                <w:sz w:val="17"/>
                <w:szCs w:val="17"/>
              </w:rPr>
            </w:pPr>
            <w:r w:rsidRPr="008477D9">
              <w:rPr>
                <w:rFonts w:ascii="Century Gothic" w:hAnsi="Century Gothic" w:cstheme="majorHAnsi"/>
                <w:sz w:val="17"/>
                <w:szCs w:val="17"/>
              </w:rPr>
              <w:t>Content-Type</w:t>
            </w:r>
          </w:p>
        </w:tc>
        <w:tc>
          <w:tcPr>
            <w:tcW w:w="1660" w:type="dxa"/>
            <w:tcBorders>
              <w:top w:val="single" w:sz="4" w:space="0" w:color="auto"/>
              <w:left w:val="single" w:sz="4" w:space="0" w:color="auto"/>
              <w:bottom w:val="single" w:sz="4" w:space="0" w:color="auto"/>
              <w:right w:val="single" w:sz="4" w:space="0" w:color="auto"/>
            </w:tcBorders>
            <w:vAlign w:val="bottom"/>
          </w:tcPr>
          <w:p w14:paraId="7EB32156" w14:textId="258E5653" w:rsidR="005C1771" w:rsidRPr="008477D9" w:rsidRDefault="005C1771" w:rsidP="005C1771">
            <w:pPr>
              <w:rPr>
                <w:rFonts w:ascii="Century Gothic" w:hAnsi="Century Gothic" w:cstheme="majorHAnsi"/>
                <w:sz w:val="17"/>
                <w:szCs w:val="17"/>
              </w:rPr>
            </w:pPr>
            <w:r w:rsidRPr="008477D9">
              <w:rPr>
                <w:rFonts w:ascii="Century Gothic" w:hAnsi="Century Gothic" w:cstheme="majorHAnsi"/>
                <w:sz w:val="17"/>
                <w:szCs w:val="17"/>
              </w:rPr>
              <w:t>application/</w:t>
            </w:r>
            <w:proofErr w:type="spellStart"/>
            <w:r w:rsidRPr="008477D9">
              <w:rPr>
                <w:rFonts w:ascii="Century Gothic" w:hAnsi="Century Gothic" w:cstheme="majorHAnsi"/>
                <w:sz w:val="17"/>
                <w:szCs w:val="17"/>
              </w:rPr>
              <w:t>json</w:t>
            </w:r>
            <w:proofErr w:type="spellEnd"/>
          </w:p>
        </w:tc>
        <w:tc>
          <w:tcPr>
            <w:tcW w:w="45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072AAA0" w14:textId="711920D4" w:rsidR="005C1771" w:rsidRPr="008477D9" w:rsidRDefault="00911394" w:rsidP="005C1771">
            <w:pPr>
              <w:rPr>
                <w:rFonts w:ascii="Century Gothic" w:hAnsi="Century Gothic" w:cstheme="majorHAnsi"/>
                <w:sz w:val="17"/>
                <w:szCs w:val="17"/>
              </w:rPr>
            </w:pPr>
            <w:r w:rsidRPr="008477D9">
              <w:rPr>
                <w:rFonts w:ascii="Century Gothic" w:hAnsi="Century Gothic" w:cstheme="majorHAnsi"/>
                <w:sz w:val="17"/>
                <w:szCs w:val="17"/>
              </w:rPr>
              <w:t>Defines Content type of response</w:t>
            </w:r>
          </w:p>
        </w:tc>
      </w:tr>
      <w:tr w:rsidR="005C1771" w:rsidRPr="008477D9" w14:paraId="29A24C5B" w14:textId="77777777" w:rsidTr="005C1771">
        <w:trPr>
          <w:trHeight w:val="300"/>
        </w:trPr>
        <w:tc>
          <w:tcPr>
            <w:tcW w:w="1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62619A3" w14:textId="77777777" w:rsidR="005C1771" w:rsidRPr="008477D9" w:rsidRDefault="005C1771" w:rsidP="005C1771">
            <w:pPr>
              <w:rPr>
                <w:rFonts w:ascii="Century Gothic" w:hAnsi="Century Gothic" w:cstheme="majorHAnsi"/>
                <w:sz w:val="17"/>
                <w:szCs w:val="17"/>
              </w:rPr>
            </w:pPr>
            <w:proofErr w:type="spellStart"/>
            <w:r w:rsidRPr="008477D9">
              <w:rPr>
                <w:rFonts w:ascii="Century Gothic" w:hAnsi="Century Gothic" w:cstheme="majorHAnsi"/>
                <w:sz w:val="17"/>
                <w:szCs w:val="17"/>
              </w:rPr>
              <w:t>callId</w:t>
            </w:r>
            <w:proofErr w:type="spellEnd"/>
          </w:p>
        </w:tc>
        <w:tc>
          <w:tcPr>
            <w:tcW w:w="1660" w:type="dxa"/>
            <w:tcBorders>
              <w:top w:val="single" w:sz="4" w:space="0" w:color="auto"/>
              <w:left w:val="single" w:sz="4" w:space="0" w:color="auto"/>
              <w:bottom w:val="single" w:sz="4" w:space="0" w:color="auto"/>
              <w:right w:val="single" w:sz="4" w:space="0" w:color="auto"/>
            </w:tcBorders>
            <w:vAlign w:val="bottom"/>
          </w:tcPr>
          <w:p w14:paraId="78B7F8DB" w14:textId="21066848" w:rsidR="005C1771" w:rsidRPr="008477D9" w:rsidRDefault="005C1771" w:rsidP="005C1771">
            <w:pPr>
              <w:rPr>
                <w:rFonts w:ascii="Century Gothic" w:hAnsi="Century Gothic" w:cstheme="majorHAnsi"/>
                <w:sz w:val="17"/>
                <w:szCs w:val="17"/>
              </w:rPr>
            </w:pPr>
            <w:r w:rsidRPr="008477D9">
              <w:rPr>
                <w:rFonts w:ascii="Century Gothic" w:hAnsi="Century Gothic" w:cstheme="majorHAnsi"/>
                <w:sz w:val="17"/>
                <w:szCs w:val="17"/>
              </w:rPr>
              <w:t xml:space="preserve">Supplied by </w:t>
            </w:r>
            <w:r w:rsidR="004F1459" w:rsidRPr="008477D9">
              <w:rPr>
                <w:rFonts w:ascii="Century Gothic" w:hAnsi="Century Gothic" w:cstheme="majorHAnsi"/>
                <w:sz w:val="17"/>
                <w:szCs w:val="17"/>
              </w:rPr>
              <w:t>Team Global Express</w:t>
            </w:r>
          </w:p>
        </w:tc>
        <w:tc>
          <w:tcPr>
            <w:tcW w:w="45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EB24F8A" w14:textId="2F81C769" w:rsidR="005C1771" w:rsidRPr="008477D9" w:rsidRDefault="00911394" w:rsidP="005C1771">
            <w:pPr>
              <w:rPr>
                <w:rFonts w:ascii="Century Gothic" w:hAnsi="Century Gothic" w:cstheme="majorHAnsi"/>
                <w:sz w:val="17"/>
                <w:szCs w:val="17"/>
              </w:rPr>
            </w:pPr>
            <w:r w:rsidRPr="008477D9">
              <w:rPr>
                <w:rFonts w:ascii="Century Gothic" w:hAnsi="Century Gothic" w:cstheme="majorHAnsi"/>
                <w:sz w:val="17"/>
                <w:szCs w:val="17"/>
              </w:rPr>
              <w:t xml:space="preserve">Free Text Value to identify </w:t>
            </w:r>
            <w:r w:rsidR="00AC71C8" w:rsidRPr="008477D9">
              <w:rPr>
                <w:rFonts w:ascii="Century Gothic" w:hAnsi="Century Gothic" w:cstheme="majorHAnsi"/>
                <w:sz w:val="17"/>
                <w:szCs w:val="17"/>
              </w:rPr>
              <w:t>user</w:t>
            </w:r>
          </w:p>
        </w:tc>
      </w:tr>
    </w:tbl>
    <w:p w14:paraId="31D7602E" w14:textId="2FBABA9C" w:rsidR="00F802AB" w:rsidRPr="008477D9" w:rsidRDefault="00F802AB">
      <w:pPr>
        <w:overflowPunct/>
        <w:autoSpaceDE/>
        <w:autoSpaceDN/>
        <w:adjustRightInd/>
        <w:spacing w:after="160" w:line="259" w:lineRule="auto"/>
        <w:textAlignment w:val="auto"/>
        <w:rPr>
          <w:rStyle w:val="Heading2Char"/>
          <w:rFonts w:ascii="Century Gothic" w:hAnsi="Century Gothic"/>
          <w:b w:val="0"/>
          <w:sz w:val="17"/>
          <w:szCs w:val="17"/>
        </w:rPr>
      </w:pPr>
    </w:p>
    <w:p w14:paraId="2995BE34" w14:textId="70AE87F6" w:rsidR="00C62CF2" w:rsidRPr="008477D9" w:rsidRDefault="00C62CF2">
      <w:pPr>
        <w:overflowPunct/>
        <w:autoSpaceDE/>
        <w:autoSpaceDN/>
        <w:adjustRightInd/>
        <w:spacing w:after="160" w:line="259" w:lineRule="auto"/>
        <w:textAlignment w:val="auto"/>
        <w:rPr>
          <w:rStyle w:val="Heading2Char"/>
          <w:rFonts w:ascii="Century Gothic" w:hAnsi="Century Gothic"/>
          <w:b w:val="0"/>
          <w:sz w:val="17"/>
          <w:szCs w:val="17"/>
        </w:rPr>
      </w:pPr>
    </w:p>
    <w:p w14:paraId="72A2D59C" w14:textId="77777777" w:rsidR="00C62CF2" w:rsidRPr="008477D9" w:rsidRDefault="00C62CF2">
      <w:pPr>
        <w:overflowPunct/>
        <w:autoSpaceDE/>
        <w:autoSpaceDN/>
        <w:adjustRightInd/>
        <w:spacing w:after="160" w:line="259" w:lineRule="auto"/>
        <w:textAlignment w:val="auto"/>
        <w:rPr>
          <w:rStyle w:val="Heading2Char"/>
          <w:rFonts w:ascii="Century Gothic" w:hAnsi="Century Gothic"/>
          <w:b w:val="0"/>
          <w:sz w:val="17"/>
          <w:szCs w:val="17"/>
        </w:rPr>
      </w:pPr>
    </w:p>
    <w:p w14:paraId="20715BF2" w14:textId="77777777" w:rsidR="00F802AB" w:rsidRPr="008477D9" w:rsidRDefault="00F802AB">
      <w:pPr>
        <w:overflowPunct/>
        <w:autoSpaceDE/>
        <w:autoSpaceDN/>
        <w:adjustRightInd/>
        <w:spacing w:after="160" w:line="259" w:lineRule="auto"/>
        <w:textAlignment w:val="auto"/>
        <w:rPr>
          <w:rStyle w:val="Heading2Char"/>
          <w:rFonts w:ascii="Century Gothic" w:hAnsi="Century Gothic"/>
          <w:b w:val="0"/>
          <w:sz w:val="17"/>
          <w:szCs w:val="17"/>
        </w:rPr>
      </w:pPr>
    </w:p>
    <w:p w14:paraId="1ACEE704" w14:textId="341E99CA" w:rsidR="00677895" w:rsidRPr="008477D9" w:rsidRDefault="00677895">
      <w:pPr>
        <w:overflowPunct/>
        <w:autoSpaceDE/>
        <w:autoSpaceDN/>
        <w:adjustRightInd/>
        <w:spacing w:after="160" w:line="259" w:lineRule="auto"/>
        <w:textAlignment w:val="auto"/>
        <w:rPr>
          <w:rStyle w:val="Heading2Char"/>
          <w:rFonts w:ascii="Century Gothic" w:hAnsi="Century Gothic"/>
          <w:b w:val="0"/>
          <w:sz w:val="17"/>
          <w:szCs w:val="17"/>
        </w:rPr>
      </w:pPr>
    </w:p>
    <w:p w14:paraId="14FE9847" w14:textId="0624909F" w:rsidR="00710CB5" w:rsidRPr="008477D9" w:rsidRDefault="00710CB5">
      <w:pPr>
        <w:overflowPunct/>
        <w:autoSpaceDE/>
        <w:autoSpaceDN/>
        <w:adjustRightInd/>
        <w:spacing w:after="160" w:line="259" w:lineRule="auto"/>
        <w:textAlignment w:val="auto"/>
        <w:rPr>
          <w:rStyle w:val="Heading2Char"/>
          <w:rFonts w:ascii="Century Gothic" w:hAnsi="Century Gothic"/>
          <w:b w:val="0"/>
          <w:sz w:val="17"/>
          <w:szCs w:val="17"/>
        </w:rPr>
      </w:pPr>
    </w:p>
    <w:p w14:paraId="43CCD969" w14:textId="77777777" w:rsidR="00710CB5" w:rsidRPr="008477D9" w:rsidRDefault="00710CB5">
      <w:pPr>
        <w:overflowPunct/>
        <w:autoSpaceDE/>
        <w:autoSpaceDN/>
        <w:adjustRightInd/>
        <w:spacing w:after="160" w:line="259" w:lineRule="auto"/>
        <w:textAlignment w:val="auto"/>
        <w:rPr>
          <w:rStyle w:val="Heading2Char"/>
          <w:rFonts w:ascii="Century Gothic" w:hAnsi="Century Gothic"/>
          <w:b w:val="0"/>
          <w:sz w:val="17"/>
          <w:szCs w:val="17"/>
        </w:rPr>
      </w:pPr>
    </w:p>
    <w:p w14:paraId="216BF492" w14:textId="77777777" w:rsidR="004077C5" w:rsidRDefault="004077C5">
      <w:pPr>
        <w:overflowPunct/>
        <w:autoSpaceDE/>
        <w:autoSpaceDN/>
        <w:adjustRightInd/>
        <w:spacing w:after="160" w:line="259" w:lineRule="auto"/>
        <w:textAlignment w:val="auto"/>
        <w:rPr>
          <w:rStyle w:val="Heading2Char"/>
          <w:rFonts w:ascii="Century Gothic" w:hAnsi="Century Gothic"/>
          <w:sz w:val="17"/>
          <w:szCs w:val="17"/>
        </w:rPr>
      </w:pPr>
    </w:p>
    <w:p w14:paraId="3C4D5551" w14:textId="77777777" w:rsidR="00CD173D" w:rsidRDefault="00CD173D">
      <w:pPr>
        <w:overflowPunct/>
        <w:autoSpaceDE/>
        <w:autoSpaceDN/>
        <w:adjustRightInd/>
        <w:spacing w:after="160" w:line="259" w:lineRule="auto"/>
        <w:textAlignment w:val="auto"/>
        <w:rPr>
          <w:rStyle w:val="Heading2Char"/>
          <w:rFonts w:ascii="Century Gothic" w:hAnsi="Century Gothic"/>
          <w:sz w:val="17"/>
          <w:szCs w:val="17"/>
        </w:rPr>
      </w:pPr>
    </w:p>
    <w:p w14:paraId="12DA3F5B" w14:textId="77777777" w:rsidR="00CD173D" w:rsidRDefault="00CD173D">
      <w:pPr>
        <w:overflowPunct/>
        <w:autoSpaceDE/>
        <w:autoSpaceDN/>
        <w:adjustRightInd/>
        <w:spacing w:after="160" w:line="259" w:lineRule="auto"/>
        <w:textAlignment w:val="auto"/>
        <w:rPr>
          <w:rStyle w:val="Heading2Char"/>
          <w:rFonts w:ascii="Century Gothic" w:hAnsi="Century Gothic"/>
          <w:sz w:val="17"/>
          <w:szCs w:val="17"/>
        </w:rPr>
      </w:pPr>
    </w:p>
    <w:p w14:paraId="54DB2C32" w14:textId="77777777" w:rsidR="00CD173D" w:rsidRDefault="00CD173D">
      <w:pPr>
        <w:overflowPunct/>
        <w:autoSpaceDE/>
        <w:autoSpaceDN/>
        <w:adjustRightInd/>
        <w:spacing w:after="160" w:line="259" w:lineRule="auto"/>
        <w:textAlignment w:val="auto"/>
        <w:rPr>
          <w:rStyle w:val="Heading2Char"/>
          <w:rFonts w:ascii="Century Gothic" w:hAnsi="Century Gothic"/>
          <w:sz w:val="17"/>
          <w:szCs w:val="17"/>
        </w:rPr>
      </w:pPr>
    </w:p>
    <w:p w14:paraId="376EA501" w14:textId="77777777" w:rsidR="00CD173D" w:rsidRDefault="00CD173D">
      <w:pPr>
        <w:overflowPunct/>
        <w:autoSpaceDE/>
        <w:autoSpaceDN/>
        <w:adjustRightInd/>
        <w:spacing w:after="160" w:line="259" w:lineRule="auto"/>
        <w:textAlignment w:val="auto"/>
        <w:rPr>
          <w:rStyle w:val="Heading2Char"/>
          <w:rFonts w:ascii="Century Gothic" w:hAnsi="Century Gothic"/>
          <w:sz w:val="17"/>
          <w:szCs w:val="17"/>
        </w:rPr>
      </w:pPr>
    </w:p>
    <w:p w14:paraId="4DA43EEC" w14:textId="77777777" w:rsidR="00CD173D" w:rsidRDefault="00CD173D">
      <w:pPr>
        <w:overflowPunct/>
        <w:autoSpaceDE/>
        <w:autoSpaceDN/>
        <w:adjustRightInd/>
        <w:spacing w:after="160" w:line="259" w:lineRule="auto"/>
        <w:textAlignment w:val="auto"/>
        <w:rPr>
          <w:rStyle w:val="Heading2Char"/>
          <w:rFonts w:ascii="Century Gothic" w:hAnsi="Century Gothic"/>
          <w:sz w:val="17"/>
          <w:szCs w:val="17"/>
        </w:rPr>
      </w:pPr>
    </w:p>
    <w:p w14:paraId="12D7A2C2" w14:textId="3DE7A1D5" w:rsidR="00677895" w:rsidRPr="004077C5" w:rsidRDefault="004077C5">
      <w:pPr>
        <w:overflowPunct/>
        <w:autoSpaceDE/>
        <w:autoSpaceDN/>
        <w:adjustRightInd/>
        <w:spacing w:after="160" w:line="259" w:lineRule="auto"/>
        <w:textAlignment w:val="auto"/>
        <w:rPr>
          <w:rStyle w:val="Heading2Char"/>
          <w:rFonts w:ascii="Century Gothic" w:hAnsi="Century Gothic"/>
          <w:sz w:val="17"/>
          <w:szCs w:val="17"/>
        </w:rPr>
      </w:pPr>
      <w:bookmarkStart w:id="40" w:name="_Toc138773690"/>
      <w:r w:rsidRPr="008477D9">
        <w:rPr>
          <w:rStyle w:val="Heading2Char"/>
          <w:rFonts w:ascii="Century Gothic" w:hAnsi="Century Gothic"/>
          <w:sz w:val="17"/>
          <w:szCs w:val="17"/>
        </w:rPr>
        <w:lastRenderedPageBreak/>
        <w:t>1</w:t>
      </w:r>
      <w:r>
        <w:rPr>
          <w:rStyle w:val="Heading2Char"/>
          <w:rFonts w:ascii="Century Gothic" w:hAnsi="Century Gothic"/>
          <w:sz w:val="17"/>
          <w:szCs w:val="17"/>
        </w:rPr>
        <w:t>2</w:t>
      </w:r>
      <w:r w:rsidRPr="008477D9">
        <w:rPr>
          <w:rStyle w:val="Heading2Char"/>
          <w:rFonts w:ascii="Century Gothic" w:hAnsi="Century Gothic"/>
          <w:sz w:val="17"/>
          <w:szCs w:val="17"/>
        </w:rPr>
        <w:t xml:space="preserve">.3 </w:t>
      </w:r>
      <w:r w:rsidR="00677895" w:rsidRPr="008477D9">
        <w:rPr>
          <w:rStyle w:val="Heading2Char"/>
          <w:rFonts w:ascii="Century Gothic" w:hAnsi="Century Gothic"/>
          <w:sz w:val="17"/>
          <w:szCs w:val="17"/>
        </w:rPr>
        <w:t>CP API Parameters</w:t>
      </w:r>
      <w:bookmarkEnd w:id="40"/>
    </w:p>
    <w:tbl>
      <w:tblPr>
        <w:tblpPr w:leftFromText="180" w:rightFromText="180" w:vertAnchor="text" w:horzAnchor="margin" w:tblpXSpec="center" w:tblpY="1"/>
        <w:tblW w:w="10358" w:type="dxa"/>
        <w:tblCellMar>
          <w:left w:w="0" w:type="dxa"/>
          <w:right w:w="0" w:type="dxa"/>
        </w:tblCellMar>
        <w:tblLook w:val="04A0" w:firstRow="1" w:lastRow="0" w:firstColumn="1" w:lastColumn="0" w:noHBand="0" w:noVBand="1"/>
      </w:tblPr>
      <w:tblGrid>
        <w:gridCol w:w="1833"/>
        <w:gridCol w:w="1276"/>
        <w:gridCol w:w="2268"/>
        <w:gridCol w:w="4961"/>
        <w:gridCol w:w="20"/>
      </w:tblGrid>
      <w:tr w:rsidR="008A7440" w:rsidRPr="008477D9" w14:paraId="622A89A4" w14:textId="70A2BDE4" w:rsidTr="00074144">
        <w:trPr>
          <w:gridAfter w:val="1"/>
          <w:wAfter w:w="20" w:type="dxa"/>
          <w:trHeight w:val="300"/>
        </w:trPr>
        <w:tc>
          <w:tcPr>
            <w:tcW w:w="1833" w:type="dxa"/>
            <w:tcBorders>
              <w:top w:val="single" w:sz="8" w:space="0" w:color="auto"/>
              <w:left w:val="single" w:sz="8" w:space="0" w:color="auto"/>
              <w:bottom w:val="single" w:sz="8" w:space="0" w:color="auto"/>
              <w:right w:val="single" w:sz="4" w:space="0" w:color="auto"/>
            </w:tcBorders>
            <w:shd w:val="clear" w:color="auto" w:fill="670048"/>
            <w:noWrap/>
            <w:tcMar>
              <w:top w:w="0" w:type="dxa"/>
              <w:left w:w="108" w:type="dxa"/>
              <w:bottom w:w="0" w:type="dxa"/>
              <w:right w:w="108" w:type="dxa"/>
            </w:tcMar>
            <w:vAlign w:val="bottom"/>
            <w:hideMark/>
          </w:tcPr>
          <w:p w14:paraId="47909FC6" w14:textId="77777777" w:rsidR="008A7440" w:rsidRPr="009E118D" w:rsidRDefault="008A7440" w:rsidP="009E118D">
            <w:pPr>
              <w:jc w:val="center"/>
              <w:rPr>
                <w:rFonts w:ascii="Century Gothic" w:hAnsi="Century Gothic" w:cstheme="minorHAnsi"/>
                <w:b/>
                <w:color w:val="EEEAD9"/>
                <w:sz w:val="17"/>
                <w:szCs w:val="17"/>
              </w:rPr>
            </w:pPr>
            <w:r w:rsidRPr="009E118D">
              <w:rPr>
                <w:rFonts w:ascii="Century Gothic" w:hAnsi="Century Gothic" w:cstheme="minorHAnsi"/>
                <w:b/>
                <w:color w:val="EEEAD9"/>
                <w:sz w:val="17"/>
                <w:szCs w:val="17"/>
              </w:rPr>
              <w:t>Header Name</w:t>
            </w:r>
          </w:p>
        </w:tc>
        <w:tc>
          <w:tcPr>
            <w:tcW w:w="1276" w:type="dxa"/>
            <w:tcBorders>
              <w:top w:val="single" w:sz="4" w:space="0" w:color="auto"/>
              <w:left w:val="single" w:sz="4" w:space="0" w:color="auto"/>
              <w:bottom w:val="single" w:sz="4" w:space="0" w:color="auto"/>
              <w:right w:val="single" w:sz="4" w:space="0" w:color="auto"/>
            </w:tcBorders>
            <w:shd w:val="clear" w:color="auto" w:fill="670048"/>
          </w:tcPr>
          <w:p w14:paraId="0AB29D44" w14:textId="6FBF8829" w:rsidR="008A7440" w:rsidRPr="009E118D" w:rsidRDefault="008A7440" w:rsidP="009E118D">
            <w:pPr>
              <w:jc w:val="center"/>
              <w:rPr>
                <w:rFonts w:ascii="Century Gothic" w:hAnsi="Century Gothic" w:cstheme="minorHAnsi"/>
                <w:b/>
                <w:color w:val="EEEAD9"/>
                <w:sz w:val="17"/>
                <w:szCs w:val="17"/>
              </w:rPr>
            </w:pPr>
            <w:r w:rsidRPr="009E118D">
              <w:rPr>
                <w:rFonts w:ascii="Century Gothic" w:hAnsi="Century Gothic" w:cstheme="minorHAnsi"/>
                <w:b/>
                <w:color w:val="EEEAD9"/>
                <w:sz w:val="17"/>
                <w:szCs w:val="17"/>
              </w:rPr>
              <w:t>Mandatory</w:t>
            </w:r>
          </w:p>
        </w:tc>
        <w:tc>
          <w:tcPr>
            <w:tcW w:w="2268" w:type="dxa"/>
            <w:tcBorders>
              <w:top w:val="single" w:sz="4" w:space="0" w:color="auto"/>
              <w:left w:val="single" w:sz="4" w:space="0" w:color="auto"/>
              <w:bottom w:val="single" w:sz="4" w:space="0" w:color="auto"/>
              <w:right w:val="single" w:sz="4" w:space="0" w:color="auto"/>
            </w:tcBorders>
            <w:shd w:val="clear" w:color="auto" w:fill="670048"/>
            <w:noWrap/>
            <w:tcMar>
              <w:top w:w="0" w:type="dxa"/>
              <w:left w:w="108" w:type="dxa"/>
              <w:bottom w:w="0" w:type="dxa"/>
              <w:right w:w="108" w:type="dxa"/>
            </w:tcMar>
            <w:vAlign w:val="bottom"/>
            <w:hideMark/>
          </w:tcPr>
          <w:p w14:paraId="124E5549" w14:textId="568D6D9A" w:rsidR="008A7440" w:rsidRPr="009E118D" w:rsidRDefault="008A7440" w:rsidP="009E118D">
            <w:pPr>
              <w:jc w:val="center"/>
              <w:rPr>
                <w:rFonts w:ascii="Century Gothic" w:hAnsi="Century Gothic" w:cstheme="minorHAnsi"/>
                <w:b/>
                <w:color w:val="EEEAD9"/>
                <w:sz w:val="17"/>
                <w:szCs w:val="17"/>
              </w:rPr>
            </w:pPr>
            <w:r w:rsidRPr="009E118D">
              <w:rPr>
                <w:rFonts w:ascii="Century Gothic" w:hAnsi="Century Gothic" w:cstheme="minorHAnsi"/>
                <w:b/>
                <w:color w:val="EEEAD9"/>
                <w:sz w:val="17"/>
                <w:szCs w:val="17"/>
              </w:rPr>
              <w:t>Header Value</w:t>
            </w:r>
          </w:p>
        </w:tc>
        <w:tc>
          <w:tcPr>
            <w:tcW w:w="4961" w:type="dxa"/>
            <w:tcBorders>
              <w:top w:val="single" w:sz="4" w:space="0" w:color="auto"/>
              <w:left w:val="single" w:sz="4" w:space="0" w:color="auto"/>
              <w:bottom w:val="single" w:sz="4" w:space="0" w:color="auto"/>
              <w:right w:val="single" w:sz="4" w:space="0" w:color="auto"/>
            </w:tcBorders>
            <w:shd w:val="clear" w:color="auto" w:fill="670048"/>
          </w:tcPr>
          <w:p w14:paraId="2E5BC4AC" w14:textId="1F902528" w:rsidR="008A7440" w:rsidRPr="009E118D" w:rsidRDefault="006D0253" w:rsidP="009E118D">
            <w:pPr>
              <w:jc w:val="center"/>
              <w:rPr>
                <w:rFonts w:ascii="Century Gothic" w:hAnsi="Century Gothic" w:cstheme="minorHAnsi"/>
                <w:b/>
                <w:color w:val="EEEAD9"/>
                <w:sz w:val="17"/>
                <w:szCs w:val="17"/>
              </w:rPr>
            </w:pPr>
            <w:r w:rsidRPr="009E118D">
              <w:rPr>
                <w:rFonts w:ascii="Century Gothic" w:hAnsi="Century Gothic" w:cstheme="minorHAnsi"/>
                <w:b/>
                <w:color w:val="EEEAD9"/>
                <w:sz w:val="17"/>
                <w:szCs w:val="17"/>
              </w:rPr>
              <w:t>Header</w:t>
            </w:r>
          </w:p>
        </w:tc>
      </w:tr>
      <w:tr w:rsidR="008A7440" w:rsidRPr="008477D9" w14:paraId="57917927" w14:textId="09F686CC" w:rsidTr="00074144">
        <w:trPr>
          <w:trHeight w:val="300"/>
        </w:trPr>
        <w:tc>
          <w:tcPr>
            <w:tcW w:w="1833" w:type="dxa"/>
            <w:tcBorders>
              <w:top w:val="nil"/>
              <w:left w:val="single" w:sz="8" w:space="0" w:color="auto"/>
              <w:bottom w:val="single" w:sz="8" w:space="0" w:color="auto"/>
              <w:right w:val="single" w:sz="4" w:space="0" w:color="auto"/>
            </w:tcBorders>
            <w:shd w:val="clear" w:color="auto" w:fill="EEEAD9"/>
            <w:noWrap/>
            <w:tcMar>
              <w:top w:w="0" w:type="dxa"/>
              <w:left w:w="108" w:type="dxa"/>
              <w:bottom w:w="0" w:type="dxa"/>
              <w:right w:w="108" w:type="dxa"/>
            </w:tcMar>
            <w:vAlign w:val="bottom"/>
            <w:hideMark/>
          </w:tcPr>
          <w:p w14:paraId="14EF344B" w14:textId="57E9016C" w:rsidR="008A7440" w:rsidRPr="008477D9" w:rsidRDefault="008A7440" w:rsidP="00BA7EBD">
            <w:pPr>
              <w:rPr>
                <w:rFonts w:ascii="Century Gothic" w:hAnsi="Century Gothic" w:cstheme="minorHAnsi"/>
                <w:color w:val="000000"/>
                <w:sz w:val="17"/>
                <w:szCs w:val="17"/>
              </w:rPr>
            </w:pPr>
            <w:r w:rsidRPr="008A7D29">
              <w:rPr>
                <w:rFonts w:ascii="Century Gothic" w:hAnsi="Century Gothic" w:cstheme="minorHAnsi"/>
                <w:color w:val="212121"/>
                <w:sz w:val="17"/>
                <w:szCs w:val="17"/>
                <w:shd w:val="clear" w:color="auto" w:fill="EEEAD9"/>
              </w:rPr>
              <w:t>Provider</w:t>
            </w:r>
          </w:p>
        </w:tc>
        <w:tc>
          <w:tcPr>
            <w:tcW w:w="1276" w:type="dxa"/>
            <w:tcBorders>
              <w:top w:val="single" w:sz="4" w:space="0" w:color="auto"/>
              <w:left w:val="single" w:sz="4" w:space="0" w:color="auto"/>
              <w:bottom w:val="single" w:sz="4" w:space="0" w:color="auto"/>
              <w:right w:val="single" w:sz="4" w:space="0" w:color="auto"/>
            </w:tcBorders>
            <w:shd w:val="clear" w:color="auto" w:fill="EEEAD9"/>
          </w:tcPr>
          <w:p w14:paraId="56A7851C" w14:textId="715F0391" w:rsidR="008A7440" w:rsidRPr="008477D9" w:rsidRDefault="00C63F2C" w:rsidP="00BA7EBD">
            <w:pPr>
              <w:rPr>
                <w:rFonts w:ascii="Century Gothic" w:hAnsi="Century Gothic" w:cstheme="minorHAnsi"/>
                <w:color w:val="212121"/>
                <w:sz w:val="17"/>
                <w:szCs w:val="17"/>
                <w:shd w:val="clear" w:color="auto" w:fill="FFFFFF"/>
              </w:rPr>
            </w:pPr>
            <w:r w:rsidRPr="009E118D">
              <w:rPr>
                <w:rFonts w:ascii="Century Gothic" w:hAnsi="Century Gothic" w:cstheme="minorHAnsi"/>
                <w:color w:val="212121"/>
                <w:sz w:val="17"/>
                <w:szCs w:val="17"/>
                <w:shd w:val="clear" w:color="auto" w:fill="EEEAD9"/>
              </w:rPr>
              <w:t>N</w:t>
            </w:r>
          </w:p>
        </w:tc>
        <w:tc>
          <w:tcPr>
            <w:tcW w:w="2268" w:type="dxa"/>
            <w:tcBorders>
              <w:top w:val="single" w:sz="4" w:space="0" w:color="auto"/>
              <w:left w:val="single" w:sz="4" w:space="0" w:color="auto"/>
              <w:bottom w:val="single" w:sz="4" w:space="0" w:color="auto"/>
              <w:right w:val="single" w:sz="4" w:space="0" w:color="auto"/>
            </w:tcBorders>
            <w:shd w:val="clear" w:color="auto" w:fill="EEEAD9"/>
            <w:noWrap/>
            <w:tcMar>
              <w:top w:w="0" w:type="dxa"/>
              <w:left w:w="108" w:type="dxa"/>
              <w:bottom w:w="0" w:type="dxa"/>
              <w:right w:w="108" w:type="dxa"/>
            </w:tcMar>
            <w:vAlign w:val="bottom"/>
          </w:tcPr>
          <w:p w14:paraId="7DBE038A" w14:textId="38EC94CE" w:rsidR="00C40732" w:rsidRPr="008477D9" w:rsidRDefault="008A7440" w:rsidP="00904771">
            <w:pPr>
              <w:rPr>
                <w:rFonts w:ascii="Century Gothic" w:hAnsi="Century Gothic" w:cstheme="minorHAnsi"/>
                <w:color w:val="212121"/>
                <w:sz w:val="17"/>
                <w:szCs w:val="17"/>
                <w:shd w:val="clear" w:color="auto" w:fill="FFFFFF"/>
              </w:rPr>
            </w:pPr>
            <w:r w:rsidRPr="008A7D29">
              <w:rPr>
                <w:rFonts w:ascii="Century Gothic" w:hAnsi="Century Gothic" w:cstheme="minorHAnsi"/>
                <w:color w:val="212121"/>
                <w:sz w:val="17"/>
                <w:szCs w:val="17"/>
                <w:shd w:val="clear" w:color="auto" w:fill="EEEAD9"/>
              </w:rPr>
              <w:t>MYT-</w:t>
            </w:r>
            <w:proofErr w:type="spellStart"/>
            <w:r w:rsidRPr="008A7D29">
              <w:rPr>
                <w:rFonts w:ascii="Century Gothic" w:hAnsi="Century Gothic" w:cstheme="minorHAnsi"/>
                <w:color w:val="212121"/>
                <w:sz w:val="17"/>
                <w:szCs w:val="17"/>
                <w:shd w:val="clear" w:color="auto" w:fill="EEEAD9"/>
              </w:rPr>
              <w:t>Hubbed</w:t>
            </w:r>
            <w:bookmarkStart w:id="41" w:name="_Hlk78287734"/>
            <w:proofErr w:type="spellEnd"/>
          </w:p>
          <w:p w14:paraId="37B5E150" w14:textId="1D36B762" w:rsidR="008A7440" w:rsidRPr="008477D9" w:rsidRDefault="008A7440" w:rsidP="00904771">
            <w:pPr>
              <w:rPr>
                <w:rFonts w:ascii="Century Gothic" w:hAnsi="Century Gothic" w:cstheme="minorHAnsi"/>
                <w:color w:val="000000"/>
                <w:sz w:val="17"/>
                <w:szCs w:val="17"/>
              </w:rPr>
            </w:pPr>
            <w:r w:rsidRPr="008A7D29">
              <w:rPr>
                <w:rFonts w:ascii="Century Gothic" w:hAnsi="Century Gothic" w:cstheme="minorHAnsi"/>
                <w:color w:val="212121"/>
                <w:sz w:val="17"/>
                <w:szCs w:val="17"/>
                <w:shd w:val="clear" w:color="auto" w:fill="EEEAD9"/>
              </w:rPr>
              <w:t>MYT-Depot</w:t>
            </w:r>
            <w:bookmarkEnd w:id="41"/>
          </w:p>
        </w:tc>
        <w:tc>
          <w:tcPr>
            <w:tcW w:w="4961" w:type="dxa"/>
            <w:tcBorders>
              <w:top w:val="single" w:sz="4" w:space="0" w:color="auto"/>
              <w:left w:val="single" w:sz="4" w:space="0" w:color="auto"/>
              <w:bottom w:val="single" w:sz="4" w:space="0" w:color="auto"/>
              <w:right w:val="single" w:sz="4" w:space="0" w:color="auto"/>
            </w:tcBorders>
            <w:shd w:val="clear" w:color="auto" w:fill="EEEAD9"/>
          </w:tcPr>
          <w:p w14:paraId="13AFA290" w14:textId="72E0C70F" w:rsidR="008A7440" w:rsidRPr="008477D9" w:rsidRDefault="008A7440" w:rsidP="00BA7EBD">
            <w:pPr>
              <w:overflowPunct/>
              <w:autoSpaceDE/>
              <w:autoSpaceDN/>
              <w:adjustRightInd/>
              <w:spacing w:after="160" w:line="259" w:lineRule="auto"/>
              <w:textAlignment w:val="auto"/>
              <w:rPr>
                <w:rFonts w:ascii="Century Gothic" w:hAnsi="Century Gothic" w:cstheme="minorHAnsi"/>
                <w:sz w:val="17"/>
                <w:szCs w:val="17"/>
              </w:rPr>
            </w:pPr>
            <w:r w:rsidRPr="008477D9">
              <w:rPr>
                <w:rFonts w:ascii="Century Gothic" w:hAnsi="Century Gothic" w:cstheme="minorHAnsi"/>
                <w:sz w:val="17"/>
                <w:szCs w:val="17"/>
              </w:rPr>
              <w:t xml:space="preserve">Defines which Values are required in the response based on </w:t>
            </w:r>
            <w:r w:rsidR="00AC79A8">
              <w:rPr>
                <w:rFonts w:ascii="Century Gothic" w:hAnsi="Century Gothic" w:cstheme="minorHAnsi"/>
                <w:sz w:val="17"/>
                <w:szCs w:val="17"/>
              </w:rPr>
              <w:t>CP</w:t>
            </w:r>
            <w:r w:rsidRPr="008477D9">
              <w:rPr>
                <w:rFonts w:ascii="Century Gothic" w:hAnsi="Century Gothic" w:cstheme="minorHAnsi"/>
                <w:sz w:val="17"/>
                <w:szCs w:val="17"/>
              </w:rPr>
              <w:t xml:space="preserve"> Providers</w:t>
            </w:r>
            <w:r w:rsidR="00A60FFF" w:rsidRPr="008477D9">
              <w:rPr>
                <w:rFonts w:ascii="Century Gothic" w:hAnsi="Century Gothic" w:cstheme="minorHAnsi"/>
                <w:sz w:val="17"/>
                <w:szCs w:val="17"/>
              </w:rPr>
              <w:t xml:space="preserve">. If no value is </w:t>
            </w:r>
            <w:proofErr w:type="gramStart"/>
            <w:r w:rsidR="00A60FFF" w:rsidRPr="008477D9">
              <w:rPr>
                <w:rFonts w:ascii="Century Gothic" w:hAnsi="Century Gothic" w:cstheme="minorHAnsi"/>
                <w:sz w:val="17"/>
                <w:szCs w:val="17"/>
              </w:rPr>
              <w:t>applied</w:t>
            </w:r>
            <w:proofErr w:type="gramEnd"/>
            <w:r w:rsidR="00A60FFF" w:rsidRPr="008477D9">
              <w:rPr>
                <w:rFonts w:ascii="Century Gothic" w:hAnsi="Century Gothic" w:cstheme="minorHAnsi"/>
                <w:sz w:val="17"/>
                <w:szCs w:val="17"/>
              </w:rPr>
              <w:t xml:space="preserve"> ALL locations are returned in the response parameters</w:t>
            </w:r>
          </w:p>
          <w:p w14:paraId="2A8FF706" w14:textId="02147242" w:rsidR="006D438B" w:rsidRPr="008477D9" w:rsidRDefault="006D438B" w:rsidP="00BA7EBD">
            <w:pPr>
              <w:overflowPunct/>
              <w:autoSpaceDE/>
              <w:autoSpaceDN/>
              <w:adjustRightInd/>
              <w:spacing w:after="160" w:line="259" w:lineRule="auto"/>
              <w:textAlignment w:val="auto"/>
              <w:rPr>
                <w:rFonts w:ascii="Century Gothic" w:hAnsi="Century Gothic" w:cstheme="minorHAnsi"/>
                <w:sz w:val="17"/>
                <w:szCs w:val="17"/>
              </w:rPr>
            </w:pPr>
            <w:r w:rsidRPr="008477D9">
              <w:rPr>
                <w:rFonts w:ascii="Century Gothic" w:hAnsi="Century Gothic" w:cstheme="minorHAnsi"/>
                <w:sz w:val="17"/>
                <w:szCs w:val="17"/>
              </w:rPr>
              <w:t xml:space="preserve">For </w:t>
            </w:r>
            <w:r w:rsidR="00600003" w:rsidRPr="008477D9">
              <w:rPr>
                <w:rFonts w:ascii="Century Gothic" w:hAnsi="Century Gothic" w:cs="Calibri"/>
                <w:sz w:val="17"/>
                <w:szCs w:val="17"/>
                <w:lang w:eastAsia="en-US"/>
              </w:rPr>
              <w:t>B2C click &amp; collect services, the Locations are</w:t>
            </w:r>
            <w:r w:rsidR="00815CE8" w:rsidRPr="008477D9">
              <w:rPr>
                <w:rFonts w:ascii="Century Gothic" w:hAnsi="Century Gothic" w:cs="Calibri"/>
                <w:sz w:val="17"/>
                <w:szCs w:val="17"/>
                <w:lang w:eastAsia="en-US"/>
              </w:rPr>
              <w:t xml:space="preserve"> </w:t>
            </w:r>
            <w:r w:rsidR="00600003" w:rsidRPr="008477D9">
              <w:rPr>
                <w:rFonts w:ascii="Century Gothic" w:hAnsi="Century Gothic" w:cs="Calibri"/>
                <w:sz w:val="17"/>
                <w:szCs w:val="17"/>
                <w:lang w:eastAsia="en-US"/>
              </w:rPr>
              <w:t>limited to “MYT-</w:t>
            </w:r>
            <w:proofErr w:type="spellStart"/>
            <w:r w:rsidR="00600003" w:rsidRPr="008477D9">
              <w:rPr>
                <w:rFonts w:ascii="Century Gothic" w:hAnsi="Century Gothic" w:cs="Calibri"/>
                <w:sz w:val="17"/>
                <w:szCs w:val="17"/>
                <w:lang w:eastAsia="en-US"/>
              </w:rPr>
              <w:t>Hubbed</w:t>
            </w:r>
            <w:proofErr w:type="spellEnd"/>
            <w:r w:rsidR="00600003" w:rsidRPr="008477D9">
              <w:rPr>
                <w:rFonts w:ascii="Century Gothic" w:hAnsi="Century Gothic" w:cs="Calibri"/>
                <w:sz w:val="17"/>
                <w:szCs w:val="17"/>
                <w:lang w:eastAsia="en-US"/>
              </w:rPr>
              <w:t>” locations only</w:t>
            </w:r>
          </w:p>
        </w:tc>
        <w:tc>
          <w:tcPr>
            <w:tcW w:w="20" w:type="dxa"/>
            <w:tcBorders>
              <w:left w:val="single" w:sz="4" w:space="0" w:color="auto"/>
            </w:tcBorders>
            <w:vAlign w:val="bottom"/>
          </w:tcPr>
          <w:p w14:paraId="519DE739" w14:textId="5F3C6232" w:rsidR="008A7440" w:rsidRPr="008477D9" w:rsidRDefault="008A7440" w:rsidP="0089032A">
            <w:pPr>
              <w:overflowPunct/>
              <w:autoSpaceDE/>
              <w:autoSpaceDN/>
              <w:adjustRightInd/>
              <w:spacing w:after="160" w:line="259" w:lineRule="auto"/>
              <w:textAlignment w:val="auto"/>
              <w:rPr>
                <w:rFonts w:ascii="Century Gothic" w:hAnsi="Century Gothic" w:cstheme="minorHAnsi"/>
                <w:color w:val="000000"/>
                <w:sz w:val="17"/>
                <w:szCs w:val="17"/>
              </w:rPr>
            </w:pPr>
          </w:p>
        </w:tc>
      </w:tr>
      <w:tr w:rsidR="008A7440" w:rsidRPr="008477D9" w14:paraId="698ABEB9" w14:textId="7FD9BB34" w:rsidTr="00074144">
        <w:trPr>
          <w:gridAfter w:val="1"/>
          <w:wAfter w:w="20" w:type="dxa"/>
          <w:trHeight w:val="300"/>
        </w:trPr>
        <w:tc>
          <w:tcPr>
            <w:tcW w:w="1833" w:type="dxa"/>
            <w:tcBorders>
              <w:top w:val="nil"/>
              <w:left w:val="single" w:sz="8" w:space="0" w:color="auto"/>
              <w:bottom w:val="single" w:sz="8" w:space="0" w:color="auto"/>
              <w:right w:val="single" w:sz="4" w:space="0" w:color="auto"/>
            </w:tcBorders>
            <w:shd w:val="clear" w:color="auto" w:fill="EEEAD9"/>
            <w:noWrap/>
            <w:tcMar>
              <w:top w:w="0" w:type="dxa"/>
              <w:left w:w="108" w:type="dxa"/>
              <w:bottom w:w="0" w:type="dxa"/>
              <w:right w:w="108" w:type="dxa"/>
            </w:tcMar>
            <w:vAlign w:val="bottom"/>
            <w:hideMark/>
          </w:tcPr>
          <w:p w14:paraId="02E1A4C3" w14:textId="6C2B527D" w:rsidR="008A7440" w:rsidRPr="008477D9" w:rsidRDefault="008A7440" w:rsidP="00BA7EBD">
            <w:pPr>
              <w:rPr>
                <w:rFonts w:ascii="Century Gothic" w:hAnsi="Century Gothic" w:cstheme="minorHAnsi"/>
                <w:color w:val="000000"/>
                <w:sz w:val="17"/>
                <w:szCs w:val="17"/>
              </w:rPr>
            </w:pPr>
            <w:proofErr w:type="spellStart"/>
            <w:r w:rsidRPr="008A7D29">
              <w:rPr>
                <w:rFonts w:ascii="Century Gothic" w:hAnsi="Century Gothic" w:cstheme="minorHAnsi"/>
                <w:color w:val="212121"/>
                <w:sz w:val="17"/>
                <w:szCs w:val="17"/>
                <w:shd w:val="clear" w:color="auto" w:fill="EEEAD9"/>
              </w:rPr>
              <w:t>CountryCode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EEEAD9"/>
          </w:tcPr>
          <w:p w14:paraId="7DB09B5E" w14:textId="571FA433" w:rsidR="008A7440" w:rsidRPr="008477D9" w:rsidRDefault="00957784" w:rsidP="00BA7EBD">
            <w:pPr>
              <w:rPr>
                <w:rFonts w:ascii="Century Gothic" w:hAnsi="Century Gothic" w:cstheme="minorHAnsi"/>
                <w:color w:val="000000"/>
                <w:sz w:val="17"/>
                <w:szCs w:val="17"/>
              </w:rPr>
            </w:pPr>
            <w:r w:rsidRPr="008477D9">
              <w:rPr>
                <w:rFonts w:ascii="Century Gothic" w:hAnsi="Century Gothic" w:cstheme="minorHAnsi"/>
                <w:color w:val="000000"/>
                <w:sz w:val="17"/>
                <w:szCs w:val="17"/>
              </w:rPr>
              <w:t>Y</w:t>
            </w:r>
          </w:p>
        </w:tc>
        <w:tc>
          <w:tcPr>
            <w:tcW w:w="2268" w:type="dxa"/>
            <w:tcBorders>
              <w:top w:val="single" w:sz="4" w:space="0" w:color="auto"/>
              <w:left w:val="single" w:sz="4" w:space="0" w:color="auto"/>
              <w:bottom w:val="single" w:sz="4" w:space="0" w:color="auto"/>
              <w:right w:val="single" w:sz="4" w:space="0" w:color="auto"/>
            </w:tcBorders>
            <w:shd w:val="clear" w:color="auto" w:fill="EEEAD9"/>
            <w:noWrap/>
            <w:tcMar>
              <w:top w:w="0" w:type="dxa"/>
              <w:left w:w="108" w:type="dxa"/>
              <w:bottom w:w="0" w:type="dxa"/>
              <w:right w:w="108" w:type="dxa"/>
            </w:tcMar>
            <w:vAlign w:val="bottom"/>
          </w:tcPr>
          <w:p w14:paraId="69900EB0" w14:textId="6A1EC15A" w:rsidR="008E72C8" w:rsidRPr="008477D9" w:rsidRDefault="008A7440" w:rsidP="00904771">
            <w:pPr>
              <w:rPr>
                <w:rFonts w:ascii="Century Gothic" w:hAnsi="Century Gothic" w:cstheme="minorHAnsi"/>
                <w:color w:val="000000"/>
                <w:sz w:val="17"/>
                <w:szCs w:val="17"/>
              </w:rPr>
            </w:pPr>
            <w:r w:rsidRPr="008477D9">
              <w:rPr>
                <w:rFonts w:ascii="Century Gothic" w:hAnsi="Century Gothic" w:cstheme="minorHAnsi"/>
                <w:color w:val="000000"/>
                <w:sz w:val="17"/>
                <w:szCs w:val="17"/>
              </w:rPr>
              <w:t>AU</w:t>
            </w:r>
          </w:p>
          <w:p w14:paraId="257A8D48" w14:textId="17A0F4BC" w:rsidR="008A7440" w:rsidRPr="008477D9" w:rsidRDefault="008A7440" w:rsidP="00904771">
            <w:pPr>
              <w:rPr>
                <w:rFonts w:ascii="Century Gothic" w:hAnsi="Century Gothic" w:cstheme="minorHAnsi"/>
                <w:color w:val="000000"/>
                <w:sz w:val="17"/>
                <w:szCs w:val="17"/>
              </w:rPr>
            </w:pPr>
            <w:r w:rsidRPr="008477D9">
              <w:rPr>
                <w:rFonts w:ascii="Century Gothic" w:hAnsi="Century Gothic" w:cstheme="minorHAnsi"/>
                <w:color w:val="000000"/>
                <w:sz w:val="17"/>
                <w:szCs w:val="17"/>
              </w:rPr>
              <w:t>NZ</w:t>
            </w:r>
          </w:p>
        </w:tc>
        <w:tc>
          <w:tcPr>
            <w:tcW w:w="4961" w:type="dxa"/>
            <w:tcBorders>
              <w:top w:val="single" w:sz="4" w:space="0" w:color="auto"/>
              <w:left w:val="single" w:sz="4" w:space="0" w:color="auto"/>
              <w:bottom w:val="single" w:sz="4" w:space="0" w:color="auto"/>
              <w:right w:val="single" w:sz="4" w:space="0" w:color="auto"/>
            </w:tcBorders>
            <w:shd w:val="clear" w:color="auto" w:fill="EEEAD9"/>
          </w:tcPr>
          <w:p w14:paraId="5EEFA64F" w14:textId="4DCDA451" w:rsidR="008A7440" w:rsidRPr="008477D9" w:rsidRDefault="008A7440" w:rsidP="00BA7EBD">
            <w:pPr>
              <w:rPr>
                <w:rFonts w:ascii="Century Gothic" w:hAnsi="Century Gothic" w:cstheme="minorHAnsi"/>
                <w:color w:val="000000"/>
                <w:sz w:val="17"/>
                <w:szCs w:val="17"/>
              </w:rPr>
            </w:pPr>
            <w:r w:rsidRPr="008477D9">
              <w:rPr>
                <w:rFonts w:ascii="Century Gothic" w:hAnsi="Century Gothic" w:cstheme="minorHAnsi"/>
                <w:color w:val="000000"/>
                <w:sz w:val="17"/>
                <w:szCs w:val="17"/>
              </w:rPr>
              <w:t>Defi</w:t>
            </w:r>
            <w:r w:rsidR="00645093" w:rsidRPr="008477D9">
              <w:rPr>
                <w:rFonts w:ascii="Century Gothic" w:hAnsi="Century Gothic" w:cstheme="minorHAnsi"/>
                <w:color w:val="000000"/>
                <w:sz w:val="17"/>
                <w:szCs w:val="17"/>
              </w:rPr>
              <w:t>n</w:t>
            </w:r>
            <w:r w:rsidRPr="008477D9">
              <w:rPr>
                <w:rFonts w:ascii="Century Gothic" w:hAnsi="Century Gothic" w:cstheme="minorHAnsi"/>
                <w:color w:val="000000"/>
                <w:sz w:val="17"/>
                <w:szCs w:val="17"/>
              </w:rPr>
              <w:t xml:space="preserve">es which Countries are required for </w:t>
            </w:r>
            <w:r w:rsidR="00AC79A8">
              <w:rPr>
                <w:rFonts w:ascii="Century Gothic" w:hAnsi="Century Gothic" w:cstheme="minorHAnsi"/>
                <w:color w:val="000000"/>
                <w:sz w:val="17"/>
                <w:szCs w:val="17"/>
              </w:rPr>
              <w:t>CP</w:t>
            </w:r>
            <w:r w:rsidRPr="008477D9">
              <w:rPr>
                <w:rFonts w:ascii="Century Gothic" w:hAnsi="Century Gothic" w:cstheme="minorHAnsi"/>
                <w:color w:val="000000"/>
                <w:sz w:val="17"/>
                <w:szCs w:val="17"/>
              </w:rPr>
              <w:t xml:space="preserve"> Query</w:t>
            </w:r>
          </w:p>
        </w:tc>
      </w:tr>
      <w:tr w:rsidR="008A7440" w:rsidRPr="008477D9" w14:paraId="06BA2F1A" w14:textId="039A526F" w:rsidTr="00074144">
        <w:trPr>
          <w:gridAfter w:val="1"/>
          <w:wAfter w:w="20" w:type="dxa"/>
          <w:trHeight w:val="300"/>
        </w:trPr>
        <w:tc>
          <w:tcPr>
            <w:tcW w:w="1833" w:type="dxa"/>
            <w:tcBorders>
              <w:top w:val="nil"/>
              <w:left w:val="single" w:sz="8" w:space="0" w:color="auto"/>
              <w:bottom w:val="single" w:sz="8" w:space="0" w:color="auto"/>
              <w:right w:val="single" w:sz="4" w:space="0" w:color="auto"/>
            </w:tcBorders>
            <w:shd w:val="clear" w:color="auto" w:fill="EEEAD9"/>
            <w:noWrap/>
            <w:tcMar>
              <w:top w:w="0" w:type="dxa"/>
              <w:left w:w="108" w:type="dxa"/>
              <w:bottom w:w="0" w:type="dxa"/>
              <w:right w:w="108" w:type="dxa"/>
            </w:tcMar>
            <w:vAlign w:val="bottom"/>
            <w:hideMark/>
          </w:tcPr>
          <w:p w14:paraId="0AC3BF90" w14:textId="161BEA13" w:rsidR="008A7440" w:rsidRPr="008477D9" w:rsidRDefault="008A7440" w:rsidP="00BA7EBD">
            <w:pPr>
              <w:rPr>
                <w:rFonts w:ascii="Century Gothic" w:hAnsi="Century Gothic" w:cstheme="minorHAnsi"/>
                <w:color w:val="000000"/>
                <w:sz w:val="17"/>
                <w:szCs w:val="17"/>
              </w:rPr>
            </w:pPr>
            <w:proofErr w:type="spellStart"/>
            <w:r w:rsidRPr="008A7D29">
              <w:rPr>
                <w:rFonts w:ascii="Century Gothic" w:hAnsi="Century Gothic" w:cstheme="minorHAnsi"/>
                <w:color w:val="212121"/>
                <w:sz w:val="17"/>
                <w:szCs w:val="17"/>
                <w:shd w:val="clear" w:color="auto" w:fill="EEEAD9"/>
              </w:rPr>
              <w:t>PerPage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EEEAD9"/>
          </w:tcPr>
          <w:p w14:paraId="661347BE" w14:textId="47E6349B" w:rsidR="008A7440" w:rsidRPr="008477D9" w:rsidRDefault="002100A4" w:rsidP="00BA7EBD">
            <w:pPr>
              <w:rPr>
                <w:rFonts w:ascii="Century Gothic" w:hAnsi="Century Gothic" w:cstheme="minorHAnsi"/>
                <w:color w:val="000000"/>
                <w:sz w:val="17"/>
                <w:szCs w:val="17"/>
              </w:rPr>
            </w:pPr>
            <w:r w:rsidRPr="008477D9">
              <w:rPr>
                <w:rFonts w:ascii="Century Gothic" w:hAnsi="Century Gothic" w:cstheme="minorHAnsi"/>
                <w:color w:val="000000"/>
                <w:sz w:val="17"/>
                <w:szCs w:val="17"/>
              </w:rPr>
              <w:t>N</w:t>
            </w:r>
          </w:p>
        </w:tc>
        <w:tc>
          <w:tcPr>
            <w:tcW w:w="2268" w:type="dxa"/>
            <w:tcBorders>
              <w:top w:val="single" w:sz="4" w:space="0" w:color="auto"/>
              <w:left w:val="single" w:sz="4" w:space="0" w:color="auto"/>
              <w:bottom w:val="single" w:sz="4" w:space="0" w:color="auto"/>
              <w:right w:val="single" w:sz="4" w:space="0" w:color="auto"/>
            </w:tcBorders>
            <w:shd w:val="clear" w:color="auto" w:fill="EEEAD9"/>
            <w:noWrap/>
            <w:tcMar>
              <w:top w:w="0" w:type="dxa"/>
              <w:left w:w="108" w:type="dxa"/>
              <w:bottom w:w="0" w:type="dxa"/>
              <w:right w:w="108" w:type="dxa"/>
            </w:tcMar>
            <w:vAlign w:val="bottom"/>
          </w:tcPr>
          <w:p w14:paraId="1298B090" w14:textId="5469415D" w:rsidR="008A7440" w:rsidRPr="008477D9" w:rsidRDefault="008E72C8" w:rsidP="00904771">
            <w:pPr>
              <w:rPr>
                <w:rFonts w:ascii="Century Gothic" w:hAnsi="Century Gothic" w:cstheme="minorHAnsi"/>
                <w:color w:val="000000"/>
                <w:sz w:val="17"/>
                <w:szCs w:val="17"/>
              </w:rPr>
            </w:pPr>
            <w:proofErr w:type="gramStart"/>
            <w:r w:rsidRPr="008477D9">
              <w:rPr>
                <w:rFonts w:ascii="Century Gothic" w:hAnsi="Century Gothic" w:cstheme="minorHAnsi"/>
                <w:color w:val="000000"/>
                <w:sz w:val="17"/>
                <w:szCs w:val="17"/>
              </w:rPr>
              <w:t>Numeric(</w:t>
            </w:r>
            <w:proofErr w:type="gramEnd"/>
            <w:r w:rsidRPr="008477D9">
              <w:rPr>
                <w:rFonts w:ascii="Century Gothic" w:hAnsi="Century Gothic" w:cstheme="minorHAnsi"/>
                <w:color w:val="000000"/>
                <w:sz w:val="17"/>
                <w:szCs w:val="17"/>
              </w:rPr>
              <w:t>no limit)</w:t>
            </w:r>
          </w:p>
        </w:tc>
        <w:tc>
          <w:tcPr>
            <w:tcW w:w="4961" w:type="dxa"/>
            <w:tcBorders>
              <w:top w:val="single" w:sz="4" w:space="0" w:color="auto"/>
              <w:left w:val="single" w:sz="4" w:space="0" w:color="auto"/>
              <w:bottom w:val="single" w:sz="4" w:space="0" w:color="auto"/>
              <w:right w:val="single" w:sz="4" w:space="0" w:color="auto"/>
            </w:tcBorders>
            <w:shd w:val="clear" w:color="auto" w:fill="EEEAD9"/>
          </w:tcPr>
          <w:p w14:paraId="52591B27" w14:textId="568F79C3" w:rsidR="008A7440" w:rsidRPr="008477D9" w:rsidRDefault="008A7440" w:rsidP="00BA7EBD">
            <w:pPr>
              <w:rPr>
                <w:rFonts w:ascii="Century Gothic" w:hAnsi="Century Gothic" w:cstheme="minorHAnsi"/>
                <w:color w:val="000000"/>
                <w:sz w:val="17"/>
                <w:szCs w:val="17"/>
              </w:rPr>
            </w:pPr>
            <w:r w:rsidRPr="008477D9">
              <w:rPr>
                <w:rFonts w:ascii="Century Gothic" w:hAnsi="Century Gothic" w:cstheme="minorHAnsi"/>
                <w:color w:val="000000"/>
                <w:sz w:val="17"/>
                <w:szCs w:val="17"/>
              </w:rPr>
              <w:t>Defines how many Results are required per page in the response</w:t>
            </w:r>
            <w:r w:rsidR="004122C7" w:rsidRPr="008477D9">
              <w:rPr>
                <w:rFonts w:ascii="Century Gothic" w:hAnsi="Century Gothic" w:cstheme="minorHAnsi"/>
                <w:color w:val="000000"/>
                <w:sz w:val="17"/>
                <w:szCs w:val="17"/>
              </w:rPr>
              <w:t xml:space="preserve">, if left blank </w:t>
            </w:r>
            <w:r w:rsidR="000F375B" w:rsidRPr="008477D9">
              <w:rPr>
                <w:rFonts w:ascii="Century Gothic" w:hAnsi="Century Gothic" w:cstheme="minorHAnsi"/>
                <w:color w:val="000000"/>
                <w:sz w:val="17"/>
                <w:szCs w:val="17"/>
              </w:rPr>
              <w:t>the default value is “5”</w:t>
            </w:r>
          </w:p>
        </w:tc>
      </w:tr>
      <w:tr w:rsidR="008A7440" w:rsidRPr="008477D9" w14:paraId="684FCB06" w14:textId="183E9609" w:rsidTr="00074144">
        <w:trPr>
          <w:gridAfter w:val="1"/>
          <w:wAfter w:w="20" w:type="dxa"/>
          <w:trHeight w:val="300"/>
        </w:trPr>
        <w:tc>
          <w:tcPr>
            <w:tcW w:w="1833" w:type="dxa"/>
            <w:tcBorders>
              <w:top w:val="nil"/>
              <w:left w:val="single" w:sz="8" w:space="0" w:color="auto"/>
              <w:bottom w:val="single" w:sz="8" w:space="0" w:color="auto"/>
              <w:right w:val="single" w:sz="4" w:space="0" w:color="auto"/>
            </w:tcBorders>
            <w:shd w:val="clear" w:color="auto" w:fill="EEEAD9"/>
            <w:noWrap/>
            <w:tcMar>
              <w:top w:w="0" w:type="dxa"/>
              <w:left w:w="108" w:type="dxa"/>
              <w:bottom w:w="0" w:type="dxa"/>
              <w:right w:w="108" w:type="dxa"/>
            </w:tcMar>
            <w:vAlign w:val="bottom"/>
            <w:hideMark/>
          </w:tcPr>
          <w:p w14:paraId="2FADA10F" w14:textId="15AA833C" w:rsidR="008A7440" w:rsidRPr="008477D9" w:rsidRDefault="008A7440" w:rsidP="00BA7EBD">
            <w:pPr>
              <w:rPr>
                <w:rFonts w:ascii="Century Gothic" w:hAnsi="Century Gothic" w:cstheme="minorHAnsi"/>
                <w:color w:val="000000"/>
                <w:sz w:val="17"/>
                <w:szCs w:val="17"/>
              </w:rPr>
            </w:pPr>
            <w:r w:rsidRPr="008A7D29">
              <w:rPr>
                <w:rFonts w:ascii="Century Gothic" w:hAnsi="Century Gothic" w:cstheme="minorHAnsi"/>
                <w:color w:val="212121"/>
                <w:sz w:val="17"/>
                <w:szCs w:val="17"/>
                <w:shd w:val="clear" w:color="auto" w:fill="EEEAD9"/>
              </w:rPr>
              <w:t>Page</w:t>
            </w:r>
          </w:p>
        </w:tc>
        <w:tc>
          <w:tcPr>
            <w:tcW w:w="1276" w:type="dxa"/>
            <w:tcBorders>
              <w:top w:val="single" w:sz="4" w:space="0" w:color="auto"/>
              <w:left w:val="single" w:sz="4" w:space="0" w:color="auto"/>
              <w:bottom w:val="single" w:sz="4" w:space="0" w:color="auto"/>
              <w:right w:val="single" w:sz="4" w:space="0" w:color="auto"/>
            </w:tcBorders>
            <w:shd w:val="clear" w:color="auto" w:fill="EEEAD9"/>
          </w:tcPr>
          <w:p w14:paraId="2FB77F7B" w14:textId="657CEB69" w:rsidR="008A7440" w:rsidRPr="008477D9" w:rsidRDefault="002100A4" w:rsidP="00BA7EBD">
            <w:pPr>
              <w:rPr>
                <w:rFonts w:ascii="Century Gothic" w:hAnsi="Century Gothic" w:cstheme="minorHAnsi"/>
                <w:color w:val="000000"/>
                <w:sz w:val="17"/>
                <w:szCs w:val="17"/>
              </w:rPr>
            </w:pPr>
            <w:r w:rsidRPr="008477D9">
              <w:rPr>
                <w:rFonts w:ascii="Century Gothic" w:hAnsi="Century Gothic" w:cstheme="minorHAnsi"/>
                <w:color w:val="000000"/>
                <w:sz w:val="17"/>
                <w:szCs w:val="17"/>
              </w:rPr>
              <w:t>N</w:t>
            </w:r>
          </w:p>
        </w:tc>
        <w:tc>
          <w:tcPr>
            <w:tcW w:w="2268" w:type="dxa"/>
            <w:tcBorders>
              <w:top w:val="single" w:sz="4" w:space="0" w:color="auto"/>
              <w:left w:val="single" w:sz="4" w:space="0" w:color="auto"/>
              <w:bottom w:val="single" w:sz="4" w:space="0" w:color="auto"/>
              <w:right w:val="single" w:sz="4" w:space="0" w:color="auto"/>
            </w:tcBorders>
            <w:shd w:val="clear" w:color="auto" w:fill="EEEAD9"/>
            <w:noWrap/>
            <w:tcMar>
              <w:top w:w="0" w:type="dxa"/>
              <w:left w:w="108" w:type="dxa"/>
              <w:bottom w:w="0" w:type="dxa"/>
              <w:right w:w="108" w:type="dxa"/>
            </w:tcMar>
            <w:vAlign w:val="bottom"/>
          </w:tcPr>
          <w:p w14:paraId="33088129" w14:textId="760643E6" w:rsidR="008A7440" w:rsidRPr="008477D9" w:rsidRDefault="008E72C8" w:rsidP="00904771">
            <w:pPr>
              <w:rPr>
                <w:rFonts w:ascii="Century Gothic" w:hAnsi="Century Gothic" w:cstheme="minorHAnsi"/>
                <w:color w:val="000000"/>
                <w:sz w:val="17"/>
                <w:szCs w:val="17"/>
              </w:rPr>
            </w:pPr>
            <w:proofErr w:type="gramStart"/>
            <w:r w:rsidRPr="008477D9">
              <w:rPr>
                <w:rFonts w:ascii="Century Gothic" w:hAnsi="Century Gothic" w:cstheme="minorHAnsi"/>
                <w:color w:val="000000"/>
                <w:sz w:val="17"/>
                <w:szCs w:val="17"/>
              </w:rPr>
              <w:t>Numeric(</w:t>
            </w:r>
            <w:proofErr w:type="gramEnd"/>
            <w:r w:rsidRPr="008477D9">
              <w:rPr>
                <w:rFonts w:ascii="Century Gothic" w:hAnsi="Century Gothic" w:cstheme="minorHAnsi"/>
                <w:color w:val="000000"/>
                <w:sz w:val="17"/>
                <w:szCs w:val="17"/>
              </w:rPr>
              <w:t>no limit)</w:t>
            </w:r>
          </w:p>
        </w:tc>
        <w:tc>
          <w:tcPr>
            <w:tcW w:w="4961" w:type="dxa"/>
            <w:tcBorders>
              <w:top w:val="single" w:sz="4" w:space="0" w:color="auto"/>
              <w:left w:val="single" w:sz="4" w:space="0" w:color="auto"/>
              <w:bottom w:val="single" w:sz="4" w:space="0" w:color="auto"/>
              <w:right w:val="single" w:sz="4" w:space="0" w:color="auto"/>
            </w:tcBorders>
            <w:shd w:val="clear" w:color="auto" w:fill="EEEAD9"/>
          </w:tcPr>
          <w:p w14:paraId="340E972F" w14:textId="2BDD8CC9" w:rsidR="008A7440" w:rsidRPr="008477D9" w:rsidRDefault="008A7440" w:rsidP="00BA7EBD">
            <w:pPr>
              <w:rPr>
                <w:rFonts w:ascii="Century Gothic" w:hAnsi="Century Gothic" w:cstheme="minorHAnsi"/>
                <w:color w:val="000000"/>
                <w:sz w:val="17"/>
                <w:szCs w:val="17"/>
              </w:rPr>
            </w:pPr>
            <w:r w:rsidRPr="008477D9">
              <w:rPr>
                <w:rFonts w:ascii="Century Gothic" w:hAnsi="Century Gothic" w:cstheme="minorHAnsi"/>
                <w:color w:val="000000"/>
                <w:sz w:val="17"/>
                <w:szCs w:val="17"/>
              </w:rPr>
              <w:t xml:space="preserve">Defines the Page number to return within the </w:t>
            </w:r>
            <w:proofErr w:type="spellStart"/>
            <w:r w:rsidRPr="008477D9">
              <w:rPr>
                <w:rFonts w:ascii="Century Gothic" w:hAnsi="Century Gothic" w:cstheme="minorHAnsi"/>
                <w:color w:val="000000"/>
                <w:sz w:val="17"/>
                <w:szCs w:val="17"/>
              </w:rPr>
              <w:t>reponse</w:t>
            </w:r>
            <w:proofErr w:type="spellEnd"/>
          </w:p>
        </w:tc>
      </w:tr>
      <w:tr w:rsidR="008A7440" w:rsidRPr="008477D9" w14:paraId="4FE1890E" w14:textId="29C42AFE" w:rsidTr="00074144">
        <w:trPr>
          <w:gridAfter w:val="1"/>
          <w:wAfter w:w="20" w:type="dxa"/>
          <w:trHeight w:val="300"/>
        </w:trPr>
        <w:tc>
          <w:tcPr>
            <w:tcW w:w="1833" w:type="dxa"/>
            <w:tcBorders>
              <w:top w:val="nil"/>
              <w:left w:val="single" w:sz="8" w:space="0" w:color="auto"/>
              <w:bottom w:val="single" w:sz="8" w:space="0" w:color="auto"/>
              <w:right w:val="single" w:sz="4" w:space="0" w:color="auto"/>
            </w:tcBorders>
            <w:shd w:val="clear" w:color="auto" w:fill="EEEAD9"/>
            <w:noWrap/>
            <w:tcMar>
              <w:top w:w="0" w:type="dxa"/>
              <w:left w:w="108" w:type="dxa"/>
              <w:bottom w:w="0" w:type="dxa"/>
              <w:right w:w="108" w:type="dxa"/>
            </w:tcMar>
            <w:vAlign w:val="bottom"/>
            <w:hideMark/>
          </w:tcPr>
          <w:p w14:paraId="582C89CF" w14:textId="74179D9B" w:rsidR="008A7440" w:rsidRPr="008477D9" w:rsidRDefault="008A7440" w:rsidP="00BA7EBD">
            <w:pPr>
              <w:rPr>
                <w:rFonts w:ascii="Century Gothic" w:hAnsi="Century Gothic" w:cstheme="minorHAnsi"/>
                <w:color w:val="000000"/>
                <w:sz w:val="17"/>
                <w:szCs w:val="17"/>
              </w:rPr>
            </w:pPr>
            <w:r w:rsidRPr="008A7D29">
              <w:rPr>
                <w:rFonts w:ascii="Century Gothic" w:hAnsi="Century Gothic" w:cstheme="minorHAnsi"/>
                <w:color w:val="212121"/>
                <w:sz w:val="17"/>
                <w:szCs w:val="17"/>
                <w:shd w:val="clear" w:color="auto" w:fill="EEEAD9"/>
              </w:rPr>
              <w:t>Radius</w:t>
            </w:r>
          </w:p>
        </w:tc>
        <w:tc>
          <w:tcPr>
            <w:tcW w:w="1276" w:type="dxa"/>
            <w:tcBorders>
              <w:top w:val="single" w:sz="4" w:space="0" w:color="auto"/>
              <w:left w:val="single" w:sz="4" w:space="0" w:color="auto"/>
              <w:bottom w:val="single" w:sz="4" w:space="0" w:color="auto"/>
              <w:right w:val="single" w:sz="4" w:space="0" w:color="auto"/>
            </w:tcBorders>
            <w:shd w:val="clear" w:color="auto" w:fill="EEEAD9"/>
          </w:tcPr>
          <w:p w14:paraId="36044872" w14:textId="25CB9244" w:rsidR="008A7440" w:rsidRPr="008477D9" w:rsidRDefault="000B5F56" w:rsidP="00BA7EBD">
            <w:pPr>
              <w:rPr>
                <w:rFonts w:ascii="Century Gothic" w:hAnsi="Century Gothic" w:cstheme="minorHAnsi"/>
                <w:color w:val="000000"/>
                <w:sz w:val="17"/>
                <w:szCs w:val="17"/>
              </w:rPr>
            </w:pPr>
            <w:r w:rsidRPr="008477D9">
              <w:rPr>
                <w:rFonts w:ascii="Century Gothic" w:hAnsi="Century Gothic" w:cstheme="minorHAnsi"/>
                <w:color w:val="000000"/>
                <w:sz w:val="17"/>
                <w:szCs w:val="17"/>
              </w:rPr>
              <w:t>N</w:t>
            </w:r>
          </w:p>
        </w:tc>
        <w:tc>
          <w:tcPr>
            <w:tcW w:w="2268" w:type="dxa"/>
            <w:tcBorders>
              <w:top w:val="single" w:sz="4" w:space="0" w:color="auto"/>
              <w:left w:val="single" w:sz="4" w:space="0" w:color="auto"/>
              <w:bottom w:val="single" w:sz="4" w:space="0" w:color="auto"/>
              <w:right w:val="single" w:sz="4" w:space="0" w:color="auto"/>
            </w:tcBorders>
            <w:shd w:val="clear" w:color="auto" w:fill="EEEAD9"/>
            <w:noWrap/>
            <w:tcMar>
              <w:top w:w="0" w:type="dxa"/>
              <w:left w:w="108" w:type="dxa"/>
              <w:bottom w:w="0" w:type="dxa"/>
              <w:right w:w="108" w:type="dxa"/>
            </w:tcMar>
            <w:vAlign w:val="bottom"/>
          </w:tcPr>
          <w:p w14:paraId="3FAFA1DE" w14:textId="39506C7F" w:rsidR="008A7440" w:rsidRPr="008477D9" w:rsidRDefault="00DD2A32" w:rsidP="00904771">
            <w:pPr>
              <w:rPr>
                <w:rFonts w:ascii="Century Gothic" w:hAnsi="Century Gothic" w:cstheme="minorHAnsi"/>
                <w:color w:val="000000"/>
                <w:sz w:val="17"/>
                <w:szCs w:val="17"/>
              </w:rPr>
            </w:pPr>
            <w:r w:rsidRPr="008477D9">
              <w:rPr>
                <w:rFonts w:ascii="Century Gothic" w:hAnsi="Century Gothic" w:cstheme="minorHAnsi"/>
                <w:color w:val="000000"/>
                <w:sz w:val="17"/>
                <w:szCs w:val="17"/>
              </w:rPr>
              <w:t>Numeric</w:t>
            </w:r>
          </w:p>
        </w:tc>
        <w:tc>
          <w:tcPr>
            <w:tcW w:w="4961" w:type="dxa"/>
            <w:tcBorders>
              <w:top w:val="single" w:sz="4" w:space="0" w:color="auto"/>
              <w:left w:val="single" w:sz="4" w:space="0" w:color="auto"/>
              <w:bottom w:val="single" w:sz="4" w:space="0" w:color="auto"/>
              <w:right w:val="single" w:sz="4" w:space="0" w:color="auto"/>
            </w:tcBorders>
            <w:shd w:val="clear" w:color="auto" w:fill="EEEAD9"/>
          </w:tcPr>
          <w:p w14:paraId="65B214E2" w14:textId="6D1D510E" w:rsidR="008A7440" w:rsidRPr="008477D9" w:rsidRDefault="008A7440" w:rsidP="00BA7EBD">
            <w:pPr>
              <w:rPr>
                <w:rFonts w:ascii="Century Gothic" w:hAnsi="Century Gothic" w:cstheme="minorHAnsi"/>
                <w:color w:val="000000"/>
                <w:sz w:val="17"/>
                <w:szCs w:val="17"/>
              </w:rPr>
            </w:pPr>
            <w:r w:rsidRPr="008477D9">
              <w:rPr>
                <w:rFonts w:ascii="Century Gothic" w:hAnsi="Century Gothic" w:cstheme="minorHAnsi"/>
                <w:color w:val="000000"/>
                <w:sz w:val="17"/>
                <w:szCs w:val="17"/>
              </w:rPr>
              <w:t xml:space="preserve">Defines the Radius of the </w:t>
            </w:r>
            <w:r w:rsidR="00AC79A8">
              <w:rPr>
                <w:rFonts w:ascii="Century Gothic" w:hAnsi="Century Gothic" w:cstheme="minorHAnsi"/>
                <w:color w:val="000000"/>
                <w:sz w:val="17"/>
                <w:szCs w:val="17"/>
              </w:rPr>
              <w:t>CP</w:t>
            </w:r>
            <w:r w:rsidRPr="008477D9">
              <w:rPr>
                <w:rFonts w:ascii="Century Gothic" w:hAnsi="Century Gothic" w:cstheme="minorHAnsi"/>
                <w:color w:val="000000"/>
                <w:sz w:val="17"/>
                <w:szCs w:val="17"/>
              </w:rPr>
              <w:t xml:space="preserve"> Search if Postcode is supplied in same Query</w:t>
            </w:r>
            <w:r w:rsidR="00406A84" w:rsidRPr="008477D9">
              <w:rPr>
                <w:rFonts w:ascii="Century Gothic" w:hAnsi="Century Gothic" w:cstheme="minorHAnsi"/>
                <w:color w:val="000000"/>
                <w:sz w:val="17"/>
                <w:szCs w:val="17"/>
              </w:rPr>
              <w:t>, value is in kilometres (km)</w:t>
            </w:r>
            <w:r w:rsidR="00C843C0" w:rsidRPr="008477D9">
              <w:rPr>
                <w:rFonts w:ascii="Century Gothic" w:hAnsi="Century Gothic" w:cstheme="minorHAnsi"/>
                <w:color w:val="000000"/>
                <w:sz w:val="17"/>
                <w:szCs w:val="17"/>
              </w:rPr>
              <w:t>. if no postcode is Supplied</w:t>
            </w:r>
            <w:r w:rsidR="00DD2A32" w:rsidRPr="008477D9">
              <w:rPr>
                <w:rFonts w:ascii="Century Gothic" w:hAnsi="Century Gothic" w:cstheme="minorHAnsi"/>
                <w:color w:val="000000"/>
                <w:sz w:val="17"/>
                <w:szCs w:val="17"/>
              </w:rPr>
              <w:t>, response will return all postcodes in search parameter</w:t>
            </w:r>
          </w:p>
        </w:tc>
      </w:tr>
      <w:tr w:rsidR="008A7440" w:rsidRPr="008477D9" w14:paraId="42FB34ED" w14:textId="3E9CA162" w:rsidTr="00074144">
        <w:trPr>
          <w:gridAfter w:val="1"/>
          <w:wAfter w:w="20" w:type="dxa"/>
          <w:trHeight w:val="300"/>
        </w:trPr>
        <w:tc>
          <w:tcPr>
            <w:tcW w:w="1833" w:type="dxa"/>
            <w:tcBorders>
              <w:top w:val="nil"/>
              <w:left w:val="single" w:sz="8" w:space="0" w:color="auto"/>
              <w:bottom w:val="single" w:sz="8" w:space="0" w:color="auto"/>
              <w:right w:val="single" w:sz="4" w:space="0" w:color="auto"/>
            </w:tcBorders>
            <w:shd w:val="clear" w:color="auto" w:fill="EEEAD9"/>
            <w:noWrap/>
            <w:tcMar>
              <w:top w:w="0" w:type="dxa"/>
              <w:left w:w="108" w:type="dxa"/>
              <w:bottom w:w="0" w:type="dxa"/>
              <w:right w:w="108" w:type="dxa"/>
            </w:tcMar>
            <w:vAlign w:val="bottom"/>
            <w:hideMark/>
          </w:tcPr>
          <w:p w14:paraId="07F414E2" w14:textId="77777777" w:rsidR="008A7440" w:rsidRPr="008477D9" w:rsidRDefault="008A7440" w:rsidP="00BA7EBD">
            <w:pPr>
              <w:rPr>
                <w:rFonts w:ascii="Century Gothic" w:hAnsi="Century Gothic" w:cstheme="minorHAnsi"/>
                <w:color w:val="000000"/>
                <w:sz w:val="17"/>
                <w:szCs w:val="17"/>
              </w:rPr>
            </w:pPr>
            <w:r w:rsidRPr="008A7D29">
              <w:rPr>
                <w:rFonts w:ascii="Century Gothic" w:hAnsi="Century Gothic" w:cstheme="minorHAnsi"/>
                <w:color w:val="212121"/>
                <w:sz w:val="17"/>
                <w:szCs w:val="17"/>
                <w:shd w:val="clear" w:color="auto" w:fill="EEEAD9"/>
              </w:rPr>
              <w:t>Product</w:t>
            </w:r>
          </w:p>
        </w:tc>
        <w:tc>
          <w:tcPr>
            <w:tcW w:w="1276" w:type="dxa"/>
            <w:tcBorders>
              <w:top w:val="single" w:sz="4" w:space="0" w:color="auto"/>
              <w:left w:val="single" w:sz="4" w:space="0" w:color="auto"/>
              <w:bottom w:val="single" w:sz="4" w:space="0" w:color="auto"/>
              <w:right w:val="single" w:sz="4" w:space="0" w:color="auto"/>
            </w:tcBorders>
            <w:shd w:val="clear" w:color="auto" w:fill="EEEAD9"/>
          </w:tcPr>
          <w:p w14:paraId="7795CB3D" w14:textId="22A48FF6" w:rsidR="008A7440" w:rsidRPr="008477D9" w:rsidRDefault="001761EB" w:rsidP="00BA7EBD">
            <w:pPr>
              <w:rPr>
                <w:rFonts w:ascii="Century Gothic" w:hAnsi="Century Gothic" w:cstheme="minorHAnsi"/>
                <w:color w:val="212121"/>
                <w:sz w:val="17"/>
                <w:szCs w:val="17"/>
                <w:shd w:val="clear" w:color="auto" w:fill="FFFFFF"/>
              </w:rPr>
            </w:pPr>
            <w:r w:rsidRPr="00C63F2C">
              <w:rPr>
                <w:rFonts w:ascii="Century Gothic" w:hAnsi="Century Gothic" w:cstheme="minorHAnsi"/>
                <w:color w:val="212121"/>
                <w:sz w:val="17"/>
                <w:szCs w:val="17"/>
                <w:shd w:val="clear" w:color="auto" w:fill="EEEAD9"/>
              </w:rPr>
              <w:t>N</w:t>
            </w:r>
          </w:p>
        </w:tc>
        <w:tc>
          <w:tcPr>
            <w:tcW w:w="2268" w:type="dxa"/>
            <w:tcBorders>
              <w:top w:val="single" w:sz="4" w:space="0" w:color="auto"/>
              <w:left w:val="single" w:sz="4" w:space="0" w:color="auto"/>
              <w:bottom w:val="single" w:sz="4" w:space="0" w:color="auto"/>
              <w:right w:val="single" w:sz="4" w:space="0" w:color="auto"/>
            </w:tcBorders>
            <w:shd w:val="clear" w:color="auto" w:fill="EEEAD9"/>
            <w:noWrap/>
            <w:tcMar>
              <w:top w:w="0" w:type="dxa"/>
              <w:left w:w="108" w:type="dxa"/>
              <w:bottom w:w="0" w:type="dxa"/>
              <w:right w:w="108" w:type="dxa"/>
            </w:tcMar>
            <w:vAlign w:val="bottom"/>
          </w:tcPr>
          <w:p w14:paraId="3C7DA373" w14:textId="2E6259A8" w:rsidR="004C4BED" w:rsidRPr="008477D9" w:rsidRDefault="004C4BED" w:rsidP="00074144">
            <w:pPr>
              <w:shd w:val="clear" w:color="auto" w:fill="EEEAD9"/>
              <w:rPr>
                <w:rFonts w:ascii="Century Gothic" w:hAnsi="Century Gothic" w:cstheme="minorHAnsi"/>
                <w:color w:val="212121"/>
                <w:sz w:val="17"/>
                <w:szCs w:val="17"/>
                <w:shd w:val="clear" w:color="auto" w:fill="FFFFFF"/>
              </w:rPr>
            </w:pPr>
            <w:r w:rsidRPr="00A039C4">
              <w:rPr>
                <w:rFonts w:ascii="Century Gothic" w:hAnsi="Century Gothic" w:cstheme="minorHAnsi"/>
                <w:color w:val="212121"/>
                <w:sz w:val="17"/>
                <w:szCs w:val="17"/>
                <w:shd w:val="clear" w:color="auto" w:fill="EEEAD9"/>
              </w:rPr>
              <w:t>Click and Collect</w:t>
            </w:r>
          </w:p>
          <w:p w14:paraId="0E164C70" w14:textId="7A7A473E" w:rsidR="004C4BED" w:rsidRPr="008477D9" w:rsidRDefault="004C4BED" w:rsidP="00904771">
            <w:pPr>
              <w:rPr>
                <w:rFonts w:ascii="Century Gothic" w:hAnsi="Century Gothic" w:cstheme="minorHAnsi"/>
                <w:color w:val="212121"/>
                <w:sz w:val="17"/>
                <w:szCs w:val="17"/>
                <w:shd w:val="clear" w:color="auto" w:fill="FFFFFF"/>
              </w:rPr>
            </w:pPr>
            <w:r w:rsidRPr="00A039C4">
              <w:rPr>
                <w:rFonts w:ascii="Century Gothic" w:hAnsi="Century Gothic" w:cstheme="minorHAnsi"/>
                <w:color w:val="212121"/>
                <w:sz w:val="17"/>
                <w:szCs w:val="17"/>
                <w:shd w:val="clear" w:color="auto" w:fill="EEEAD9"/>
              </w:rPr>
              <w:t>Missed Deliveries</w:t>
            </w:r>
          </w:p>
          <w:p w14:paraId="400C088A" w14:textId="5CF0395A" w:rsidR="004C4BED" w:rsidRPr="008477D9" w:rsidRDefault="004C4BED" w:rsidP="00904771">
            <w:pPr>
              <w:rPr>
                <w:rFonts w:ascii="Century Gothic" w:hAnsi="Century Gothic" w:cstheme="minorHAnsi"/>
                <w:color w:val="212121"/>
                <w:sz w:val="17"/>
                <w:szCs w:val="17"/>
                <w:shd w:val="clear" w:color="auto" w:fill="FFFFFF"/>
              </w:rPr>
            </w:pPr>
            <w:r w:rsidRPr="00A039C4">
              <w:rPr>
                <w:rFonts w:ascii="Century Gothic" w:hAnsi="Century Gothic" w:cstheme="minorHAnsi"/>
                <w:color w:val="212121"/>
                <w:sz w:val="17"/>
                <w:szCs w:val="17"/>
                <w:shd w:val="clear" w:color="auto" w:fill="EEEAD9"/>
              </w:rPr>
              <w:t>Return</w:t>
            </w:r>
          </w:p>
          <w:p w14:paraId="06D50EE9" w14:textId="23CCB427" w:rsidR="004C4BED" w:rsidRPr="008477D9" w:rsidRDefault="004C4BED" w:rsidP="00904771">
            <w:pPr>
              <w:rPr>
                <w:rFonts w:ascii="Century Gothic" w:hAnsi="Century Gothic" w:cstheme="minorHAnsi"/>
                <w:color w:val="212121"/>
                <w:sz w:val="17"/>
                <w:szCs w:val="17"/>
                <w:shd w:val="clear" w:color="auto" w:fill="FFFFFF"/>
              </w:rPr>
            </w:pPr>
            <w:r w:rsidRPr="00234CF8">
              <w:rPr>
                <w:rFonts w:ascii="Century Gothic" w:hAnsi="Century Gothic" w:cstheme="minorHAnsi"/>
                <w:color w:val="212121"/>
                <w:sz w:val="17"/>
                <w:szCs w:val="17"/>
                <w:shd w:val="clear" w:color="auto" w:fill="EEEAD9"/>
              </w:rPr>
              <w:t>Send</w:t>
            </w:r>
          </w:p>
          <w:p w14:paraId="39D1DC3F" w14:textId="08E78FFF" w:rsidR="007666C4" w:rsidRPr="008477D9" w:rsidRDefault="007666C4" w:rsidP="00904771">
            <w:pPr>
              <w:rPr>
                <w:rFonts w:ascii="Century Gothic" w:hAnsi="Century Gothic" w:cstheme="minorHAnsi"/>
                <w:color w:val="000000"/>
                <w:sz w:val="17"/>
                <w:szCs w:val="17"/>
              </w:rPr>
            </w:pPr>
          </w:p>
        </w:tc>
        <w:tc>
          <w:tcPr>
            <w:tcW w:w="4961" w:type="dxa"/>
            <w:tcBorders>
              <w:top w:val="single" w:sz="4" w:space="0" w:color="auto"/>
              <w:left w:val="single" w:sz="4" w:space="0" w:color="auto"/>
              <w:bottom w:val="single" w:sz="4" w:space="0" w:color="auto"/>
              <w:right w:val="single" w:sz="4" w:space="0" w:color="auto"/>
            </w:tcBorders>
            <w:shd w:val="clear" w:color="auto" w:fill="EEEAD9"/>
          </w:tcPr>
          <w:p w14:paraId="19E810DC" w14:textId="69921F4A" w:rsidR="008A7440" w:rsidRPr="008477D9" w:rsidRDefault="008A7440" w:rsidP="00BA7EBD">
            <w:pPr>
              <w:rPr>
                <w:rFonts w:ascii="Century Gothic" w:hAnsi="Century Gothic" w:cstheme="minorHAnsi"/>
                <w:color w:val="212121"/>
                <w:sz w:val="17"/>
                <w:szCs w:val="17"/>
                <w:shd w:val="clear" w:color="auto" w:fill="FFFFFF"/>
              </w:rPr>
            </w:pPr>
            <w:r w:rsidRPr="00074144">
              <w:rPr>
                <w:rFonts w:ascii="Century Gothic" w:hAnsi="Century Gothic" w:cstheme="minorHAnsi"/>
                <w:color w:val="212121"/>
                <w:sz w:val="17"/>
                <w:szCs w:val="17"/>
                <w:shd w:val="clear" w:color="auto" w:fill="EEEAD9"/>
              </w:rPr>
              <w:t xml:space="preserve">Defines which </w:t>
            </w:r>
            <w:r w:rsidR="00AC79A8" w:rsidRPr="00074144">
              <w:rPr>
                <w:rFonts w:ascii="Century Gothic" w:hAnsi="Century Gothic" w:cstheme="minorHAnsi"/>
                <w:color w:val="212121"/>
                <w:sz w:val="17"/>
                <w:szCs w:val="17"/>
                <w:shd w:val="clear" w:color="auto" w:fill="EEEAD9"/>
              </w:rPr>
              <w:t>CP</w:t>
            </w:r>
            <w:r w:rsidRPr="00074144">
              <w:rPr>
                <w:rFonts w:ascii="Century Gothic" w:hAnsi="Century Gothic" w:cstheme="minorHAnsi"/>
                <w:color w:val="212121"/>
                <w:sz w:val="17"/>
                <w:szCs w:val="17"/>
                <w:shd w:val="clear" w:color="auto" w:fill="EEEAD9"/>
              </w:rPr>
              <w:t xml:space="preserve"> types you would like to query based on Product in the response</w:t>
            </w:r>
            <w:r w:rsidR="00BB2191" w:rsidRPr="00074144">
              <w:rPr>
                <w:rFonts w:ascii="Century Gothic" w:hAnsi="Century Gothic" w:cstheme="minorHAnsi"/>
                <w:color w:val="212121"/>
                <w:sz w:val="17"/>
                <w:szCs w:val="17"/>
                <w:shd w:val="clear" w:color="auto" w:fill="EEEAD9"/>
              </w:rPr>
              <w:t xml:space="preserve">. </w:t>
            </w:r>
            <w:r w:rsidR="00BB2191" w:rsidRPr="00074144">
              <w:rPr>
                <w:rFonts w:ascii="Century Gothic" w:hAnsi="Century Gothic" w:cstheme="minorHAnsi"/>
                <w:color w:val="000000"/>
                <w:sz w:val="17"/>
                <w:szCs w:val="17"/>
                <w:shd w:val="clear" w:color="auto" w:fill="EEEAD9"/>
              </w:rPr>
              <w:t xml:space="preserve"> If no</w:t>
            </w:r>
            <w:r w:rsidR="00BB2191" w:rsidRPr="008477D9">
              <w:rPr>
                <w:rFonts w:ascii="Century Gothic" w:hAnsi="Century Gothic" w:cstheme="minorHAnsi"/>
                <w:color w:val="000000"/>
                <w:sz w:val="17"/>
                <w:szCs w:val="17"/>
              </w:rPr>
              <w:t xml:space="preserve"> value is </w:t>
            </w:r>
            <w:proofErr w:type="gramStart"/>
            <w:r w:rsidR="00BB2191" w:rsidRPr="008477D9">
              <w:rPr>
                <w:rFonts w:ascii="Century Gothic" w:hAnsi="Century Gothic" w:cstheme="minorHAnsi"/>
                <w:color w:val="000000"/>
                <w:sz w:val="17"/>
                <w:szCs w:val="17"/>
              </w:rPr>
              <w:t>applied</w:t>
            </w:r>
            <w:proofErr w:type="gramEnd"/>
            <w:r w:rsidR="00BB2191" w:rsidRPr="008477D9">
              <w:rPr>
                <w:rFonts w:ascii="Century Gothic" w:hAnsi="Century Gothic" w:cstheme="minorHAnsi"/>
                <w:color w:val="000000"/>
                <w:sz w:val="17"/>
                <w:szCs w:val="17"/>
              </w:rPr>
              <w:t xml:space="preserve"> ALL locations are returned in the response parameters</w:t>
            </w:r>
          </w:p>
        </w:tc>
      </w:tr>
      <w:tr w:rsidR="008A7440" w:rsidRPr="008477D9" w14:paraId="6BFD185D" w14:textId="02502FFF" w:rsidTr="00074144">
        <w:trPr>
          <w:gridAfter w:val="1"/>
          <w:wAfter w:w="20" w:type="dxa"/>
          <w:trHeight w:val="300"/>
        </w:trPr>
        <w:tc>
          <w:tcPr>
            <w:tcW w:w="1833" w:type="dxa"/>
            <w:tcBorders>
              <w:top w:val="nil"/>
              <w:left w:val="single" w:sz="8" w:space="0" w:color="auto"/>
              <w:bottom w:val="single" w:sz="8" w:space="0" w:color="auto"/>
              <w:right w:val="single" w:sz="4" w:space="0" w:color="auto"/>
            </w:tcBorders>
            <w:shd w:val="clear" w:color="auto" w:fill="EEEAD9"/>
            <w:noWrap/>
            <w:tcMar>
              <w:top w:w="0" w:type="dxa"/>
              <w:left w:w="108" w:type="dxa"/>
              <w:bottom w:w="0" w:type="dxa"/>
              <w:right w:w="108" w:type="dxa"/>
            </w:tcMar>
            <w:vAlign w:val="bottom"/>
            <w:hideMark/>
          </w:tcPr>
          <w:p w14:paraId="3A2A5259" w14:textId="5AD81A99" w:rsidR="008A7440" w:rsidRPr="008477D9" w:rsidRDefault="008A7440" w:rsidP="00BA7EBD">
            <w:pPr>
              <w:rPr>
                <w:rFonts w:ascii="Century Gothic" w:hAnsi="Century Gothic" w:cstheme="minorHAnsi"/>
                <w:color w:val="000000"/>
                <w:sz w:val="17"/>
                <w:szCs w:val="17"/>
              </w:rPr>
            </w:pPr>
            <w:proofErr w:type="spellStart"/>
            <w:r w:rsidRPr="00074144">
              <w:rPr>
                <w:rFonts w:ascii="Century Gothic" w:hAnsi="Century Gothic" w:cstheme="minorHAnsi"/>
                <w:color w:val="212121"/>
                <w:sz w:val="17"/>
                <w:szCs w:val="17"/>
                <w:shd w:val="clear" w:color="auto" w:fill="EEEAD9"/>
              </w:rPr>
              <w:t>PackageFriendly</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EEEAD9"/>
          </w:tcPr>
          <w:p w14:paraId="3D6EE6D3" w14:textId="2A38EC13" w:rsidR="008A7440" w:rsidRPr="008477D9" w:rsidRDefault="000D5B0E" w:rsidP="00BA7EBD">
            <w:pPr>
              <w:rPr>
                <w:rFonts w:ascii="Century Gothic" w:hAnsi="Century Gothic" w:cstheme="minorHAnsi"/>
                <w:color w:val="000000"/>
                <w:sz w:val="17"/>
                <w:szCs w:val="17"/>
              </w:rPr>
            </w:pPr>
            <w:r w:rsidRPr="008477D9">
              <w:rPr>
                <w:rFonts w:ascii="Century Gothic" w:hAnsi="Century Gothic" w:cstheme="minorHAnsi"/>
                <w:color w:val="000000"/>
                <w:sz w:val="17"/>
                <w:szCs w:val="17"/>
              </w:rPr>
              <w:t>N</w:t>
            </w:r>
          </w:p>
        </w:tc>
        <w:tc>
          <w:tcPr>
            <w:tcW w:w="2268" w:type="dxa"/>
            <w:tcBorders>
              <w:top w:val="single" w:sz="4" w:space="0" w:color="auto"/>
              <w:left w:val="single" w:sz="4" w:space="0" w:color="auto"/>
              <w:bottom w:val="single" w:sz="4" w:space="0" w:color="auto"/>
              <w:right w:val="single" w:sz="4" w:space="0" w:color="auto"/>
            </w:tcBorders>
            <w:shd w:val="clear" w:color="auto" w:fill="EEEAD9"/>
            <w:noWrap/>
            <w:tcMar>
              <w:top w:w="0" w:type="dxa"/>
              <w:left w:w="108" w:type="dxa"/>
              <w:bottom w:w="0" w:type="dxa"/>
              <w:right w:w="108" w:type="dxa"/>
            </w:tcMar>
            <w:vAlign w:val="bottom"/>
          </w:tcPr>
          <w:p w14:paraId="790B709A" w14:textId="5BAE901F" w:rsidR="008A7440" w:rsidRPr="008477D9" w:rsidRDefault="00CD0564" w:rsidP="00904771">
            <w:pPr>
              <w:rPr>
                <w:rFonts w:ascii="Century Gothic" w:hAnsi="Century Gothic" w:cstheme="minorHAnsi"/>
                <w:color w:val="212121"/>
                <w:sz w:val="17"/>
                <w:szCs w:val="17"/>
                <w:shd w:val="clear" w:color="auto" w:fill="FFFFFF"/>
              </w:rPr>
            </w:pPr>
            <w:r w:rsidRPr="00F747BC">
              <w:rPr>
                <w:rFonts w:ascii="Century Gothic" w:hAnsi="Century Gothic" w:cstheme="minorHAnsi"/>
                <w:color w:val="212121"/>
                <w:sz w:val="17"/>
                <w:szCs w:val="17"/>
                <w:shd w:val="clear" w:color="auto" w:fill="EEEAD9"/>
              </w:rPr>
              <w:t>True</w:t>
            </w:r>
          </w:p>
          <w:p w14:paraId="04A5E98A" w14:textId="291AF78B" w:rsidR="00CD0564" w:rsidRPr="008477D9" w:rsidRDefault="00CD0564" w:rsidP="00904771">
            <w:pPr>
              <w:rPr>
                <w:rFonts w:ascii="Century Gothic" w:hAnsi="Century Gothic" w:cstheme="minorHAnsi"/>
                <w:color w:val="212121"/>
                <w:sz w:val="17"/>
                <w:szCs w:val="17"/>
                <w:shd w:val="clear" w:color="auto" w:fill="FFFFFF"/>
              </w:rPr>
            </w:pPr>
            <w:r w:rsidRPr="00F747BC">
              <w:rPr>
                <w:rFonts w:ascii="Century Gothic" w:hAnsi="Century Gothic" w:cstheme="minorHAnsi"/>
                <w:color w:val="212121"/>
                <w:sz w:val="17"/>
                <w:szCs w:val="17"/>
                <w:shd w:val="clear" w:color="auto" w:fill="EEEAD9"/>
              </w:rPr>
              <w:t>False</w:t>
            </w:r>
          </w:p>
        </w:tc>
        <w:tc>
          <w:tcPr>
            <w:tcW w:w="4961" w:type="dxa"/>
            <w:tcBorders>
              <w:top w:val="single" w:sz="4" w:space="0" w:color="auto"/>
              <w:left w:val="single" w:sz="4" w:space="0" w:color="auto"/>
              <w:bottom w:val="single" w:sz="4" w:space="0" w:color="auto"/>
              <w:right w:val="single" w:sz="4" w:space="0" w:color="auto"/>
            </w:tcBorders>
            <w:shd w:val="clear" w:color="auto" w:fill="EEEAD9"/>
          </w:tcPr>
          <w:p w14:paraId="594DF83E" w14:textId="3170CF3F" w:rsidR="008A7440" w:rsidRPr="008477D9" w:rsidRDefault="000F375B" w:rsidP="00BA7EBD">
            <w:pPr>
              <w:rPr>
                <w:rFonts w:ascii="Century Gothic" w:hAnsi="Century Gothic" w:cstheme="minorHAnsi"/>
                <w:color w:val="000000"/>
                <w:sz w:val="17"/>
                <w:szCs w:val="17"/>
              </w:rPr>
            </w:pPr>
            <w:r w:rsidRPr="008477D9">
              <w:rPr>
                <w:rFonts w:ascii="Century Gothic" w:hAnsi="Century Gothic" w:cstheme="minorHAnsi"/>
                <w:color w:val="000000"/>
                <w:sz w:val="17"/>
                <w:szCs w:val="17"/>
              </w:rPr>
              <w:t>Defines sites that are Package Friendly and supplies packages</w:t>
            </w:r>
          </w:p>
        </w:tc>
      </w:tr>
      <w:tr w:rsidR="00CD0564" w:rsidRPr="008477D9" w14:paraId="6BD46796" w14:textId="77777777" w:rsidTr="00074144">
        <w:trPr>
          <w:gridAfter w:val="1"/>
          <w:wAfter w:w="20" w:type="dxa"/>
          <w:trHeight w:val="300"/>
        </w:trPr>
        <w:tc>
          <w:tcPr>
            <w:tcW w:w="1833" w:type="dxa"/>
            <w:tcBorders>
              <w:top w:val="nil"/>
              <w:left w:val="single" w:sz="8" w:space="0" w:color="auto"/>
              <w:bottom w:val="single" w:sz="8" w:space="0" w:color="auto"/>
              <w:right w:val="single" w:sz="4" w:space="0" w:color="auto"/>
            </w:tcBorders>
            <w:shd w:val="clear" w:color="auto" w:fill="EEEAD9"/>
            <w:noWrap/>
            <w:tcMar>
              <w:top w:w="0" w:type="dxa"/>
              <w:left w:w="108" w:type="dxa"/>
              <w:bottom w:w="0" w:type="dxa"/>
              <w:right w:w="108" w:type="dxa"/>
            </w:tcMar>
            <w:vAlign w:val="bottom"/>
            <w:hideMark/>
          </w:tcPr>
          <w:p w14:paraId="1ABBE6EC" w14:textId="6F2E1754" w:rsidR="00CD0564" w:rsidRPr="008477D9" w:rsidRDefault="00CD0564" w:rsidP="00CD0564">
            <w:pPr>
              <w:rPr>
                <w:rFonts w:ascii="Century Gothic" w:hAnsi="Century Gothic" w:cstheme="minorHAnsi"/>
                <w:color w:val="000000"/>
                <w:sz w:val="17"/>
                <w:szCs w:val="17"/>
              </w:rPr>
            </w:pPr>
            <w:proofErr w:type="spellStart"/>
            <w:r w:rsidRPr="00074144">
              <w:rPr>
                <w:rFonts w:ascii="Century Gothic" w:hAnsi="Century Gothic" w:cstheme="minorHAnsi"/>
                <w:color w:val="212121"/>
                <w:sz w:val="17"/>
                <w:szCs w:val="17"/>
                <w:shd w:val="clear" w:color="auto" w:fill="EEEAD9"/>
              </w:rPr>
              <w:t>PrinterFriendl</w:t>
            </w:r>
            <w:r w:rsidRPr="00F747BC">
              <w:rPr>
                <w:rFonts w:ascii="Century Gothic" w:hAnsi="Century Gothic" w:cstheme="minorHAnsi"/>
                <w:color w:val="212121"/>
                <w:sz w:val="17"/>
                <w:szCs w:val="17"/>
                <w:shd w:val="clear" w:color="auto" w:fill="EEEAD9"/>
              </w:rPr>
              <w:t>y</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EEEAD9"/>
          </w:tcPr>
          <w:p w14:paraId="729DA5F5" w14:textId="2669218D" w:rsidR="00CD0564" w:rsidRPr="008477D9" w:rsidRDefault="00CD0564" w:rsidP="00CD0564">
            <w:pPr>
              <w:rPr>
                <w:rFonts w:ascii="Century Gothic" w:hAnsi="Century Gothic" w:cstheme="minorHAnsi"/>
                <w:color w:val="000000"/>
                <w:sz w:val="17"/>
                <w:szCs w:val="17"/>
              </w:rPr>
            </w:pPr>
            <w:r w:rsidRPr="008477D9">
              <w:rPr>
                <w:rFonts w:ascii="Century Gothic" w:hAnsi="Century Gothic" w:cstheme="minorHAnsi"/>
                <w:color w:val="000000"/>
                <w:sz w:val="17"/>
                <w:szCs w:val="17"/>
              </w:rPr>
              <w:t>N</w:t>
            </w:r>
          </w:p>
        </w:tc>
        <w:tc>
          <w:tcPr>
            <w:tcW w:w="2268" w:type="dxa"/>
            <w:tcBorders>
              <w:top w:val="single" w:sz="4" w:space="0" w:color="auto"/>
              <w:left w:val="single" w:sz="4" w:space="0" w:color="auto"/>
              <w:bottom w:val="single" w:sz="4" w:space="0" w:color="auto"/>
              <w:right w:val="single" w:sz="4" w:space="0" w:color="auto"/>
            </w:tcBorders>
            <w:shd w:val="clear" w:color="auto" w:fill="EEEAD9"/>
            <w:noWrap/>
            <w:tcMar>
              <w:top w:w="0" w:type="dxa"/>
              <w:left w:w="108" w:type="dxa"/>
              <w:bottom w:w="0" w:type="dxa"/>
              <w:right w:w="108" w:type="dxa"/>
            </w:tcMar>
            <w:vAlign w:val="bottom"/>
          </w:tcPr>
          <w:p w14:paraId="7CBD9575" w14:textId="77777777" w:rsidR="00CD0564" w:rsidRPr="008477D9" w:rsidRDefault="00CD0564" w:rsidP="00904771">
            <w:pPr>
              <w:rPr>
                <w:rFonts w:ascii="Century Gothic" w:hAnsi="Century Gothic" w:cstheme="minorHAnsi"/>
                <w:color w:val="212121"/>
                <w:sz w:val="17"/>
                <w:szCs w:val="17"/>
                <w:shd w:val="clear" w:color="auto" w:fill="FFFFFF"/>
              </w:rPr>
            </w:pPr>
            <w:r w:rsidRPr="00F747BC">
              <w:rPr>
                <w:rFonts w:ascii="Century Gothic" w:hAnsi="Century Gothic" w:cstheme="minorHAnsi"/>
                <w:color w:val="212121"/>
                <w:sz w:val="17"/>
                <w:szCs w:val="17"/>
                <w:shd w:val="clear" w:color="auto" w:fill="EEEAD9"/>
              </w:rPr>
              <w:t>True</w:t>
            </w:r>
          </w:p>
          <w:p w14:paraId="3596A7E7" w14:textId="101B9B53" w:rsidR="00CD0564" w:rsidRPr="008477D9" w:rsidRDefault="00CD0564" w:rsidP="00904771">
            <w:pPr>
              <w:rPr>
                <w:rFonts w:ascii="Century Gothic" w:hAnsi="Century Gothic" w:cstheme="minorHAnsi"/>
                <w:color w:val="000000"/>
                <w:sz w:val="17"/>
                <w:szCs w:val="17"/>
              </w:rPr>
            </w:pPr>
            <w:r w:rsidRPr="00F747BC">
              <w:rPr>
                <w:rFonts w:ascii="Century Gothic" w:hAnsi="Century Gothic" w:cstheme="minorHAnsi"/>
                <w:color w:val="212121"/>
                <w:sz w:val="17"/>
                <w:szCs w:val="17"/>
                <w:shd w:val="clear" w:color="auto" w:fill="EEEAD9"/>
              </w:rPr>
              <w:t>False</w:t>
            </w:r>
          </w:p>
        </w:tc>
        <w:tc>
          <w:tcPr>
            <w:tcW w:w="4961" w:type="dxa"/>
            <w:tcBorders>
              <w:top w:val="single" w:sz="4" w:space="0" w:color="auto"/>
              <w:left w:val="single" w:sz="4" w:space="0" w:color="auto"/>
              <w:bottom w:val="single" w:sz="4" w:space="0" w:color="auto"/>
              <w:right w:val="single" w:sz="4" w:space="0" w:color="auto"/>
            </w:tcBorders>
            <w:shd w:val="clear" w:color="auto" w:fill="EEEAD9"/>
          </w:tcPr>
          <w:p w14:paraId="6FB41D49" w14:textId="119EE66A" w:rsidR="00CD0564" w:rsidRPr="008477D9" w:rsidRDefault="00CD0564" w:rsidP="00CD0564">
            <w:pPr>
              <w:rPr>
                <w:rFonts w:ascii="Century Gothic" w:hAnsi="Century Gothic" w:cstheme="minorHAnsi"/>
                <w:color w:val="000000"/>
                <w:sz w:val="17"/>
                <w:szCs w:val="17"/>
              </w:rPr>
            </w:pPr>
            <w:r w:rsidRPr="008477D9">
              <w:rPr>
                <w:rFonts w:ascii="Century Gothic" w:hAnsi="Century Gothic" w:cstheme="minorHAnsi"/>
                <w:color w:val="000000"/>
                <w:sz w:val="17"/>
                <w:szCs w:val="17"/>
              </w:rPr>
              <w:t>Defines sites that are Printer Friendly and contains on s</w:t>
            </w:r>
            <w:r w:rsidR="00815CE8" w:rsidRPr="008477D9">
              <w:rPr>
                <w:rFonts w:ascii="Century Gothic" w:hAnsi="Century Gothic" w:cstheme="minorHAnsi"/>
                <w:color w:val="000000"/>
                <w:sz w:val="17"/>
                <w:szCs w:val="17"/>
              </w:rPr>
              <w:t xml:space="preserve">ite </w:t>
            </w:r>
            <w:r w:rsidRPr="008477D9">
              <w:rPr>
                <w:rFonts w:ascii="Century Gothic" w:hAnsi="Century Gothic" w:cstheme="minorHAnsi"/>
                <w:color w:val="000000"/>
                <w:sz w:val="17"/>
                <w:szCs w:val="17"/>
              </w:rPr>
              <w:t xml:space="preserve">Label </w:t>
            </w:r>
            <w:proofErr w:type="spellStart"/>
            <w:r w:rsidRPr="008477D9">
              <w:rPr>
                <w:rFonts w:ascii="Century Gothic" w:hAnsi="Century Gothic" w:cstheme="minorHAnsi"/>
                <w:color w:val="000000"/>
                <w:sz w:val="17"/>
                <w:szCs w:val="17"/>
              </w:rPr>
              <w:t>priting</w:t>
            </w:r>
            <w:proofErr w:type="spellEnd"/>
          </w:p>
        </w:tc>
      </w:tr>
      <w:tr w:rsidR="00CD0564" w:rsidRPr="008477D9" w14:paraId="6F855C92" w14:textId="2A6AF049" w:rsidTr="00074144">
        <w:trPr>
          <w:gridAfter w:val="1"/>
          <w:wAfter w:w="20" w:type="dxa"/>
          <w:trHeight w:val="300"/>
        </w:trPr>
        <w:tc>
          <w:tcPr>
            <w:tcW w:w="1833" w:type="dxa"/>
            <w:tcBorders>
              <w:top w:val="nil"/>
              <w:left w:val="single" w:sz="8" w:space="0" w:color="auto"/>
              <w:bottom w:val="single" w:sz="8" w:space="0" w:color="auto"/>
              <w:right w:val="single" w:sz="4" w:space="0" w:color="auto"/>
            </w:tcBorders>
            <w:shd w:val="clear" w:color="auto" w:fill="EEEAD9"/>
            <w:noWrap/>
            <w:tcMar>
              <w:top w:w="0" w:type="dxa"/>
              <w:left w:w="108" w:type="dxa"/>
              <w:bottom w:w="0" w:type="dxa"/>
              <w:right w:w="108" w:type="dxa"/>
            </w:tcMar>
            <w:vAlign w:val="bottom"/>
            <w:hideMark/>
          </w:tcPr>
          <w:p w14:paraId="679CA1B1" w14:textId="4DD4DA35" w:rsidR="00CD0564" w:rsidRPr="008477D9" w:rsidRDefault="00CD0564" w:rsidP="00CD0564">
            <w:pPr>
              <w:rPr>
                <w:rFonts w:ascii="Century Gothic" w:hAnsi="Century Gothic" w:cstheme="minorHAnsi"/>
                <w:color w:val="000000"/>
                <w:sz w:val="17"/>
                <w:szCs w:val="17"/>
              </w:rPr>
            </w:pPr>
            <w:proofErr w:type="spellStart"/>
            <w:r w:rsidRPr="00F747BC">
              <w:rPr>
                <w:rFonts w:ascii="Century Gothic" w:hAnsi="Century Gothic" w:cstheme="minorHAnsi"/>
                <w:color w:val="212121"/>
                <w:sz w:val="17"/>
                <w:szCs w:val="17"/>
                <w:shd w:val="clear" w:color="auto" w:fill="EEEAD9"/>
              </w:rPr>
              <w:t>SearchKeyword</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EEEAD9"/>
          </w:tcPr>
          <w:p w14:paraId="4C73CAE8" w14:textId="641D3726" w:rsidR="00CD0564" w:rsidRPr="008477D9" w:rsidRDefault="00CD0564" w:rsidP="00CD0564">
            <w:pPr>
              <w:rPr>
                <w:rFonts w:ascii="Century Gothic" w:hAnsi="Century Gothic" w:cstheme="minorHAnsi"/>
                <w:color w:val="000000"/>
                <w:sz w:val="17"/>
                <w:szCs w:val="17"/>
              </w:rPr>
            </w:pPr>
            <w:r w:rsidRPr="008477D9">
              <w:rPr>
                <w:rFonts w:ascii="Century Gothic" w:hAnsi="Century Gothic" w:cstheme="minorHAnsi"/>
                <w:color w:val="000000"/>
                <w:sz w:val="17"/>
                <w:szCs w:val="17"/>
              </w:rPr>
              <w:t>N</w:t>
            </w:r>
          </w:p>
        </w:tc>
        <w:tc>
          <w:tcPr>
            <w:tcW w:w="2268" w:type="dxa"/>
            <w:tcBorders>
              <w:top w:val="single" w:sz="4" w:space="0" w:color="auto"/>
              <w:left w:val="single" w:sz="4" w:space="0" w:color="auto"/>
              <w:bottom w:val="single" w:sz="4" w:space="0" w:color="auto"/>
              <w:right w:val="single" w:sz="4" w:space="0" w:color="auto"/>
            </w:tcBorders>
            <w:shd w:val="clear" w:color="auto" w:fill="EEEAD9"/>
            <w:noWrap/>
            <w:tcMar>
              <w:top w:w="0" w:type="dxa"/>
              <w:left w:w="108" w:type="dxa"/>
              <w:bottom w:w="0" w:type="dxa"/>
              <w:right w:w="108" w:type="dxa"/>
            </w:tcMar>
            <w:vAlign w:val="bottom"/>
          </w:tcPr>
          <w:p w14:paraId="7EF3F184" w14:textId="51C9F974" w:rsidR="00CD0564" w:rsidRPr="008477D9" w:rsidRDefault="00CD0564" w:rsidP="00904771">
            <w:pPr>
              <w:rPr>
                <w:rFonts w:ascii="Century Gothic" w:hAnsi="Century Gothic" w:cstheme="minorHAnsi"/>
                <w:color w:val="000000"/>
                <w:sz w:val="17"/>
                <w:szCs w:val="17"/>
              </w:rPr>
            </w:pPr>
          </w:p>
        </w:tc>
        <w:tc>
          <w:tcPr>
            <w:tcW w:w="4961" w:type="dxa"/>
            <w:tcBorders>
              <w:top w:val="single" w:sz="4" w:space="0" w:color="auto"/>
              <w:left w:val="single" w:sz="4" w:space="0" w:color="auto"/>
              <w:bottom w:val="single" w:sz="4" w:space="0" w:color="auto"/>
              <w:right w:val="single" w:sz="4" w:space="0" w:color="auto"/>
            </w:tcBorders>
            <w:shd w:val="clear" w:color="auto" w:fill="EEEAD9"/>
          </w:tcPr>
          <w:p w14:paraId="6390EBF8" w14:textId="0290173D" w:rsidR="00CD0564" w:rsidRPr="008477D9" w:rsidRDefault="00CD0564" w:rsidP="00CD0564">
            <w:pPr>
              <w:rPr>
                <w:rFonts w:ascii="Century Gothic" w:hAnsi="Century Gothic" w:cstheme="minorHAnsi"/>
                <w:color w:val="000000"/>
                <w:sz w:val="17"/>
                <w:szCs w:val="17"/>
              </w:rPr>
            </w:pPr>
            <w:r w:rsidRPr="008477D9">
              <w:rPr>
                <w:rFonts w:ascii="Century Gothic" w:hAnsi="Century Gothic" w:cstheme="minorHAnsi"/>
                <w:color w:val="000000"/>
                <w:sz w:val="17"/>
                <w:szCs w:val="17"/>
              </w:rPr>
              <w:t>Free Text</w:t>
            </w:r>
          </w:p>
        </w:tc>
      </w:tr>
      <w:tr w:rsidR="00CD0564" w:rsidRPr="008477D9" w14:paraId="6159DD1B" w14:textId="3C31D877" w:rsidTr="00074144">
        <w:trPr>
          <w:gridAfter w:val="1"/>
          <w:wAfter w:w="20" w:type="dxa"/>
          <w:trHeight w:val="300"/>
        </w:trPr>
        <w:tc>
          <w:tcPr>
            <w:tcW w:w="1833" w:type="dxa"/>
            <w:tcBorders>
              <w:top w:val="nil"/>
              <w:left w:val="single" w:sz="8" w:space="0" w:color="auto"/>
              <w:bottom w:val="single" w:sz="8" w:space="0" w:color="auto"/>
              <w:right w:val="single" w:sz="4" w:space="0" w:color="auto"/>
            </w:tcBorders>
            <w:shd w:val="clear" w:color="auto" w:fill="EEEAD9"/>
            <w:noWrap/>
            <w:tcMar>
              <w:top w:w="0" w:type="dxa"/>
              <w:left w:w="108" w:type="dxa"/>
              <w:bottom w:w="0" w:type="dxa"/>
              <w:right w:w="108" w:type="dxa"/>
            </w:tcMar>
            <w:vAlign w:val="bottom"/>
            <w:hideMark/>
          </w:tcPr>
          <w:p w14:paraId="6A3D448C" w14:textId="7646BD6D" w:rsidR="00CD0564" w:rsidRPr="008477D9" w:rsidRDefault="00CD0564" w:rsidP="00CD0564">
            <w:pPr>
              <w:rPr>
                <w:rFonts w:ascii="Century Gothic" w:hAnsi="Century Gothic" w:cstheme="minorHAnsi"/>
                <w:color w:val="000000"/>
                <w:sz w:val="17"/>
                <w:szCs w:val="17"/>
              </w:rPr>
            </w:pPr>
            <w:proofErr w:type="spellStart"/>
            <w:r w:rsidRPr="00F747BC">
              <w:rPr>
                <w:rFonts w:ascii="Century Gothic" w:hAnsi="Century Gothic" w:cstheme="minorHAnsi"/>
                <w:color w:val="212121"/>
                <w:sz w:val="17"/>
                <w:szCs w:val="17"/>
                <w:shd w:val="clear" w:color="auto" w:fill="EEEAD9"/>
              </w:rPr>
              <w:t>PostCode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EEEAD9"/>
          </w:tcPr>
          <w:p w14:paraId="313FDE4A" w14:textId="6DA9CEA2" w:rsidR="00CD0564" w:rsidRPr="008477D9" w:rsidRDefault="00CD0564" w:rsidP="00CD0564">
            <w:pPr>
              <w:rPr>
                <w:rFonts w:ascii="Century Gothic" w:hAnsi="Century Gothic" w:cstheme="minorHAnsi"/>
                <w:color w:val="000000"/>
                <w:sz w:val="17"/>
                <w:szCs w:val="17"/>
              </w:rPr>
            </w:pPr>
            <w:r w:rsidRPr="008477D9">
              <w:rPr>
                <w:rFonts w:ascii="Century Gothic" w:hAnsi="Century Gothic" w:cstheme="minorHAnsi"/>
                <w:color w:val="000000"/>
                <w:sz w:val="17"/>
                <w:szCs w:val="17"/>
              </w:rPr>
              <w:t>N</w:t>
            </w:r>
          </w:p>
        </w:tc>
        <w:tc>
          <w:tcPr>
            <w:tcW w:w="2268" w:type="dxa"/>
            <w:tcBorders>
              <w:top w:val="single" w:sz="4" w:space="0" w:color="auto"/>
              <w:left w:val="single" w:sz="4" w:space="0" w:color="auto"/>
              <w:bottom w:val="single" w:sz="4" w:space="0" w:color="auto"/>
              <w:right w:val="single" w:sz="4" w:space="0" w:color="auto"/>
            </w:tcBorders>
            <w:shd w:val="clear" w:color="auto" w:fill="EEEAD9"/>
            <w:noWrap/>
            <w:tcMar>
              <w:top w:w="0" w:type="dxa"/>
              <w:left w:w="108" w:type="dxa"/>
              <w:bottom w:w="0" w:type="dxa"/>
              <w:right w:w="108" w:type="dxa"/>
            </w:tcMar>
            <w:vAlign w:val="bottom"/>
          </w:tcPr>
          <w:p w14:paraId="4B7BA446" w14:textId="205767D4" w:rsidR="00CD0564" w:rsidRPr="008477D9" w:rsidRDefault="00CD0564" w:rsidP="00904771">
            <w:pPr>
              <w:rPr>
                <w:rFonts w:ascii="Century Gothic" w:hAnsi="Century Gothic" w:cstheme="minorHAnsi"/>
                <w:color w:val="000000"/>
                <w:sz w:val="17"/>
                <w:szCs w:val="17"/>
              </w:rPr>
            </w:pPr>
            <w:proofErr w:type="gramStart"/>
            <w:r w:rsidRPr="008477D9">
              <w:rPr>
                <w:rFonts w:ascii="Century Gothic" w:hAnsi="Century Gothic" w:cstheme="minorHAnsi"/>
                <w:color w:val="000000"/>
                <w:sz w:val="17"/>
                <w:szCs w:val="17"/>
              </w:rPr>
              <w:t>Numeric(</w:t>
            </w:r>
            <w:proofErr w:type="gramEnd"/>
            <w:r w:rsidRPr="008477D9">
              <w:rPr>
                <w:rFonts w:ascii="Century Gothic" w:hAnsi="Century Gothic" w:cstheme="minorHAnsi"/>
                <w:color w:val="000000"/>
                <w:sz w:val="17"/>
                <w:szCs w:val="17"/>
              </w:rPr>
              <w:t>4 digits in length)</w:t>
            </w:r>
          </w:p>
        </w:tc>
        <w:tc>
          <w:tcPr>
            <w:tcW w:w="4961" w:type="dxa"/>
            <w:tcBorders>
              <w:top w:val="single" w:sz="4" w:space="0" w:color="auto"/>
              <w:left w:val="single" w:sz="4" w:space="0" w:color="auto"/>
              <w:bottom w:val="single" w:sz="4" w:space="0" w:color="auto"/>
              <w:right w:val="single" w:sz="4" w:space="0" w:color="auto"/>
            </w:tcBorders>
            <w:shd w:val="clear" w:color="auto" w:fill="EEEAD9"/>
          </w:tcPr>
          <w:p w14:paraId="5F4A30F5" w14:textId="6AD7FB2C" w:rsidR="00CD0564" w:rsidRPr="008477D9" w:rsidRDefault="00CD0564" w:rsidP="00CD0564">
            <w:pPr>
              <w:rPr>
                <w:rFonts w:ascii="Century Gothic" w:hAnsi="Century Gothic" w:cstheme="minorHAnsi"/>
                <w:color w:val="000000"/>
                <w:sz w:val="17"/>
                <w:szCs w:val="17"/>
              </w:rPr>
            </w:pPr>
            <w:r w:rsidRPr="008477D9">
              <w:rPr>
                <w:rFonts w:ascii="Century Gothic" w:hAnsi="Century Gothic" w:cstheme="minorHAnsi"/>
                <w:color w:val="000000"/>
                <w:sz w:val="17"/>
                <w:szCs w:val="17"/>
              </w:rPr>
              <w:t xml:space="preserve">Defines which postcode you would like to retrieve </w:t>
            </w:r>
            <w:r w:rsidR="00AC79A8">
              <w:rPr>
                <w:rFonts w:ascii="Century Gothic" w:hAnsi="Century Gothic" w:cstheme="minorHAnsi"/>
                <w:color w:val="000000"/>
                <w:sz w:val="17"/>
                <w:szCs w:val="17"/>
              </w:rPr>
              <w:t>CP</w:t>
            </w:r>
            <w:r w:rsidRPr="008477D9">
              <w:rPr>
                <w:rFonts w:ascii="Century Gothic" w:hAnsi="Century Gothic" w:cstheme="minorHAnsi"/>
                <w:color w:val="000000"/>
                <w:sz w:val="17"/>
                <w:szCs w:val="17"/>
              </w:rPr>
              <w:t>/Depot locations for</w:t>
            </w:r>
          </w:p>
        </w:tc>
      </w:tr>
    </w:tbl>
    <w:p w14:paraId="3A2AF693" w14:textId="24BD6D15" w:rsidR="00710CB5" w:rsidRPr="008477D9" w:rsidRDefault="00710CB5">
      <w:pPr>
        <w:overflowPunct/>
        <w:autoSpaceDE/>
        <w:autoSpaceDN/>
        <w:adjustRightInd/>
        <w:spacing w:after="160" w:line="259" w:lineRule="auto"/>
        <w:textAlignment w:val="auto"/>
        <w:rPr>
          <w:rStyle w:val="Heading2Char"/>
          <w:rFonts w:ascii="Century Gothic" w:hAnsi="Century Gothic"/>
          <w:b w:val="0"/>
          <w:sz w:val="17"/>
          <w:szCs w:val="17"/>
        </w:rPr>
      </w:pPr>
      <w:r w:rsidRPr="008477D9">
        <w:rPr>
          <w:rStyle w:val="Heading2Char"/>
          <w:rFonts w:ascii="Century Gothic" w:hAnsi="Century Gothic"/>
          <w:b w:val="0"/>
          <w:sz w:val="17"/>
          <w:szCs w:val="17"/>
        </w:rPr>
        <w:br w:type="page"/>
      </w:r>
    </w:p>
    <w:p w14:paraId="120E939A" w14:textId="77777777" w:rsidR="00A67C06" w:rsidRPr="008477D9" w:rsidRDefault="00A67C06" w:rsidP="00E06AA6">
      <w:pPr>
        <w:overflowPunct/>
        <w:autoSpaceDE/>
        <w:autoSpaceDN/>
        <w:adjustRightInd/>
        <w:spacing w:after="160" w:line="259" w:lineRule="auto"/>
        <w:textAlignment w:val="auto"/>
        <w:rPr>
          <w:rStyle w:val="Heading2Char"/>
          <w:rFonts w:ascii="Century Gothic" w:hAnsi="Century Gothic"/>
          <w:b w:val="0"/>
          <w:sz w:val="17"/>
          <w:szCs w:val="17"/>
        </w:rPr>
      </w:pPr>
    </w:p>
    <w:tbl>
      <w:tblPr>
        <w:tblStyle w:val="LightShading-Accent5"/>
        <w:tblpPr w:leftFromText="180" w:rightFromText="180" w:vertAnchor="text" w:horzAnchor="margin" w:tblpXSpec="center" w:tblpY="78"/>
        <w:tblW w:w="10349" w:type="dxa"/>
        <w:tblLayout w:type="fixed"/>
        <w:tblLook w:val="0000" w:firstRow="0" w:lastRow="0" w:firstColumn="0" w:lastColumn="0" w:noHBand="0" w:noVBand="0"/>
      </w:tblPr>
      <w:tblGrid>
        <w:gridCol w:w="10349"/>
      </w:tblGrid>
      <w:tr w:rsidR="00366B38" w:rsidRPr="008477D9" w14:paraId="7FE9347D" w14:textId="77777777" w:rsidTr="009C0C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top w:val="single" w:sz="4" w:space="0" w:color="auto"/>
              <w:left w:val="single" w:sz="4" w:space="0" w:color="auto"/>
              <w:bottom w:val="single" w:sz="4" w:space="0" w:color="auto"/>
              <w:right w:val="single" w:sz="4" w:space="0" w:color="auto"/>
            </w:tcBorders>
            <w:shd w:val="clear" w:color="auto" w:fill="143200"/>
          </w:tcPr>
          <w:p w14:paraId="595729BE" w14:textId="33652306" w:rsidR="00366B38" w:rsidRPr="008477D9" w:rsidRDefault="00366B38" w:rsidP="002B24BC">
            <w:pPr>
              <w:pStyle w:val="Heading1"/>
              <w:rPr>
                <w:rFonts w:ascii="Century Gothic" w:hAnsi="Century Gothic"/>
                <w:sz w:val="17"/>
                <w:szCs w:val="17"/>
              </w:rPr>
            </w:pPr>
            <w:bookmarkStart w:id="42" w:name="_Toc138773691"/>
            <w:r w:rsidRPr="008477D9">
              <w:rPr>
                <w:rFonts w:ascii="Century Gothic" w:hAnsi="Century Gothic"/>
                <w:sz w:val="17"/>
                <w:szCs w:val="17"/>
              </w:rPr>
              <w:t xml:space="preserve">APPENDIX </w:t>
            </w:r>
            <w:r w:rsidR="009870B0" w:rsidRPr="008477D9">
              <w:rPr>
                <w:rFonts w:ascii="Century Gothic" w:hAnsi="Century Gothic"/>
                <w:sz w:val="17"/>
                <w:szCs w:val="17"/>
              </w:rPr>
              <w:t>A</w:t>
            </w:r>
            <w:r w:rsidRPr="008477D9">
              <w:rPr>
                <w:rFonts w:ascii="Century Gothic" w:hAnsi="Century Gothic"/>
                <w:sz w:val="17"/>
                <w:szCs w:val="17"/>
              </w:rPr>
              <w:t xml:space="preserve">: </w:t>
            </w:r>
            <w:r w:rsidR="009870B0" w:rsidRPr="008477D9">
              <w:rPr>
                <w:rFonts w:ascii="Century Gothic" w:hAnsi="Century Gothic"/>
                <w:sz w:val="17"/>
                <w:szCs w:val="17"/>
              </w:rPr>
              <w:t>Response Message</w:t>
            </w:r>
            <w:bookmarkEnd w:id="42"/>
          </w:p>
        </w:tc>
      </w:tr>
    </w:tbl>
    <w:p w14:paraId="189CEB2B" w14:textId="6AC89128" w:rsidR="00EA1251" w:rsidRPr="008477D9" w:rsidRDefault="00EA1251" w:rsidP="002F1492">
      <w:pPr>
        <w:pStyle w:val="Heading2"/>
        <w:jc w:val="left"/>
        <w:rPr>
          <w:rStyle w:val="Heading2Char"/>
          <w:rFonts w:ascii="Century Gothic" w:hAnsi="Century Gothic" w:cstheme="minorHAnsi"/>
          <w:b/>
          <w:color w:val="143200"/>
          <w:sz w:val="17"/>
          <w:szCs w:val="17"/>
        </w:rPr>
      </w:pPr>
      <w:bookmarkStart w:id="43" w:name="_Toc138773692"/>
      <w:r w:rsidRPr="008477D9">
        <w:rPr>
          <w:rStyle w:val="Heading2Char"/>
          <w:rFonts w:ascii="Century Gothic" w:hAnsi="Century Gothic" w:cstheme="minorHAnsi"/>
          <w:b/>
          <w:color w:val="143200"/>
          <w:sz w:val="17"/>
          <w:szCs w:val="17"/>
        </w:rPr>
        <w:t xml:space="preserve">A1. API </w:t>
      </w:r>
      <w:r w:rsidR="0048030B" w:rsidRPr="008477D9">
        <w:rPr>
          <w:rStyle w:val="Heading2Char"/>
          <w:rFonts w:ascii="Century Gothic" w:hAnsi="Century Gothic" w:cstheme="minorHAnsi"/>
          <w:b/>
          <w:color w:val="143200"/>
          <w:sz w:val="17"/>
          <w:szCs w:val="17"/>
        </w:rPr>
        <w:t>Response</w:t>
      </w:r>
      <w:r w:rsidRPr="008477D9">
        <w:rPr>
          <w:rStyle w:val="Heading2Char"/>
          <w:rFonts w:ascii="Century Gothic" w:hAnsi="Century Gothic" w:cstheme="minorHAnsi"/>
          <w:b/>
          <w:color w:val="143200"/>
          <w:sz w:val="17"/>
          <w:szCs w:val="17"/>
        </w:rPr>
        <w:t xml:space="preserve"> Message</w:t>
      </w:r>
      <w:bookmarkEnd w:id="43"/>
      <w:r w:rsidRPr="008477D9">
        <w:rPr>
          <w:rStyle w:val="Heading2Char"/>
          <w:rFonts w:ascii="Century Gothic" w:hAnsi="Century Gothic" w:cstheme="minorHAnsi"/>
          <w:b/>
          <w:color w:val="143200"/>
          <w:sz w:val="17"/>
          <w:szCs w:val="17"/>
        </w:rPr>
        <w:t xml:space="preserve"> </w:t>
      </w:r>
    </w:p>
    <w:p w14:paraId="417DA627" w14:textId="0C5C0F39" w:rsidR="00857BF8" w:rsidRPr="008477D9" w:rsidRDefault="00857BF8" w:rsidP="00857BF8">
      <w:pPr>
        <w:rPr>
          <w:rFonts w:ascii="Century Gothic" w:eastAsiaTheme="majorEastAsia" w:hAnsi="Century Gothic"/>
          <w:sz w:val="17"/>
          <w:szCs w:val="17"/>
        </w:rPr>
      </w:pPr>
    </w:p>
    <w:p w14:paraId="43E968A0" w14:textId="0A3FA7F9" w:rsidR="00506F1E" w:rsidRPr="008477D9" w:rsidRDefault="00506F1E" w:rsidP="00506F1E">
      <w:pPr>
        <w:pStyle w:val="NoSpacing"/>
        <w:rPr>
          <w:rFonts w:ascii="Century Gothic" w:hAnsi="Century Gothic"/>
          <w:sz w:val="17"/>
          <w:szCs w:val="17"/>
          <w:u w:val="double"/>
        </w:rPr>
      </w:pPr>
      <w:r w:rsidRPr="008477D9">
        <w:rPr>
          <w:rFonts w:ascii="Century Gothic" w:hAnsi="Century Gothic"/>
          <w:sz w:val="17"/>
          <w:szCs w:val="17"/>
        </w:rPr>
        <w:t>Below is the Stan</w:t>
      </w:r>
      <w:r w:rsidR="00D21224" w:rsidRPr="008477D9">
        <w:rPr>
          <w:rFonts w:ascii="Century Gothic" w:hAnsi="Century Gothic"/>
          <w:sz w:val="17"/>
          <w:szCs w:val="17"/>
        </w:rPr>
        <w:t>dard specification on all the API messages relative to the Responses we will return on each API call.</w:t>
      </w:r>
      <w:r w:rsidRPr="008477D9">
        <w:rPr>
          <w:rFonts w:ascii="Century Gothic" w:hAnsi="Century Gothic"/>
          <w:sz w:val="17"/>
          <w:szCs w:val="17"/>
        </w:rPr>
        <w:t xml:space="preserve"> </w:t>
      </w:r>
    </w:p>
    <w:p w14:paraId="0764DFC6" w14:textId="77777777" w:rsidR="00506F1E" w:rsidRPr="008477D9" w:rsidRDefault="00506F1E">
      <w:pPr>
        <w:overflowPunct/>
        <w:autoSpaceDE/>
        <w:autoSpaceDN/>
        <w:adjustRightInd/>
        <w:spacing w:after="160" w:line="259" w:lineRule="auto"/>
        <w:textAlignment w:val="auto"/>
        <w:rPr>
          <w:rStyle w:val="Heading2Char"/>
          <w:rFonts w:ascii="Century Gothic" w:hAnsi="Century Gothic" w:cstheme="minorHAnsi"/>
          <w:b w:val="0"/>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2"/>
      </w:tblGrid>
      <w:tr w:rsidR="003966A9" w:rsidRPr="008477D9" w14:paraId="1898BD8B" w14:textId="77777777" w:rsidTr="00A039C4">
        <w:trPr>
          <w:trHeight w:val="301"/>
          <w:jc w:val="center"/>
        </w:trPr>
        <w:tc>
          <w:tcPr>
            <w:tcW w:w="1863" w:type="dxa"/>
            <w:shd w:val="clear" w:color="auto" w:fill="670048"/>
            <w:tcMar>
              <w:top w:w="0" w:type="dxa"/>
              <w:left w:w="108" w:type="dxa"/>
              <w:bottom w:w="0" w:type="dxa"/>
              <w:right w:w="108" w:type="dxa"/>
            </w:tcMar>
            <w:hideMark/>
          </w:tcPr>
          <w:p w14:paraId="78EC3421" w14:textId="32F5FB9C" w:rsidR="003966A9" w:rsidRPr="008477D9" w:rsidRDefault="004B6C28" w:rsidP="00A423C3">
            <w:pPr>
              <w:jc w:val="center"/>
              <w:rPr>
                <w:rFonts w:ascii="Century Gothic" w:hAnsi="Century Gothic" w:cstheme="majorHAnsi"/>
                <w:b/>
                <w:color w:val="FFFFFF" w:themeColor="background1"/>
                <w:sz w:val="17"/>
                <w:szCs w:val="17"/>
              </w:rPr>
            </w:pPr>
            <w:proofErr w:type="spellStart"/>
            <w:r w:rsidRPr="00A039C4">
              <w:rPr>
                <w:rFonts w:ascii="Century Gothic" w:hAnsi="Century Gothic" w:cstheme="majorHAnsi"/>
                <w:b/>
                <w:bCs/>
                <w:color w:val="EEEAD9"/>
                <w:sz w:val="17"/>
                <w:szCs w:val="17"/>
              </w:rPr>
              <w:t>MYTeamGE</w:t>
            </w:r>
            <w:proofErr w:type="spellEnd"/>
            <w:r w:rsidRPr="00A039C4">
              <w:rPr>
                <w:rFonts w:ascii="Century Gothic" w:hAnsi="Century Gothic" w:cstheme="majorHAnsi"/>
                <w:b/>
                <w:bCs/>
                <w:color w:val="EEEAD9"/>
                <w:sz w:val="17"/>
                <w:szCs w:val="17"/>
              </w:rPr>
              <w:t xml:space="preserve"> </w:t>
            </w:r>
            <w:r w:rsidR="0025062E" w:rsidRPr="00A039C4">
              <w:rPr>
                <w:rFonts w:ascii="Century Gothic" w:hAnsi="Century Gothic" w:cstheme="majorHAnsi"/>
                <w:b/>
                <w:color w:val="EEEAD9"/>
                <w:sz w:val="17"/>
                <w:szCs w:val="17"/>
              </w:rPr>
              <w:t>API Response Specifications</w:t>
            </w:r>
          </w:p>
        </w:tc>
      </w:tr>
      <w:tr w:rsidR="003966A9" w:rsidRPr="008477D9" w14:paraId="070D9010" w14:textId="77777777" w:rsidTr="00A423C3">
        <w:trPr>
          <w:trHeight w:val="693"/>
          <w:jc w:val="center"/>
        </w:trPr>
        <w:tc>
          <w:tcPr>
            <w:tcW w:w="1863" w:type="dxa"/>
            <w:tcMar>
              <w:top w:w="0" w:type="dxa"/>
              <w:left w:w="108" w:type="dxa"/>
              <w:bottom w:w="0" w:type="dxa"/>
              <w:right w:w="108" w:type="dxa"/>
            </w:tcMar>
            <w:vAlign w:val="center"/>
          </w:tcPr>
          <w:p w14:paraId="36AC322C" w14:textId="39243FBD" w:rsidR="003966A9" w:rsidRPr="00B8159D" w:rsidRDefault="00F45DBD" w:rsidP="00A423C3">
            <w:pPr>
              <w:jc w:val="center"/>
              <w:rPr>
                <w:rFonts w:ascii="Century Gothic" w:hAnsi="Century Gothic" w:cstheme="majorHAnsi"/>
                <w:b/>
                <w:bCs/>
                <w:sz w:val="17"/>
                <w:szCs w:val="17"/>
              </w:rPr>
            </w:pPr>
            <w:hyperlink r:id="rId81" w:history="1">
              <w:r w:rsidR="00B8159D" w:rsidRPr="00B8159D">
                <w:rPr>
                  <w:rStyle w:val="Hyperlink"/>
                  <w:rFonts w:ascii="Century Gothic" w:hAnsi="Century Gothic" w:cstheme="majorHAnsi"/>
                  <w:b/>
                  <w:bCs/>
                  <w:sz w:val="17"/>
                  <w:szCs w:val="17"/>
                </w:rPr>
                <w:t>ResponseMessageMIG.zip Download</w:t>
              </w:r>
            </w:hyperlink>
          </w:p>
        </w:tc>
      </w:tr>
    </w:tbl>
    <w:p w14:paraId="0442D2D1" w14:textId="6134A1EC" w:rsidR="00366B38" w:rsidRPr="008477D9" w:rsidRDefault="00366B38">
      <w:pPr>
        <w:overflowPunct/>
        <w:autoSpaceDE/>
        <w:autoSpaceDN/>
        <w:adjustRightInd/>
        <w:spacing w:after="160" w:line="259" w:lineRule="auto"/>
        <w:textAlignment w:val="auto"/>
        <w:rPr>
          <w:rStyle w:val="Heading2Char"/>
          <w:rFonts w:ascii="Century Gothic" w:hAnsi="Century Gothic"/>
          <w:b w:val="0"/>
          <w:sz w:val="17"/>
          <w:szCs w:val="17"/>
        </w:rPr>
      </w:pPr>
    </w:p>
    <w:tbl>
      <w:tblPr>
        <w:tblStyle w:val="LightShading-Accent5"/>
        <w:tblpPr w:leftFromText="180" w:rightFromText="180" w:vertAnchor="text" w:horzAnchor="margin" w:tblpXSpec="center" w:tblpY="78"/>
        <w:tblW w:w="10349" w:type="dxa"/>
        <w:shd w:val="clear" w:color="auto" w:fill="143200"/>
        <w:tblLayout w:type="fixed"/>
        <w:tblLook w:val="0000" w:firstRow="0" w:lastRow="0" w:firstColumn="0" w:lastColumn="0" w:noHBand="0" w:noVBand="0"/>
      </w:tblPr>
      <w:tblGrid>
        <w:gridCol w:w="10349"/>
      </w:tblGrid>
      <w:tr w:rsidR="006B03AE" w:rsidRPr="008477D9" w14:paraId="0725C224" w14:textId="77777777" w:rsidTr="0026186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top w:val="single" w:sz="4" w:space="0" w:color="auto"/>
              <w:left w:val="single" w:sz="4" w:space="0" w:color="auto"/>
              <w:bottom w:val="single" w:sz="4" w:space="0" w:color="auto"/>
              <w:right w:val="single" w:sz="4" w:space="0" w:color="auto"/>
            </w:tcBorders>
            <w:shd w:val="clear" w:color="auto" w:fill="143200"/>
          </w:tcPr>
          <w:p w14:paraId="0725C223" w14:textId="10A4F9C0" w:rsidR="006B03AE" w:rsidRPr="008477D9" w:rsidRDefault="008A7B5A" w:rsidP="009C0C73">
            <w:pPr>
              <w:pStyle w:val="Heading1"/>
              <w:rPr>
                <w:rFonts w:ascii="Century Gothic" w:hAnsi="Century Gothic"/>
                <w:sz w:val="17"/>
                <w:szCs w:val="17"/>
              </w:rPr>
            </w:pPr>
            <w:bookmarkStart w:id="44" w:name="_Toc138773693"/>
            <w:r w:rsidRPr="008477D9">
              <w:rPr>
                <w:rFonts w:ascii="Century Gothic" w:hAnsi="Century Gothic"/>
                <w:sz w:val="17"/>
                <w:szCs w:val="17"/>
              </w:rPr>
              <w:t xml:space="preserve">APPENDIX </w:t>
            </w:r>
            <w:r w:rsidR="00F25A23" w:rsidRPr="008477D9">
              <w:rPr>
                <w:rFonts w:ascii="Century Gothic" w:hAnsi="Century Gothic"/>
                <w:sz w:val="17"/>
                <w:szCs w:val="17"/>
              </w:rPr>
              <w:t>B</w:t>
            </w:r>
            <w:r w:rsidRPr="008477D9">
              <w:rPr>
                <w:rFonts w:ascii="Century Gothic" w:hAnsi="Century Gothic"/>
                <w:sz w:val="17"/>
                <w:szCs w:val="17"/>
              </w:rPr>
              <w:t>: Suburb Data</w:t>
            </w:r>
            <w:bookmarkEnd w:id="44"/>
          </w:p>
        </w:tc>
      </w:tr>
    </w:tbl>
    <w:p w14:paraId="15CB9F62" w14:textId="36216878" w:rsidR="00365619" w:rsidRPr="008477D9" w:rsidRDefault="009870B0" w:rsidP="00365619">
      <w:pPr>
        <w:pStyle w:val="Heading2"/>
        <w:jc w:val="left"/>
        <w:rPr>
          <w:rFonts w:ascii="Century Gothic" w:hAnsi="Century Gothic" w:cstheme="minorHAnsi"/>
          <w:color w:val="143200"/>
          <w:sz w:val="17"/>
          <w:szCs w:val="17"/>
        </w:rPr>
      </w:pPr>
      <w:bookmarkStart w:id="45" w:name="_Toc138773694"/>
      <w:r w:rsidRPr="008477D9">
        <w:rPr>
          <w:rStyle w:val="Heading2Char"/>
          <w:rFonts w:ascii="Century Gothic" w:hAnsi="Century Gothic" w:cstheme="minorHAnsi"/>
          <w:b/>
          <w:color w:val="143200"/>
          <w:sz w:val="17"/>
          <w:szCs w:val="17"/>
        </w:rPr>
        <w:t>B</w:t>
      </w:r>
      <w:r w:rsidR="00365619" w:rsidRPr="008477D9">
        <w:rPr>
          <w:rStyle w:val="Heading2Char"/>
          <w:rFonts w:ascii="Century Gothic" w:hAnsi="Century Gothic" w:cstheme="minorHAnsi"/>
          <w:b/>
          <w:color w:val="143200"/>
          <w:sz w:val="17"/>
          <w:szCs w:val="17"/>
        </w:rPr>
        <w:t>1. Suburb Data</w:t>
      </w:r>
      <w:bookmarkEnd w:id="45"/>
    </w:p>
    <w:p w14:paraId="38EC4F9A" w14:textId="5CB6A67A" w:rsidR="00365619" w:rsidRPr="008477D9" w:rsidRDefault="00365619" w:rsidP="004245E5">
      <w:pPr>
        <w:pStyle w:val="NoSpacing"/>
        <w:rPr>
          <w:rFonts w:ascii="Century Gothic" w:hAnsi="Century Gothic"/>
          <w:sz w:val="17"/>
          <w:szCs w:val="17"/>
        </w:rPr>
      </w:pPr>
    </w:p>
    <w:p w14:paraId="0725C226" w14:textId="3072A4DE" w:rsidR="004245E5" w:rsidRPr="008477D9" w:rsidRDefault="004245E5" w:rsidP="004245E5">
      <w:pPr>
        <w:pStyle w:val="NoSpacing"/>
        <w:rPr>
          <w:rFonts w:ascii="Century Gothic" w:hAnsi="Century Gothic"/>
          <w:sz w:val="17"/>
          <w:szCs w:val="17"/>
        </w:rPr>
      </w:pPr>
      <w:r w:rsidRPr="008477D9">
        <w:rPr>
          <w:rFonts w:ascii="Century Gothic" w:hAnsi="Century Gothic"/>
          <w:sz w:val="17"/>
          <w:szCs w:val="17"/>
        </w:rPr>
        <w:t xml:space="preserve">To complete </w:t>
      </w:r>
      <w:proofErr w:type="gramStart"/>
      <w:r w:rsidRPr="008477D9">
        <w:rPr>
          <w:rFonts w:ascii="Century Gothic" w:hAnsi="Century Gothic"/>
          <w:sz w:val="17"/>
          <w:szCs w:val="17"/>
        </w:rPr>
        <w:t>all of</w:t>
      </w:r>
      <w:proofErr w:type="gramEnd"/>
      <w:r w:rsidRPr="008477D9">
        <w:rPr>
          <w:rFonts w:ascii="Century Gothic" w:hAnsi="Century Gothic"/>
          <w:sz w:val="17"/>
          <w:szCs w:val="17"/>
        </w:rPr>
        <w:t xml:space="preserve"> the above you will need to apply the respective </w:t>
      </w:r>
      <w:r w:rsidR="00DA5E5C" w:rsidRPr="008477D9">
        <w:rPr>
          <w:rFonts w:ascii="Century Gothic" w:hAnsi="Century Gothic"/>
          <w:sz w:val="17"/>
          <w:szCs w:val="17"/>
        </w:rPr>
        <w:t>S</w:t>
      </w:r>
      <w:r w:rsidRPr="008477D9">
        <w:rPr>
          <w:rFonts w:ascii="Century Gothic" w:hAnsi="Century Gothic"/>
          <w:sz w:val="17"/>
          <w:szCs w:val="17"/>
        </w:rPr>
        <w:t>uburb</w:t>
      </w:r>
      <w:r w:rsidR="00DA5E5C" w:rsidRPr="008477D9">
        <w:rPr>
          <w:rFonts w:ascii="Century Gothic" w:hAnsi="Century Gothic"/>
          <w:sz w:val="17"/>
          <w:szCs w:val="17"/>
        </w:rPr>
        <w:t xml:space="preserve"> or Country</w:t>
      </w:r>
      <w:r w:rsidRPr="008477D9">
        <w:rPr>
          <w:rFonts w:ascii="Century Gothic" w:hAnsi="Century Gothic"/>
          <w:sz w:val="17"/>
          <w:szCs w:val="17"/>
        </w:rPr>
        <w:t xml:space="preserve"> </w:t>
      </w:r>
      <w:r w:rsidR="00C8124C" w:rsidRPr="008477D9">
        <w:rPr>
          <w:rFonts w:ascii="Century Gothic" w:hAnsi="Century Gothic"/>
          <w:sz w:val="17"/>
          <w:szCs w:val="17"/>
        </w:rPr>
        <w:t>d</w:t>
      </w:r>
      <w:r w:rsidRPr="008477D9">
        <w:rPr>
          <w:rFonts w:ascii="Century Gothic" w:hAnsi="Century Gothic"/>
          <w:sz w:val="17"/>
          <w:szCs w:val="17"/>
        </w:rPr>
        <w:t>ata and</w:t>
      </w:r>
      <w:r w:rsidR="00DA5E5C" w:rsidRPr="008477D9">
        <w:rPr>
          <w:rFonts w:ascii="Century Gothic" w:hAnsi="Century Gothic"/>
          <w:sz w:val="17"/>
          <w:szCs w:val="17"/>
        </w:rPr>
        <w:t xml:space="preserve"> respective</w:t>
      </w:r>
      <w:r w:rsidRPr="008477D9">
        <w:rPr>
          <w:rFonts w:ascii="Century Gothic" w:hAnsi="Century Gothic"/>
          <w:sz w:val="17"/>
          <w:szCs w:val="17"/>
        </w:rPr>
        <w:t xml:space="preserve"> </w:t>
      </w:r>
      <w:r w:rsidR="00C8124C" w:rsidRPr="008477D9">
        <w:rPr>
          <w:rFonts w:ascii="Century Gothic" w:hAnsi="Century Gothic"/>
          <w:sz w:val="17"/>
          <w:szCs w:val="17"/>
        </w:rPr>
        <w:t>d</w:t>
      </w:r>
      <w:r w:rsidRPr="008477D9">
        <w:rPr>
          <w:rFonts w:ascii="Century Gothic" w:hAnsi="Century Gothic"/>
          <w:sz w:val="17"/>
          <w:szCs w:val="17"/>
        </w:rPr>
        <w:t xml:space="preserve">epot </w:t>
      </w:r>
      <w:r w:rsidR="00C8124C" w:rsidRPr="008477D9">
        <w:rPr>
          <w:rFonts w:ascii="Century Gothic" w:hAnsi="Century Gothic"/>
          <w:sz w:val="17"/>
          <w:szCs w:val="17"/>
        </w:rPr>
        <w:t>c</w:t>
      </w:r>
      <w:r w:rsidRPr="008477D9">
        <w:rPr>
          <w:rFonts w:ascii="Century Gothic" w:hAnsi="Century Gothic"/>
          <w:sz w:val="17"/>
          <w:szCs w:val="17"/>
        </w:rPr>
        <w:t>odes as per below</w:t>
      </w:r>
      <w:r w:rsidR="004B313C" w:rsidRPr="008477D9">
        <w:rPr>
          <w:rFonts w:ascii="Century Gothic" w:hAnsi="Century Gothic"/>
          <w:sz w:val="17"/>
          <w:szCs w:val="17"/>
        </w:rPr>
        <w:t xml:space="preserve"> for </w:t>
      </w:r>
      <w:r w:rsidR="00360377" w:rsidRPr="008477D9">
        <w:rPr>
          <w:rFonts w:ascii="Century Gothic" w:hAnsi="Century Gothic"/>
          <w:sz w:val="17"/>
          <w:szCs w:val="17"/>
        </w:rPr>
        <w:t>S</w:t>
      </w:r>
      <w:r w:rsidR="004B313C" w:rsidRPr="008477D9">
        <w:rPr>
          <w:rFonts w:ascii="Century Gothic" w:hAnsi="Century Gothic"/>
          <w:sz w:val="17"/>
          <w:szCs w:val="17"/>
        </w:rPr>
        <w:t>uburb</w:t>
      </w:r>
      <w:r w:rsidR="00360377" w:rsidRPr="008477D9">
        <w:rPr>
          <w:rFonts w:ascii="Century Gothic" w:hAnsi="Century Gothic"/>
          <w:sz w:val="17"/>
          <w:szCs w:val="17"/>
        </w:rPr>
        <w:t>/Country</w:t>
      </w:r>
      <w:r w:rsidR="004B313C" w:rsidRPr="008477D9">
        <w:rPr>
          <w:rFonts w:ascii="Century Gothic" w:hAnsi="Century Gothic"/>
          <w:sz w:val="17"/>
          <w:szCs w:val="17"/>
        </w:rPr>
        <w:t xml:space="preserve"> </w:t>
      </w:r>
      <w:r w:rsidR="00C8124C" w:rsidRPr="008477D9">
        <w:rPr>
          <w:rFonts w:ascii="Century Gothic" w:hAnsi="Century Gothic"/>
          <w:sz w:val="17"/>
          <w:szCs w:val="17"/>
        </w:rPr>
        <w:t>v</w:t>
      </w:r>
      <w:r w:rsidR="004B313C" w:rsidRPr="008477D9">
        <w:rPr>
          <w:rFonts w:ascii="Century Gothic" w:hAnsi="Century Gothic"/>
          <w:sz w:val="17"/>
          <w:szCs w:val="17"/>
        </w:rPr>
        <w:t>alidation</w:t>
      </w:r>
      <w:r w:rsidR="00360377" w:rsidRPr="008477D9">
        <w:rPr>
          <w:rFonts w:ascii="Century Gothic" w:hAnsi="Century Gothic"/>
          <w:sz w:val="17"/>
          <w:szCs w:val="17"/>
        </w:rPr>
        <w:t>,</w:t>
      </w:r>
      <w:r w:rsidR="004B313C" w:rsidRPr="008477D9">
        <w:rPr>
          <w:rFonts w:ascii="Century Gothic" w:hAnsi="Century Gothic"/>
          <w:sz w:val="17"/>
          <w:szCs w:val="17"/>
        </w:rPr>
        <w:t xml:space="preserve"> as well as applying the </w:t>
      </w:r>
      <w:r w:rsidR="00C8124C" w:rsidRPr="008477D9">
        <w:rPr>
          <w:rFonts w:ascii="Century Gothic" w:hAnsi="Century Gothic"/>
          <w:sz w:val="17"/>
          <w:szCs w:val="17"/>
        </w:rPr>
        <w:t>c</w:t>
      </w:r>
      <w:r w:rsidR="004B313C" w:rsidRPr="008477D9">
        <w:rPr>
          <w:rFonts w:ascii="Century Gothic" w:hAnsi="Century Gothic"/>
          <w:sz w:val="17"/>
          <w:szCs w:val="17"/>
        </w:rPr>
        <w:t xml:space="preserve">orrect </w:t>
      </w:r>
      <w:r w:rsidR="004F1459" w:rsidRPr="008477D9">
        <w:rPr>
          <w:rFonts w:ascii="Century Gothic" w:hAnsi="Century Gothic"/>
          <w:sz w:val="17"/>
          <w:szCs w:val="17"/>
        </w:rPr>
        <w:t>Team Global Express</w:t>
      </w:r>
      <w:r w:rsidR="004B313C" w:rsidRPr="008477D9">
        <w:rPr>
          <w:rFonts w:ascii="Century Gothic" w:hAnsi="Century Gothic"/>
          <w:sz w:val="17"/>
          <w:szCs w:val="17"/>
        </w:rPr>
        <w:t xml:space="preserve"> </w:t>
      </w:r>
      <w:r w:rsidR="00C8124C" w:rsidRPr="008477D9">
        <w:rPr>
          <w:rFonts w:ascii="Century Gothic" w:hAnsi="Century Gothic"/>
          <w:sz w:val="17"/>
          <w:szCs w:val="17"/>
        </w:rPr>
        <w:t>d</w:t>
      </w:r>
      <w:r w:rsidR="004B313C" w:rsidRPr="008477D9">
        <w:rPr>
          <w:rFonts w:ascii="Century Gothic" w:hAnsi="Century Gothic"/>
          <w:sz w:val="17"/>
          <w:szCs w:val="17"/>
        </w:rPr>
        <w:t xml:space="preserve">epot code against the </w:t>
      </w:r>
      <w:r w:rsidR="00411D5C" w:rsidRPr="008477D9">
        <w:rPr>
          <w:rFonts w:ascii="Century Gothic" w:hAnsi="Century Gothic"/>
          <w:sz w:val="17"/>
          <w:szCs w:val="17"/>
        </w:rPr>
        <w:t>receiver’s</w:t>
      </w:r>
      <w:r w:rsidR="004B313C" w:rsidRPr="008477D9">
        <w:rPr>
          <w:rFonts w:ascii="Century Gothic" w:hAnsi="Century Gothic"/>
          <w:sz w:val="17"/>
          <w:szCs w:val="17"/>
        </w:rPr>
        <w:t xml:space="preserve"> </w:t>
      </w:r>
      <w:r w:rsidR="00C8124C" w:rsidRPr="008477D9">
        <w:rPr>
          <w:rFonts w:ascii="Century Gothic" w:hAnsi="Century Gothic"/>
          <w:sz w:val="17"/>
          <w:szCs w:val="17"/>
        </w:rPr>
        <w:t>s</w:t>
      </w:r>
      <w:r w:rsidR="004B313C" w:rsidRPr="008477D9">
        <w:rPr>
          <w:rFonts w:ascii="Century Gothic" w:hAnsi="Century Gothic"/>
          <w:sz w:val="17"/>
          <w:szCs w:val="17"/>
        </w:rPr>
        <w:t xml:space="preserve">uburb for </w:t>
      </w:r>
      <w:r w:rsidR="00C8124C" w:rsidRPr="008477D9">
        <w:rPr>
          <w:rFonts w:ascii="Century Gothic" w:hAnsi="Century Gothic"/>
          <w:sz w:val="17"/>
          <w:szCs w:val="17"/>
        </w:rPr>
        <w:t>e</w:t>
      </w:r>
      <w:r w:rsidR="004B313C" w:rsidRPr="008477D9">
        <w:rPr>
          <w:rFonts w:ascii="Century Gothic" w:hAnsi="Century Gothic"/>
          <w:sz w:val="17"/>
          <w:szCs w:val="17"/>
        </w:rPr>
        <w:t xml:space="preserve">ach </w:t>
      </w:r>
      <w:r w:rsidR="00C8124C" w:rsidRPr="008477D9">
        <w:rPr>
          <w:rFonts w:ascii="Century Gothic" w:hAnsi="Century Gothic"/>
          <w:sz w:val="17"/>
          <w:szCs w:val="17"/>
        </w:rPr>
        <w:t>s</w:t>
      </w:r>
      <w:r w:rsidR="004B313C" w:rsidRPr="008477D9">
        <w:rPr>
          <w:rFonts w:ascii="Century Gothic" w:hAnsi="Century Gothic"/>
          <w:sz w:val="17"/>
          <w:szCs w:val="17"/>
        </w:rPr>
        <w:t>hipment</w:t>
      </w:r>
      <w:r w:rsidR="004A631A" w:rsidRPr="008477D9">
        <w:rPr>
          <w:rFonts w:ascii="Century Gothic" w:hAnsi="Century Gothic"/>
          <w:sz w:val="17"/>
          <w:szCs w:val="17"/>
        </w:rPr>
        <w:t xml:space="preserve"> on the </w:t>
      </w:r>
      <w:r w:rsidR="00C8124C" w:rsidRPr="008477D9">
        <w:rPr>
          <w:rFonts w:ascii="Century Gothic" w:hAnsi="Century Gothic"/>
          <w:sz w:val="17"/>
          <w:szCs w:val="17"/>
        </w:rPr>
        <w:t>l</w:t>
      </w:r>
      <w:r w:rsidR="004A631A" w:rsidRPr="008477D9">
        <w:rPr>
          <w:rFonts w:ascii="Century Gothic" w:hAnsi="Century Gothic"/>
          <w:sz w:val="17"/>
          <w:szCs w:val="17"/>
        </w:rPr>
        <w:t>abel</w:t>
      </w:r>
      <w:r w:rsidRPr="008477D9">
        <w:rPr>
          <w:rFonts w:ascii="Century Gothic" w:hAnsi="Century Gothic"/>
          <w:sz w:val="17"/>
          <w:szCs w:val="17"/>
        </w:rPr>
        <w:t>.</w:t>
      </w:r>
    </w:p>
    <w:p w14:paraId="50331114" w14:textId="5223043B" w:rsidR="007C31FE" w:rsidRPr="008477D9" w:rsidRDefault="007C31FE" w:rsidP="004245E5">
      <w:pPr>
        <w:pStyle w:val="NoSpacing"/>
        <w:rPr>
          <w:rFonts w:ascii="Century Gothic" w:hAnsi="Century Gothic"/>
          <w:sz w:val="17"/>
          <w:szCs w:val="17"/>
        </w:rPr>
      </w:pPr>
    </w:p>
    <w:p w14:paraId="24662EB7" w14:textId="5CFE7AD3" w:rsidR="007C31FE" w:rsidRPr="008477D9" w:rsidRDefault="00692E0B" w:rsidP="004245E5">
      <w:pPr>
        <w:pStyle w:val="NoSpacing"/>
        <w:rPr>
          <w:rFonts w:ascii="Century Gothic" w:hAnsi="Century Gothic"/>
          <w:sz w:val="17"/>
          <w:szCs w:val="17"/>
          <w:u w:val="double"/>
        </w:rPr>
      </w:pPr>
      <w:r w:rsidRPr="008477D9">
        <w:rPr>
          <w:rFonts w:ascii="Century Gothic" w:hAnsi="Century Gothic"/>
          <w:sz w:val="17"/>
          <w:szCs w:val="17"/>
        </w:rPr>
        <w:t>Below is one complete da</w:t>
      </w:r>
      <w:r w:rsidR="0065378D" w:rsidRPr="008477D9">
        <w:rPr>
          <w:rFonts w:ascii="Century Gothic" w:hAnsi="Century Gothic"/>
          <w:sz w:val="17"/>
          <w:szCs w:val="17"/>
        </w:rPr>
        <w:t>ta</w:t>
      </w:r>
      <w:r w:rsidR="00FA29D7" w:rsidRPr="008477D9">
        <w:rPr>
          <w:rFonts w:ascii="Century Gothic" w:hAnsi="Century Gothic"/>
          <w:sz w:val="17"/>
          <w:szCs w:val="17"/>
        </w:rPr>
        <w:t xml:space="preserve"> set</w:t>
      </w:r>
      <w:r w:rsidR="0065378D" w:rsidRPr="008477D9">
        <w:rPr>
          <w:rFonts w:ascii="Century Gothic" w:hAnsi="Century Gothic"/>
          <w:sz w:val="17"/>
          <w:szCs w:val="17"/>
        </w:rPr>
        <w:t xml:space="preserve"> for all the </w:t>
      </w:r>
      <w:r w:rsidR="004F1459" w:rsidRPr="008477D9">
        <w:rPr>
          <w:rFonts w:ascii="Century Gothic" w:hAnsi="Century Gothic"/>
          <w:sz w:val="17"/>
          <w:szCs w:val="17"/>
        </w:rPr>
        <w:t>Team Global Express</w:t>
      </w:r>
      <w:r w:rsidR="0065378D" w:rsidRPr="008477D9">
        <w:rPr>
          <w:rFonts w:ascii="Century Gothic" w:hAnsi="Century Gothic"/>
          <w:sz w:val="17"/>
          <w:szCs w:val="17"/>
        </w:rPr>
        <w:t xml:space="preserve"> Businesses</w:t>
      </w:r>
      <w:r w:rsidR="00FA29D7" w:rsidRPr="008477D9">
        <w:rPr>
          <w:rFonts w:ascii="Century Gothic" w:hAnsi="Century Gothic"/>
          <w:sz w:val="17"/>
          <w:szCs w:val="17"/>
        </w:rPr>
        <w:t xml:space="preserve"> and their respective Suburbs</w:t>
      </w:r>
      <w:r w:rsidR="00DD6CF4" w:rsidRPr="008477D9">
        <w:rPr>
          <w:rFonts w:ascii="Century Gothic" w:hAnsi="Century Gothic"/>
          <w:sz w:val="17"/>
          <w:szCs w:val="17"/>
        </w:rPr>
        <w:t xml:space="preserve">, the primary list for </w:t>
      </w:r>
      <w:r w:rsidR="004F1459" w:rsidRPr="008477D9">
        <w:rPr>
          <w:rFonts w:ascii="Century Gothic" w:hAnsi="Century Gothic"/>
          <w:sz w:val="17"/>
          <w:szCs w:val="17"/>
        </w:rPr>
        <w:t>Team Global Express</w:t>
      </w:r>
      <w:r w:rsidR="00DD6CF4" w:rsidRPr="008477D9">
        <w:rPr>
          <w:rFonts w:ascii="Century Gothic" w:hAnsi="Century Gothic"/>
          <w:sz w:val="17"/>
          <w:szCs w:val="17"/>
        </w:rPr>
        <w:t xml:space="preserve"> Domestic services needs to be referenced</w:t>
      </w:r>
      <w:r w:rsidR="00FA29D7" w:rsidRPr="008477D9">
        <w:rPr>
          <w:rFonts w:ascii="Century Gothic" w:hAnsi="Century Gothic"/>
          <w:sz w:val="17"/>
          <w:szCs w:val="17"/>
        </w:rPr>
        <w:t xml:space="preserve"> back from via the </w:t>
      </w:r>
      <w:proofErr w:type="spellStart"/>
      <w:r w:rsidR="004B6C28" w:rsidRPr="008477D9">
        <w:rPr>
          <w:rFonts w:ascii="Century Gothic" w:hAnsi="Century Gothic" w:cstheme="majorHAnsi"/>
          <w:sz w:val="17"/>
          <w:szCs w:val="17"/>
        </w:rPr>
        <w:t>MYT</w:t>
      </w:r>
      <w:r w:rsidR="004B6C28">
        <w:rPr>
          <w:rFonts w:ascii="Century Gothic" w:hAnsi="Century Gothic" w:cstheme="majorHAnsi"/>
          <w:sz w:val="17"/>
          <w:szCs w:val="17"/>
        </w:rPr>
        <w:t>eamGE</w:t>
      </w:r>
      <w:proofErr w:type="spellEnd"/>
      <w:r w:rsidR="004B6C28" w:rsidRPr="008477D9">
        <w:rPr>
          <w:rFonts w:ascii="Century Gothic" w:hAnsi="Century Gothic"/>
          <w:sz w:val="17"/>
          <w:szCs w:val="17"/>
        </w:rPr>
        <w:t xml:space="preserve"> </w:t>
      </w:r>
      <w:r w:rsidR="00831CD8" w:rsidRPr="008477D9">
        <w:rPr>
          <w:rFonts w:ascii="Century Gothic" w:hAnsi="Century Gothic"/>
          <w:sz w:val="17"/>
          <w:szCs w:val="17"/>
        </w:rPr>
        <w:t>Business</w:t>
      </w:r>
      <w:r w:rsidR="00C77916" w:rsidRPr="008477D9">
        <w:rPr>
          <w:rFonts w:ascii="Century Gothic" w:hAnsi="Century Gothic"/>
          <w:sz w:val="17"/>
          <w:szCs w:val="17"/>
        </w:rPr>
        <w:t xml:space="preserve"> Code, there are additional Suburbs </w:t>
      </w:r>
      <w:r w:rsidR="005047F4" w:rsidRPr="008477D9">
        <w:rPr>
          <w:rFonts w:ascii="Century Gothic" w:hAnsi="Century Gothic"/>
          <w:sz w:val="17"/>
          <w:szCs w:val="17"/>
        </w:rPr>
        <w:t xml:space="preserve">listed against </w:t>
      </w:r>
      <w:r w:rsidR="00831CD8" w:rsidRPr="008477D9">
        <w:rPr>
          <w:rFonts w:ascii="Century Gothic" w:hAnsi="Century Gothic"/>
          <w:sz w:val="17"/>
          <w:szCs w:val="17"/>
        </w:rPr>
        <w:t xml:space="preserve">specific </w:t>
      </w:r>
      <w:r w:rsidR="004F1459" w:rsidRPr="008477D9">
        <w:rPr>
          <w:rFonts w:ascii="Century Gothic" w:hAnsi="Century Gothic"/>
          <w:sz w:val="17"/>
          <w:szCs w:val="17"/>
        </w:rPr>
        <w:t>Team Global Express</w:t>
      </w:r>
      <w:r w:rsidR="00831CD8" w:rsidRPr="008477D9">
        <w:rPr>
          <w:rFonts w:ascii="Century Gothic" w:hAnsi="Century Gothic"/>
          <w:sz w:val="17"/>
          <w:szCs w:val="17"/>
        </w:rPr>
        <w:t xml:space="preserve"> Business units and needs to be applied for that Business unit only when </w:t>
      </w:r>
      <w:r w:rsidR="00235179" w:rsidRPr="008477D9">
        <w:rPr>
          <w:rFonts w:ascii="Century Gothic" w:hAnsi="Century Gothic"/>
          <w:sz w:val="17"/>
          <w:szCs w:val="17"/>
        </w:rPr>
        <w:t xml:space="preserve">the initial search is not retrieved against a Suburb listed against the </w:t>
      </w:r>
      <w:proofErr w:type="spellStart"/>
      <w:r w:rsidR="004B6C28" w:rsidRPr="008477D9">
        <w:rPr>
          <w:rFonts w:ascii="Century Gothic" w:hAnsi="Century Gothic" w:cstheme="majorHAnsi"/>
          <w:sz w:val="17"/>
          <w:szCs w:val="17"/>
        </w:rPr>
        <w:t>MYT</w:t>
      </w:r>
      <w:r w:rsidR="004B6C28">
        <w:rPr>
          <w:rFonts w:ascii="Century Gothic" w:hAnsi="Century Gothic" w:cstheme="majorHAnsi"/>
          <w:sz w:val="17"/>
          <w:szCs w:val="17"/>
        </w:rPr>
        <w:t>eamGE</w:t>
      </w:r>
      <w:proofErr w:type="spellEnd"/>
      <w:r w:rsidR="004B6C28" w:rsidRPr="008477D9">
        <w:rPr>
          <w:rFonts w:ascii="Century Gothic" w:hAnsi="Century Gothic"/>
          <w:sz w:val="17"/>
          <w:szCs w:val="17"/>
        </w:rPr>
        <w:t xml:space="preserve"> </w:t>
      </w:r>
      <w:r w:rsidR="00235179" w:rsidRPr="008477D9">
        <w:rPr>
          <w:rFonts w:ascii="Century Gothic" w:hAnsi="Century Gothic"/>
          <w:sz w:val="17"/>
          <w:szCs w:val="17"/>
        </w:rPr>
        <w:t xml:space="preserve">Business code. </w:t>
      </w:r>
    </w:p>
    <w:p w14:paraId="0725C227" w14:textId="77777777" w:rsidR="004B313C" w:rsidRPr="008477D9" w:rsidRDefault="004B313C" w:rsidP="004B313C">
      <w:pPr>
        <w:rPr>
          <w:rFonts w:ascii="Century Gothic" w:hAnsi="Century Gothic" w:cstheme="minorHAnsi"/>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9"/>
      </w:tblGrid>
      <w:tr w:rsidR="00250F32" w:rsidRPr="008477D9" w14:paraId="0725C22B" w14:textId="77777777" w:rsidTr="00A039C4">
        <w:trPr>
          <w:trHeight w:val="330"/>
          <w:jc w:val="center"/>
        </w:trPr>
        <w:tc>
          <w:tcPr>
            <w:tcW w:w="2519" w:type="dxa"/>
            <w:shd w:val="clear" w:color="auto" w:fill="670048"/>
            <w:tcMar>
              <w:top w:w="0" w:type="dxa"/>
              <w:left w:w="108" w:type="dxa"/>
              <w:bottom w:w="0" w:type="dxa"/>
              <w:right w:w="108" w:type="dxa"/>
            </w:tcMar>
            <w:hideMark/>
          </w:tcPr>
          <w:p w14:paraId="0725C229" w14:textId="639D43C7" w:rsidR="00250F32" w:rsidRPr="008477D9" w:rsidRDefault="008C1D73" w:rsidP="00860253">
            <w:pPr>
              <w:jc w:val="center"/>
              <w:rPr>
                <w:rFonts w:ascii="Century Gothic" w:hAnsi="Century Gothic" w:cstheme="majorHAnsi"/>
                <w:b/>
                <w:color w:val="FFFFFF" w:themeColor="background1"/>
                <w:sz w:val="17"/>
                <w:szCs w:val="17"/>
              </w:rPr>
            </w:pPr>
            <w:proofErr w:type="spellStart"/>
            <w:r w:rsidRPr="00A039C4">
              <w:rPr>
                <w:rFonts w:ascii="Century Gothic" w:hAnsi="Century Gothic" w:cstheme="majorHAnsi"/>
                <w:b/>
                <w:color w:val="EEEAD9"/>
                <w:sz w:val="17"/>
                <w:szCs w:val="17"/>
              </w:rPr>
              <w:t>MYTeamGE</w:t>
            </w:r>
            <w:proofErr w:type="spellEnd"/>
            <w:r w:rsidR="00250F32" w:rsidRPr="00A039C4">
              <w:rPr>
                <w:rFonts w:ascii="Century Gothic" w:hAnsi="Century Gothic" w:cstheme="majorHAnsi"/>
                <w:b/>
                <w:color w:val="EEEAD9"/>
                <w:sz w:val="17"/>
                <w:szCs w:val="17"/>
              </w:rPr>
              <w:t xml:space="preserve"> Suburb/Country data</w:t>
            </w:r>
          </w:p>
        </w:tc>
      </w:tr>
      <w:tr w:rsidR="00250F32" w:rsidRPr="008477D9" w14:paraId="0725C22F" w14:textId="77777777" w:rsidTr="00670FDB">
        <w:trPr>
          <w:trHeight w:val="761"/>
          <w:jc w:val="center"/>
        </w:trPr>
        <w:tc>
          <w:tcPr>
            <w:tcW w:w="2519" w:type="dxa"/>
            <w:tcMar>
              <w:top w:w="0" w:type="dxa"/>
              <w:left w:w="108" w:type="dxa"/>
              <w:bottom w:w="0" w:type="dxa"/>
              <w:right w:w="108" w:type="dxa"/>
            </w:tcMar>
            <w:vAlign w:val="center"/>
          </w:tcPr>
          <w:p w14:paraId="0725C22D" w14:textId="2F3ACA74" w:rsidR="00250F32" w:rsidRPr="00BA4A61" w:rsidRDefault="00F45DBD" w:rsidP="00860253">
            <w:pPr>
              <w:jc w:val="center"/>
              <w:rPr>
                <w:rFonts w:ascii="Century Gothic" w:hAnsi="Century Gothic" w:cstheme="majorHAnsi"/>
                <w:b/>
                <w:bCs/>
                <w:sz w:val="17"/>
                <w:szCs w:val="17"/>
              </w:rPr>
            </w:pPr>
            <w:hyperlink r:id="rId82" w:history="1">
              <w:proofErr w:type="spellStart"/>
              <w:r w:rsidR="00BA4A61" w:rsidRPr="00BA4A61">
                <w:rPr>
                  <w:rStyle w:val="Hyperlink"/>
                  <w:rFonts w:ascii="Century Gothic" w:hAnsi="Century Gothic" w:cstheme="majorHAnsi"/>
                  <w:b/>
                  <w:bCs/>
                  <w:sz w:val="17"/>
                  <w:szCs w:val="17"/>
                </w:rPr>
                <w:t>MYTeamGE</w:t>
              </w:r>
              <w:proofErr w:type="spellEnd"/>
              <w:r w:rsidR="00BA4A61" w:rsidRPr="00BA4A61">
                <w:rPr>
                  <w:rStyle w:val="Hyperlink"/>
                  <w:rFonts w:ascii="Century Gothic" w:hAnsi="Century Gothic" w:cstheme="majorHAnsi"/>
                  <w:b/>
                  <w:bCs/>
                  <w:sz w:val="17"/>
                  <w:szCs w:val="17"/>
                </w:rPr>
                <w:t xml:space="preserve"> Suburb and Country List.zip Download</w:t>
              </w:r>
            </w:hyperlink>
          </w:p>
        </w:tc>
      </w:tr>
    </w:tbl>
    <w:p w14:paraId="0725C241" w14:textId="4789AD01" w:rsidR="003238D4" w:rsidRPr="008477D9" w:rsidRDefault="003238D4">
      <w:pPr>
        <w:overflowPunct/>
        <w:autoSpaceDE/>
        <w:autoSpaceDN/>
        <w:adjustRightInd/>
        <w:spacing w:after="160" w:line="259" w:lineRule="auto"/>
        <w:textAlignment w:val="auto"/>
        <w:rPr>
          <w:rFonts w:ascii="Century Gothic" w:hAnsi="Century Gothic" w:cstheme="minorHAnsi"/>
          <w:sz w:val="17"/>
          <w:szCs w:val="17"/>
        </w:rPr>
      </w:pPr>
    </w:p>
    <w:p w14:paraId="13FC0CF4" w14:textId="580A4E23" w:rsidR="00E819BA" w:rsidRPr="008477D9" w:rsidRDefault="003238D4">
      <w:pPr>
        <w:overflowPunct/>
        <w:autoSpaceDE/>
        <w:autoSpaceDN/>
        <w:adjustRightInd/>
        <w:spacing w:after="160" w:line="259" w:lineRule="auto"/>
        <w:textAlignment w:val="auto"/>
        <w:rPr>
          <w:rFonts w:ascii="Century Gothic" w:hAnsi="Century Gothic" w:cstheme="minorHAnsi"/>
          <w:sz w:val="17"/>
          <w:szCs w:val="17"/>
        </w:rPr>
      </w:pPr>
      <w:r w:rsidRPr="008477D9">
        <w:rPr>
          <w:rFonts w:ascii="Century Gothic" w:hAnsi="Century Gothic" w:cstheme="minorHAnsi"/>
          <w:sz w:val="17"/>
          <w:szCs w:val="17"/>
        </w:rPr>
        <w:br w:type="page"/>
      </w:r>
    </w:p>
    <w:tbl>
      <w:tblPr>
        <w:tblStyle w:val="LightShading-Accent5"/>
        <w:tblpPr w:leftFromText="180" w:rightFromText="180" w:vertAnchor="text" w:horzAnchor="margin" w:tblpXSpec="center" w:tblpY="57"/>
        <w:tblW w:w="10349" w:type="dxa"/>
        <w:shd w:val="clear" w:color="auto" w:fill="143200"/>
        <w:tblLayout w:type="fixed"/>
        <w:tblLook w:val="0000" w:firstRow="0" w:lastRow="0" w:firstColumn="0" w:lastColumn="0" w:noHBand="0" w:noVBand="0"/>
      </w:tblPr>
      <w:tblGrid>
        <w:gridCol w:w="10349"/>
      </w:tblGrid>
      <w:tr w:rsidR="00563857" w:rsidRPr="008477D9" w14:paraId="0725C243" w14:textId="77777777" w:rsidTr="005638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top w:val="single" w:sz="4" w:space="0" w:color="auto"/>
              <w:left w:val="single" w:sz="4" w:space="0" w:color="auto"/>
              <w:bottom w:val="single" w:sz="4" w:space="0" w:color="auto"/>
              <w:right w:val="single" w:sz="4" w:space="0" w:color="auto"/>
            </w:tcBorders>
            <w:shd w:val="clear" w:color="auto" w:fill="143200"/>
          </w:tcPr>
          <w:p w14:paraId="0725C242" w14:textId="3E51434E" w:rsidR="006967E7" w:rsidRPr="008477D9" w:rsidRDefault="006967E7" w:rsidP="009C0C73">
            <w:pPr>
              <w:pStyle w:val="Heading1"/>
              <w:rPr>
                <w:rFonts w:ascii="Century Gothic" w:hAnsi="Century Gothic"/>
                <w:sz w:val="17"/>
                <w:szCs w:val="17"/>
              </w:rPr>
            </w:pPr>
            <w:bookmarkStart w:id="46" w:name="_Toc138773695"/>
            <w:r w:rsidRPr="008477D9">
              <w:rPr>
                <w:rFonts w:ascii="Century Gothic" w:hAnsi="Century Gothic"/>
                <w:sz w:val="17"/>
                <w:szCs w:val="17"/>
              </w:rPr>
              <w:lastRenderedPageBreak/>
              <w:t xml:space="preserve">APPENDIX </w:t>
            </w:r>
            <w:r w:rsidR="00F25A23" w:rsidRPr="008477D9">
              <w:rPr>
                <w:rFonts w:ascii="Century Gothic" w:hAnsi="Century Gothic"/>
                <w:sz w:val="17"/>
                <w:szCs w:val="17"/>
              </w:rPr>
              <w:t>C</w:t>
            </w:r>
            <w:r w:rsidRPr="008477D9">
              <w:rPr>
                <w:rFonts w:ascii="Century Gothic" w:hAnsi="Century Gothic"/>
                <w:sz w:val="17"/>
                <w:szCs w:val="17"/>
              </w:rPr>
              <w:t xml:space="preserve">: </w:t>
            </w:r>
            <w:r w:rsidR="00A81D1C" w:rsidRPr="008477D9">
              <w:rPr>
                <w:rFonts w:ascii="Century Gothic" w:hAnsi="Century Gothic"/>
                <w:sz w:val="17"/>
                <w:szCs w:val="17"/>
              </w:rPr>
              <w:t>ShipmentID/</w:t>
            </w:r>
            <w:r w:rsidRPr="008477D9">
              <w:rPr>
                <w:rFonts w:ascii="Century Gothic" w:hAnsi="Century Gothic"/>
                <w:sz w:val="17"/>
                <w:szCs w:val="17"/>
              </w:rPr>
              <w:t>Connote Number Structure</w:t>
            </w:r>
            <w:bookmarkEnd w:id="46"/>
          </w:p>
        </w:tc>
      </w:tr>
    </w:tbl>
    <w:p w14:paraId="0725C244" w14:textId="77777777" w:rsidR="009F6277" w:rsidRPr="008477D9" w:rsidRDefault="009F6277" w:rsidP="00EB5861">
      <w:pPr>
        <w:rPr>
          <w:rFonts w:ascii="Century Gothic" w:hAnsi="Century Gothic" w:cstheme="minorHAnsi"/>
          <w:sz w:val="17"/>
          <w:szCs w:val="17"/>
        </w:rPr>
      </w:pPr>
    </w:p>
    <w:p w14:paraId="0725C245" w14:textId="060FA33B" w:rsidR="00EB5861" w:rsidRPr="008477D9" w:rsidRDefault="00F26020" w:rsidP="00F26020">
      <w:pPr>
        <w:rPr>
          <w:rStyle w:val="Heading2Char"/>
          <w:rFonts w:ascii="Century Gothic" w:hAnsi="Century Gothic" w:cstheme="majorHAnsi"/>
          <w:b w:val="0"/>
          <w:color w:val="auto"/>
          <w:sz w:val="17"/>
          <w:szCs w:val="17"/>
        </w:rPr>
      </w:pPr>
      <w:r w:rsidRPr="008477D9">
        <w:rPr>
          <w:rFonts w:ascii="Century Gothic" w:hAnsi="Century Gothic" w:cstheme="majorHAnsi"/>
          <w:sz w:val="17"/>
          <w:szCs w:val="17"/>
        </w:rPr>
        <w:t>The below</w:t>
      </w:r>
      <w:r w:rsidRPr="008477D9">
        <w:rPr>
          <w:rFonts w:ascii="Century Gothic" w:eastAsiaTheme="majorEastAsia" w:hAnsi="Century Gothic" w:cstheme="majorHAnsi"/>
          <w:sz w:val="17"/>
          <w:szCs w:val="17"/>
        </w:rPr>
        <w:t xml:space="preserve"> </w:t>
      </w:r>
      <w:r w:rsidR="009F6277" w:rsidRPr="008477D9">
        <w:rPr>
          <w:rFonts w:ascii="Century Gothic" w:eastAsiaTheme="majorEastAsia" w:hAnsi="Century Gothic" w:cstheme="majorHAnsi"/>
          <w:sz w:val="17"/>
          <w:szCs w:val="17"/>
        </w:rPr>
        <w:t>defines</w:t>
      </w:r>
      <w:r w:rsidR="009F6277" w:rsidRPr="008477D9">
        <w:rPr>
          <w:rStyle w:val="Heading2Char"/>
          <w:rFonts w:ascii="Century Gothic" w:hAnsi="Century Gothic" w:cstheme="majorHAnsi"/>
          <w:b w:val="0"/>
          <w:color w:val="auto"/>
          <w:sz w:val="17"/>
          <w:szCs w:val="17"/>
        </w:rPr>
        <w:t xml:space="preserve"> the connote structure for each </w:t>
      </w:r>
      <w:r w:rsidR="004F1459" w:rsidRPr="008477D9">
        <w:rPr>
          <w:rStyle w:val="Heading2Char"/>
          <w:rFonts w:ascii="Century Gothic" w:hAnsi="Century Gothic" w:cstheme="majorHAnsi"/>
          <w:b w:val="0"/>
          <w:color w:val="auto"/>
          <w:sz w:val="17"/>
          <w:szCs w:val="17"/>
        </w:rPr>
        <w:t>Team Global Express</w:t>
      </w:r>
      <w:r w:rsidR="009F6277" w:rsidRPr="008477D9">
        <w:rPr>
          <w:rStyle w:val="Heading2Char"/>
          <w:rFonts w:ascii="Century Gothic" w:hAnsi="Century Gothic" w:cstheme="majorHAnsi"/>
          <w:b w:val="0"/>
          <w:color w:val="auto"/>
          <w:sz w:val="17"/>
          <w:szCs w:val="17"/>
        </w:rPr>
        <w:t xml:space="preserve"> business </w:t>
      </w:r>
      <w:r w:rsidR="00C8124C" w:rsidRPr="008477D9">
        <w:rPr>
          <w:rStyle w:val="Heading2Char"/>
          <w:rFonts w:ascii="Century Gothic" w:hAnsi="Century Gothic" w:cstheme="majorHAnsi"/>
          <w:b w:val="0"/>
          <w:color w:val="auto"/>
          <w:sz w:val="17"/>
          <w:szCs w:val="17"/>
        </w:rPr>
        <w:t>u</w:t>
      </w:r>
      <w:r w:rsidR="009F6277" w:rsidRPr="008477D9">
        <w:rPr>
          <w:rStyle w:val="Heading2Char"/>
          <w:rFonts w:ascii="Century Gothic" w:hAnsi="Century Gothic" w:cstheme="majorHAnsi"/>
          <w:b w:val="0"/>
          <w:color w:val="auto"/>
          <w:sz w:val="17"/>
          <w:szCs w:val="17"/>
        </w:rPr>
        <w:t>nit</w:t>
      </w:r>
      <w:r w:rsidR="00C8124C" w:rsidRPr="008477D9">
        <w:rPr>
          <w:rStyle w:val="Heading2Char"/>
          <w:rFonts w:ascii="Century Gothic" w:hAnsi="Century Gothic" w:cstheme="majorHAnsi"/>
          <w:b w:val="0"/>
          <w:color w:val="auto"/>
          <w:sz w:val="17"/>
          <w:szCs w:val="17"/>
        </w:rPr>
        <w:t>.</w:t>
      </w:r>
      <w:r w:rsidR="00BB2C85" w:rsidRPr="008477D9">
        <w:rPr>
          <w:rStyle w:val="Heading2Char"/>
          <w:rFonts w:ascii="Century Gothic" w:hAnsi="Century Gothic" w:cstheme="majorHAnsi"/>
          <w:b w:val="0"/>
          <w:color w:val="auto"/>
          <w:sz w:val="17"/>
          <w:szCs w:val="17"/>
        </w:rPr>
        <w:t xml:space="preserve">  It is </w:t>
      </w:r>
      <w:r w:rsidR="0048030B" w:rsidRPr="008477D9">
        <w:rPr>
          <w:rStyle w:val="Heading2Char"/>
          <w:rFonts w:ascii="Century Gothic" w:hAnsi="Century Gothic" w:cstheme="majorHAnsi"/>
          <w:b w:val="0"/>
          <w:color w:val="auto"/>
          <w:sz w:val="17"/>
          <w:szCs w:val="17"/>
        </w:rPr>
        <w:t>recommended</w:t>
      </w:r>
      <w:r w:rsidR="00BB2C85" w:rsidRPr="008477D9">
        <w:rPr>
          <w:rStyle w:val="Heading2Char"/>
          <w:rFonts w:ascii="Century Gothic" w:hAnsi="Century Gothic" w:cstheme="majorHAnsi"/>
          <w:b w:val="0"/>
          <w:color w:val="auto"/>
          <w:sz w:val="17"/>
          <w:szCs w:val="17"/>
        </w:rPr>
        <w:t xml:space="preserve"> that </w:t>
      </w:r>
      <w:r w:rsidR="00D25CDC" w:rsidRPr="008477D9">
        <w:rPr>
          <w:rStyle w:val="Heading2Char"/>
          <w:rFonts w:ascii="Century Gothic" w:hAnsi="Century Gothic" w:cstheme="majorHAnsi"/>
          <w:b w:val="0"/>
          <w:color w:val="auto"/>
          <w:sz w:val="17"/>
          <w:szCs w:val="17"/>
        </w:rPr>
        <w:t xml:space="preserve">a warning mechanism is applied advising when </w:t>
      </w:r>
      <w:r w:rsidR="006D50C1" w:rsidRPr="008477D9">
        <w:rPr>
          <w:rStyle w:val="Heading2Char"/>
          <w:rFonts w:ascii="Century Gothic" w:hAnsi="Century Gothic" w:cstheme="majorHAnsi"/>
          <w:b w:val="0"/>
          <w:color w:val="auto"/>
          <w:sz w:val="17"/>
          <w:szCs w:val="17"/>
        </w:rPr>
        <w:t>most of the connote</w:t>
      </w:r>
      <w:r w:rsidR="00A35777" w:rsidRPr="008477D9">
        <w:rPr>
          <w:rStyle w:val="Heading2Char"/>
          <w:rFonts w:ascii="Century Gothic" w:hAnsi="Century Gothic" w:cstheme="majorHAnsi"/>
          <w:b w:val="0"/>
          <w:color w:val="auto"/>
          <w:sz w:val="17"/>
          <w:szCs w:val="17"/>
        </w:rPr>
        <w:t>/item</w:t>
      </w:r>
      <w:r w:rsidR="006D50C1" w:rsidRPr="008477D9">
        <w:rPr>
          <w:rStyle w:val="Heading2Char"/>
          <w:rFonts w:ascii="Century Gothic" w:hAnsi="Century Gothic" w:cstheme="majorHAnsi"/>
          <w:b w:val="0"/>
          <w:color w:val="auto"/>
          <w:sz w:val="17"/>
          <w:szCs w:val="17"/>
        </w:rPr>
        <w:t xml:space="preserve"> range is exhausted. </w:t>
      </w:r>
      <w:r w:rsidR="00812BF4" w:rsidRPr="008477D9">
        <w:rPr>
          <w:rStyle w:val="Heading2Char"/>
          <w:rFonts w:ascii="Century Gothic" w:hAnsi="Century Gothic" w:cstheme="majorHAnsi"/>
          <w:b w:val="0"/>
          <w:color w:val="auto"/>
          <w:sz w:val="17"/>
          <w:szCs w:val="17"/>
        </w:rPr>
        <w:t xml:space="preserve">This warning will allow time for you to </w:t>
      </w:r>
      <w:r w:rsidR="0048030B" w:rsidRPr="008477D9">
        <w:rPr>
          <w:rStyle w:val="Heading2Char"/>
          <w:rFonts w:ascii="Century Gothic" w:hAnsi="Century Gothic" w:cstheme="majorHAnsi"/>
          <w:b w:val="0"/>
          <w:color w:val="auto"/>
          <w:sz w:val="17"/>
          <w:szCs w:val="17"/>
        </w:rPr>
        <w:t>contact</w:t>
      </w:r>
      <w:r w:rsidR="00A35777" w:rsidRPr="008477D9">
        <w:rPr>
          <w:rStyle w:val="Heading2Char"/>
          <w:rFonts w:ascii="Century Gothic" w:hAnsi="Century Gothic" w:cstheme="majorHAnsi"/>
          <w:b w:val="0"/>
          <w:color w:val="auto"/>
          <w:sz w:val="17"/>
          <w:szCs w:val="17"/>
        </w:rPr>
        <w:t xml:space="preserve"> </w:t>
      </w:r>
      <w:r w:rsidR="004F1459" w:rsidRPr="008477D9">
        <w:rPr>
          <w:rStyle w:val="Heading2Char"/>
          <w:rFonts w:ascii="Century Gothic" w:hAnsi="Century Gothic" w:cstheme="majorHAnsi"/>
          <w:b w:val="0"/>
          <w:color w:val="auto"/>
          <w:sz w:val="17"/>
          <w:szCs w:val="17"/>
        </w:rPr>
        <w:t>Team Global Express</w:t>
      </w:r>
      <w:r w:rsidR="00A35777" w:rsidRPr="008477D9">
        <w:rPr>
          <w:rStyle w:val="Heading2Char"/>
          <w:rFonts w:ascii="Century Gothic" w:hAnsi="Century Gothic" w:cstheme="majorHAnsi"/>
          <w:b w:val="0"/>
          <w:color w:val="auto"/>
          <w:sz w:val="17"/>
          <w:szCs w:val="17"/>
        </w:rPr>
        <w:t xml:space="preserve"> t</w:t>
      </w:r>
      <w:r w:rsidR="00D54BA9" w:rsidRPr="008477D9">
        <w:rPr>
          <w:rStyle w:val="Heading2Char"/>
          <w:rFonts w:ascii="Century Gothic" w:hAnsi="Century Gothic" w:cstheme="majorHAnsi"/>
          <w:b w:val="0"/>
          <w:color w:val="auto"/>
          <w:sz w:val="17"/>
          <w:szCs w:val="17"/>
        </w:rPr>
        <w:t>o</w:t>
      </w:r>
      <w:r w:rsidR="00A35777" w:rsidRPr="008477D9">
        <w:rPr>
          <w:rStyle w:val="Heading2Char"/>
          <w:rFonts w:ascii="Century Gothic" w:hAnsi="Century Gothic" w:cstheme="majorHAnsi"/>
          <w:b w:val="0"/>
          <w:color w:val="auto"/>
          <w:sz w:val="17"/>
          <w:szCs w:val="17"/>
        </w:rPr>
        <w:t xml:space="preserve"> </w:t>
      </w:r>
      <w:r w:rsidR="004B54BF" w:rsidRPr="008477D9">
        <w:rPr>
          <w:rStyle w:val="Heading2Char"/>
          <w:rFonts w:ascii="Century Gothic" w:hAnsi="Century Gothic" w:cstheme="majorHAnsi"/>
          <w:b w:val="0"/>
          <w:color w:val="auto"/>
          <w:sz w:val="17"/>
          <w:szCs w:val="17"/>
        </w:rPr>
        <w:t>replenish the range as you cannot re use previous</w:t>
      </w:r>
      <w:r w:rsidR="00E90647" w:rsidRPr="008477D9">
        <w:rPr>
          <w:rStyle w:val="Heading2Char"/>
          <w:rFonts w:ascii="Century Gothic" w:hAnsi="Century Gothic" w:cstheme="majorHAnsi"/>
          <w:b w:val="0"/>
          <w:color w:val="auto"/>
          <w:sz w:val="17"/>
          <w:szCs w:val="17"/>
        </w:rPr>
        <w:t xml:space="preserve"> numbers.</w:t>
      </w:r>
    </w:p>
    <w:p w14:paraId="51A6EE89" w14:textId="77777777" w:rsidR="009C127D" w:rsidRPr="008477D9" w:rsidRDefault="009C127D" w:rsidP="007555A4">
      <w:pPr>
        <w:rPr>
          <w:rStyle w:val="Heading2Char"/>
          <w:rFonts w:ascii="Century Gothic" w:hAnsi="Century Gothic" w:cstheme="majorHAnsi"/>
          <w:b w:val="0"/>
          <w:sz w:val="17"/>
          <w:szCs w:val="17"/>
        </w:rPr>
      </w:pPr>
    </w:p>
    <w:p w14:paraId="0725C246" w14:textId="6CAAC5B6" w:rsidR="009F6277" w:rsidRPr="008477D9" w:rsidRDefault="004C089C" w:rsidP="009F6277">
      <w:pPr>
        <w:pStyle w:val="Heading2"/>
        <w:jc w:val="left"/>
        <w:rPr>
          <w:rStyle w:val="Heading2Char"/>
          <w:rFonts w:ascii="Century Gothic" w:hAnsi="Century Gothic" w:cstheme="minorHAnsi"/>
          <w:b/>
          <w:color w:val="143200"/>
          <w:sz w:val="17"/>
          <w:szCs w:val="17"/>
        </w:rPr>
      </w:pPr>
      <w:bookmarkStart w:id="47" w:name="_Toc138773696"/>
      <w:r w:rsidRPr="008477D9">
        <w:rPr>
          <w:rStyle w:val="Heading2Char"/>
          <w:rFonts w:ascii="Century Gothic" w:hAnsi="Century Gothic" w:cstheme="minorHAnsi"/>
          <w:b/>
          <w:color w:val="143200"/>
          <w:sz w:val="17"/>
          <w:szCs w:val="17"/>
        </w:rPr>
        <w:t>C</w:t>
      </w:r>
      <w:r w:rsidR="009F6277" w:rsidRPr="008477D9">
        <w:rPr>
          <w:rStyle w:val="Heading2Char"/>
          <w:rFonts w:ascii="Century Gothic" w:hAnsi="Century Gothic" w:cstheme="minorHAnsi"/>
          <w:b/>
          <w:color w:val="143200"/>
          <w:sz w:val="17"/>
          <w:szCs w:val="17"/>
        </w:rPr>
        <w:t xml:space="preserve">1. </w:t>
      </w:r>
      <w:r w:rsidR="00DD170E">
        <w:rPr>
          <w:rStyle w:val="Heading2Char"/>
          <w:rFonts w:ascii="Century Gothic" w:hAnsi="Century Gothic" w:cstheme="minorHAnsi"/>
          <w:b/>
          <w:color w:val="143200"/>
          <w:sz w:val="17"/>
          <w:szCs w:val="17"/>
        </w:rPr>
        <w:t>IPEC</w:t>
      </w:r>
      <w:r w:rsidR="009F6277" w:rsidRPr="008477D9">
        <w:rPr>
          <w:rStyle w:val="Heading2Char"/>
          <w:rFonts w:ascii="Century Gothic" w:hAnsi="Century Gothic" w:cstheme="minorHAnsi"/>
          <w:b/>
          <w:color w:val="143200"/>
          <w:sz w:val="17"/>
          <w:szCs w:val="17"/>
        </w:rPr>
        <w:t xml:space="preserve"> </w:t>
      </w:r>
      <w:r w:rsidR="00A81D1C" w:rsidRPr="008477D9">
        <w:rPr>
          <w:rStyle w:val="Heading2Char"/>
          <w:rFonts w:ascii="Century Gothic" w:hAnsi="Century Gothic" w:cstheme="minorHAnsi"/>
          <w:b/>
          <w:color w:val="143200"/>
          <w:sz w:val="17"/>
          <w:szCs w:val="17"/>
        </w:rPr>
        <w:t>Shipment</w:t>
      </w:r>
      <w:r w:rsidR="009F6277" w:rsidRPr="008477D9">
        <w:rPr>
          <w:rStyle w:val="Heading2Char"/>
          <w:rFonts w:ascii="Century Gothic" w:hAnsi="Century Gothic" w:cstheme="minorHAnsi"/>
          <w:b/>
          <w:color w:val="143200"/>
          <w:sz w:val="17"/>
          <w:szCs w:val="17"/>
        </w:rPr>
        <w:t xml:space="preserve"> ID</w:t>
      </w:r>
      <w:bookmarkEnd w:id="47"/>
    </w:p>
    <w:p w14:paraId="0725C247" w14:textId="5547269C" w:rsidR="007075F5" w:rsidRPr="008477D9" w:rsidRDefault="00DD170E" w:rsidP="007075F5">
      <w:pPr>
        <w:overflowPunct/>
        <w:autoSpaceDE/>
        <w:autoSpaceDN/>
        <w:adjustRightInd/>
        <w:spacing w:after="160" w:line="259" w:lineRule="auto"/>
        <w:textAlignment w:val="auto"/>
        <w:rPr>
          <w:rFonts w:ascii="Century Gothic" w:hAnsi="Century Gothic" w:cstheme="majorHAnsi"/>
          <w:sz w:val="17"/>
          <w:szCs w:val="17"/>
        </w:rPr>
      </w:pPr>
      <w:r>
        <w:rPr>
          <w:rFonts w:ascii="Century Gothic" w:hAnsi="Century Gothic" w:cstheme="majorHAnsi"/>
          <w:sz w:val="17"/>
          <w:szCs w:val="17"/>
        </w:rPr>
        <w:t>IPEC</w:t>
      </w:r>
      <w:r w:rsidR="007075F5" w:rsidRPr="008477D9">
        <w:rPr>
          <w:rFonts w:ascii="Century Gothic" w:hAnsi="Century Gothic" w:cstheme="majorHAnsi"/>
          <w:sz w:val="17"/>
          <w:szCs w:val="17"/>
        </w:rPr>
        <w:t xml:space="preserve"> has a </w:t>
      </w:r>
      <w:r w:rsidR="008A74C6" w:rsidRPr="008477D9">
        <w:rPr>
          <w:rFonts w:ascii="Century Gothic" w:hAnsi="Century Gothic" w:cstheme="majorHAnsi"/>
          <w:sz w:val="17"/>
          <w:szCs w:val="17"/>
        </w:rPr>
        <w:t>shipment</w:t>
      </w:r>
      <w:r w:rsidR="007075F5" w:rsidRPr="008477D9">
        <w:rPr>
          <w:rFonts w:ascii="Century Gothic" w:hAnsi="Century Gothic" w:cstheme="majorHAnsi"/>
          <w:sz w:val="17"/>
          <w:szCs w:val="17"/>
        </w:rPr>
        <w:t xml:space="preserve"> ID length of 13 characters in total. </w:t>
      </w:r>
      <w:r w:rsidR="004F1459" w:rsidRPr="008477D9">
        <w:rPr>
          <w:rFonts w:ascii="Century Gothic" w:hAnsi="Century Gothic" w:cstheme="majorHAnsi"/>
          <w:sz w:val="17"/>
          <w:szCs w:val="17"/>
        </w:rPr>
        <w:t>Team Global Express</w:t>
      </w:r>
      <w:r w:rsidR="007075F5" w:rsidRPr="008477D9">
        <w:rPr>
          <w:rFonts w:ascii="Century Gothic" w:hAnsi="Century Gothic" w:cstheme="majorHAnsi"/>
          <w:sz w:val="17"/>
          <w:szCs w:val="17"/>
        </w:rPr>
        <w:t xml:space="preserve"> will supply you with a leading six Digit SLID (Example “875412”). This compiles the first component of the connote number. The remaining seven characters are derived from the client, usually a rolling value starting from “0000001”. Hence the First connote number to be produced would be “8754120000001”. This value can only be a numeric </w:t>
      </w:r>
      <w:proofErr w:type="gramStart"/>
      <w:r w:rsidR="007075F5" w:rsidRPr="008477D9">
        <w:rPr>
          <w:rFonts w:ascii="Century Gothic" w:hAnsi="Century Gothic" w:cstheme="majorHAnsi"/>
          <w:sz w:val="17"/>
          <w:szCs w:val="17"/>
        </w:rPr>
        <w:t>value</w:t>
      </w:r>
      <w:proofErr w:type="gramEnd"/>
    </w:p>
    <w:p w14:paraId="0725C248" w14:textId="15360C31" w:rsidR="009F6277" w:rsidRPr="008477D9" w:rsidRDefault="004C089C" w:rsidP="009F6277">
      <w:pPr>
        <w:pStyle w:val="Heading2"/>
        <w:jc w:val="left"/>
        <w:rPr>
          <w:rFonts w:ascii="Century Gothic" w:hAnsi="Century Gothic" w:cstheme="minorHAnsi"/>
          <w:color w:val="143200"/>
          <w:sz w:val="17"/>
          <w:szCs w:val="17"/>
        </w:rPr>
      </w:pPr>
      <w:bookmarkStart w:id="48" w:name="_Toc138773697"/>
      <w:r w:rsidRPr="008477D9">
        <w:rPr>
          <w:rStyle w:val="Heading2Char"/>
          <w:rFonts w:ascii="Century Gothic" w:hAnsi="Century Gothic" w:cstheme="minorHAnsi"/>
          <w:b/>
          <w:color w:val="143200"/>
          <w:sz w:val="17"/>
          <w:szCs w:val="17"/>
        </w:rPr>
        <w:t>C</w:t>
      </w:r>
      <w:r w:rsidR="009F6277" w:rsidRPr="008477D9">
        <w:rPr>
          <w:rStyle w:val="Heading2Char"/>
          <w:rFonts w:ascii="Century Gothic" w:hAnsi="Century Gothic" w:cstheme="minorHAnsi"/>
          <w:b/>
          <w:color w:val="143200"/>
          <w:sz w:val="17"/>
          <w:szCs w:val="17"/>
        </w:rPr>
        <w:t xml:space="preserve">2. Express Parcels Priority </w:t>
      </w:r>
      <w:r w:rsidR="00A81D1C" w:rsidRPr="008477D9">
        <w:rPr>
          <w:rStyle w:val="Heading2Char"/>
          <w:rFonts w:ascii="Century Gothic" w:hAnsi="Century Gothic" w:cstheme="minorHAnsi"/>
          <w:b/>
          <w:color w:val="143200"/>
          <w:sz w:val="17"/>
          <w:szCs w:val="17"/>
        </w:rPr>
        <w:t>Shipment</w:t>
      </w:r>
      <w:r w:rsidR="009F6277" w:rsidRPr="008477D9">
        <w:rPr>
          <w:rStyle w:val="Heading2Char"/>
          <w:rFonts w:ascii="Century Gothic" w:hAnsi="Century Gothic" w:cstheme="minorHAnsi"/>
          <w:b/>
          <w:color w:val="143200"/>
          <w:sz w:val="17"/>
          <w:szCs w:val="17"/>
        </w:rPr>
        <w:t xml:space="preserve"> ID</w:t>
      </w:r>
      <w:bookmarkEnd w:id="48"/>
    </w:p>
    <w:p w14:paraId="0725C249" w14:textId="5485C6AE" w:rsidR="007075F5" w:rsidRPr="008477D9" w:rsidRDefault="007075F5" w:rsidP="007075F5">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E</w:t>
      </w:r>
      <w:r w:rsidR="009F6277" w:rsidRPr="008477D9">
        <w:rPr>
          <w:rFonts w:ascii="Century Gothic" w:hAnsi="Century Gothic" w:cstheme="majorHAnsi"/>
          <w:sz w:val="17"/>
          <w:szCs w:val="17"/>
        </w:rPr>
        <w:t xml:space="preserve">xpress Parcels </w:t>
      </w:r>
      <w:r w:rsidRPr="008477D9">
        <w:rPr>
          <w:rFonts w:ascii="Century Gothic" w:hAnsi="Century Gothic" w:cstheme="majorHAnsi"/>
          <w:sz w:val="17"/>
          <w:szCs w:val="17"/>
        </w:rPr>
        <w:t xml:space="preserve">Priority has a </w:t>
      </w:r>
      <w:r w:rsidR="008A74C6" w:rsidRPr="008477D9">
        <w:rPr>
          <w:rFonts w:ascii="Century Gothic" w:hAnsi="Century Gothic" w:cstheme="majorHAnsi"/>
          <w:sz w:val="17"/>
          <w:szCs w:val="17"/>
        </w:rPr>
        <w:t xml:space="preserve">shipment </w:t>
      </w:r>
      <w:r w:rsidRPr="008477D9">
        <w:rPr>
          <w:rFonts w:ascii="Century Gothic" w:hAnsi="Century Gothic" w:cstheme="majorHAnsi"/>
          <w:sz w:val="17"/>
          <w:szCs w:val="17"/>
        </w:rPr>
        <w:t xml:space="preserve">ID length of 10 characters in total.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will supply you with a leading four character SLID (Example “ABCD”) This compiles the first component of the connote number. The remaining six characters are derived from the client, usually a rolling value starting from “000001”. Hence the First connote number to be produced would be “ABCD000001”.</w:t>
      </w:r>
    </w:p>
    <w:p w14:paraId="1C98C257" w14:textId="1B6BDE51" w:rsidR="00986F47" w:rsidRPr="008477D9" w:rsidRDefault="004C089C" w:rsidP="00986F47">
      <w:pPr>
        <w:pStyle w:val="Heading2"/>
        <w:jc w:val="left"/>
        <w:rPr>
          <w:rStyle w:val="Heading2Char"/>
          <w:rFonts w:ascii="Century Gothic" w:hAnsi="Century Gothic" w:cstheme="minorHAnsi"/>
          <w:b/>
          <w:color w:val="143200"/>
          <w:sz w:val="17"/>
          <w:szCs w:val="17"/>
        </w:rPr>
      </w:pPr>
      <w:bookmarkStart w:id="49" w:name="_Toc138773698"/>
      <w:r w:rsidRPr="008477D9">
        <w:rPr>
          <w:rStyle w:val="Heading2Char"/>
          <w:rFonts w:ascii="Century Gothic" w:hAnsi="Century Gothic" w:cstheme="minorHAnsi"/>
          <w:b/>
          <w:color w:val="143200"/>
          <w:sz w:val="17"/>
          <w:szCs w:val="17"/>
        </w:rPr>
        <w:t>C</w:t>
      </w:r>
      <w:r w:rsidR="00986F47" w:rsidRPr="008477D9">
        <w:rPr>
          <w:rStyle w:val="Heading2Char"/>
          <w:rFonts w:ascii="Century Gothic" w:hAnsi="Century Gothic" w:cstheme="minorHAnsi"/>
          <w:b/>
          <w:color w:val="143200"/>
          <w:sz w:val="17"/>
          <w:szCs w:val="17"/>
        </w:rPr>
        <w:t xml:space="preserve">3. </w:t>
      </w:r>
      <w:r w:rsidR="004F1459" w:rsidRPr="008477D9">
        <w:rPr>
          <w:rStyle w:val="Heading2Char"/>
          <w:rFonts w:ascii="Century Gothic" w:hAnsi="Century Gothic" w:cstheme="minorHAnsi"/>
          <w:b/>
          <w:color w:val="143200"/>
          <w:sz w:val="17"/>
          <w:szCs w:val="17"/>
        </w:rPr>
        <w:t>Team Global Express</w:t>
      </w:r>
      <w:r w:rsidR="00E801F4" w:rsidRPr="008477D9">
        <w:rPr>
          <w:rStyle w:val="Heading2Char"/>
          <w:rFonts w:ascii="Century Gothic" w:hAnsi="Century Gothic" w:cstheme="minorHAnsi"/>
          <w:b/>
          <w:color w:val="143200"/>
          <w:sz w:val="17"/>
          <w:szCs w:val="17"/>
        </w:rPr>
        <w:t xml:space="preserve"> Priority Global</w:t>
      </w:r>
      <w:r w:rsidR="00986F47" w:rsidRPr="008477D9">
        <w:rPr>
          <w:rStyle w:val="Heading2Char"/>
          <w:rFonts w:ascii="Century Gothic" w:hAnsi="Century Gothic" w:cstheme="minorHAnsi"/>
          <w:b/>
          <w:color w:val="143200"/>
          <w:sz w:val="17"/>
          <w:szCs w:val="17"/>
        </w:rPr>
        <w:t xml:space="preserve"> </w:t>
      </w:r>
      <w:r w:rsidR="00A81D1C" w:rsidRPr="008477D9">
        <w:rPr>
          <w:rStyle w:val="Heading2Char"/>
          <w:rFonts w:ascii="Century Gothic" w:hAnsi="Century Gothic" w:cstheme="minorHAnsi"/>
          <w:b/>
          <w:color w:val="143200"/>
          <w:sz w:val="17"/>
          <w:szCs w:val="17"/>
        </w:rPr>
        <w:t xml:space="preserve">Shipment </w:t>
      </w:r>
      <w:r w:rsidR="00986F47" w:rsidRPr="008477D9">
        <w:rPr>
          <w:rStyle w:val="Heading2Char"/>
          <w:rFonts w:ascii="Century Gothic" w:hAnsi="Century Gothic" w:cstheme="minorHAnsi"/>
          <w:b/>
          <w:color w:val="143200"/>
          <w:sz w:val="17"/>
          <w:szCs w:val="17"/>
        </w:rPr>
        <w:t>ID</w:t>
      </w:r>
      <w:bookmarkEnd w:id="49"/>
    </w:p>
    <w:p w14:paraId="6180B902" w14:textId="378216DF" w:rsidR="00EE27DD" w:rsidRPr="008477D9" w:rsidRDefault="0076449B" w:rsidP="00EE27DD">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Express Parcels Global has a </w:t>
      </w:r>
      <w:r w:rsidR="008A74C6" w:rsidRPr="008477D9">
        <w:rPr>
          <w:rFonts w:ascii="Century Gothic" w:hAnsi="Century Gothic" w:cstheme="majorHAnsi"/>
          <w:sz w:val="17"/>
          <w:szCs w:val="17"/>
        </w:rPr>
        <w:t xml:space="preserve">shipment </w:t>
      </w:r>
      <w:r w:rsidRPr="008477D9">
        <w:rPr>
          <w:rFonts w:ascii="Century Gothic" w:hAnsi="Century Gothic" w:cstheme="majorHAnsi"/>
          <w:sz w:val="17"/>
          <w:szCs w:val="17"/>
        </w:rPr>
        <w:t>ID length of 1</w:t>
      </w:r>
      <w:r w:rsidR="00EE27DD" w:rsidRPr="008477D9">
        <w:rPr>
          <w:rFonts w:ascii="Century Gothic" w:hAnsi="Century Gothic" w:cstheme="majorHAnsi"/>
          <w:sz w:val="17"/>
          <w:szCs w:val="17"/>
        </w:rPr>
        <w:t>2</w:t>
      </w:r>
      <w:r w:rsidRPr="008477D9">
        <w:rPr>
          <w:rFonts w:ascii="Century Gothic" w:hAnsi="Century Gothic" w:cstheme="majorHAnsi"/>
          <w:sz w:val="17"/>
          <w:szCs w:val="17"/>
        </w:rPr>
        <w:t xml:space="preserve"> characters in total</w:t>
      </w:r>
      <w:r w:rsidR="00EE27DD" w:rsidRPr="008477D9">
        <w:rPr>
          <w:rFonts w:ascii="Century Gothic" w:hAnsi="Century Gothic" w:cstheme="majorHAnsi"/>
          <w:sz w:val="17"/>
          <w:szCs w:val="17"/>
        </w:rPr>
        <w:t xml:space="preserve">. </w:t>
      </w:r>
      <w:r w:rsidR="004F1459" w:rsidRPr="008477D9">
        <w:rPr>
          <w:rFonts w:ascii="Century Gothic" w:hAnsi="Century Gothic" w:cstheme="majorHAnsi"/>
          <w:sz w:val="17"/>
          <w:szCs w:val="17"/>
        </w:rPr>
        <w:t>Team Global Express</w:t>
      </w:r>
      <w:r w:rsidR="00EE27DD" w:rsidRPr="008477D9">
        <w:rPr>
          <w:rFonts w:ascii="Century Gothic" w:hAnsi="Century Gothic" w:cstheme="majorHAnsi"/>
          <w:sz w:val="17"/>
          <w:szCs w:val="17"/>
        </w:rPr>
        <w:t xml:space="preserve"> will supply you with a connote range </w:t>
      </w:r>
      <w:r w:rsidR="007315A0" w:rsidRPr="008477D9">
        <w:rPr>
          <w:rFonts w:ascii="Century Gothic" w:hAnsi="Century Gothic" w:cstheme="majorHAnsi"/>
          <w:sz w:val="17"/>
          <w:szCs w:val="17"/>
        </w:rPr>
        <w:t>11</w:t>
      </w:r>
      <w:r w:rsidR="00EE27DD" w:rsidRPr="008477D9">
        <w:rPr>
          <w:rFonts w:ascii="Century Gothic" w:hAnsi="Century Gothic" w:cstheme="majorHAnsi"/>
          <w:sz w:val="17"/>
          <w:szCs w:val="17"/>
        </w:rPr>
        <w:t xml:space="preserve"> characters long and the last value is calculated by a Modulus </w:t>
      </w:r>
      <w:r w:rsidR="007315A0" w:rsidRPr="008477D9">
        <w:rPr>
          <w:rFonts w:ascii="Century Gothic" w:hAnsi="Century Gothic" w:cstheme="majorHAnsi"/>
          <w:sz w:val="17"/>
          <w:szCs w:val="17"/>
        </w:rPr>
        <w:t>7</w:t>
      </w:r>
      <w:r w:rsidR="00EE27DD" w:rsidRPr="008477D9">
        <w:rPr>
          <w:rFonts w:ascii="Century Gothic" w:hAnsi="Century Gothic" w:cstheme="majorHAnsi"/>
          <w:sz w:val="17"/>
          <w:szCs w:val="17"/>
        </w:rPr>
        <w:t xml:space="preserve"> Check Digit (please refer to APPENDIX </w:t>
      </w:r>
      <w:r w:rsidR="008768C7" w:rsidRPr="008477D9">
        <w:rPr>
          <w:rFonts w:ascii="Century Gothic" w:hAnsi="Century Gothic" w:cstheme="majorHAnsi"/>
          <w:sz w:val="17"/>
          <w:szCs w:val="17"/>
        </w:rPr>
        <w:t>D</w:t>
      </w:r>
      <w:r w:rsidR="00E97DFD" w:rsidRPr="008477D9">
        <w:rPr>
          <w:rFonts w:ascii="Century Gothic" w:hAnsi="Century Gothic" w:cstheme="majorHAnsi"/>
          <w:sz w:val="17"/>
          <w:szCs w:val="17"/>
        </w:rPr>
        <w:t>3</w:t>
      </w:r>
      <w:r w:rsidR="00EE27DD" w:rsidRPr="008477D9">
        <w:rPr>
          <w:rFonts w:ascii="Century Gothic" w:hAnsi="Century Gothic" w:cstheme="majorHAnsi"/>
          <w:sz w:val="17"/>
          <w:szCs w:val="17"/>
        </w:rPr>
        <w:t>)</w:t>
      </w:r>
    </w:p>
    <w:p w14:paraId="0725C24A" w14:textId="5FC0B608" w:rsidR="00E819BA" w:rsidRPr="008477D9" w:rsidRDefault="004C089C" w:rsidP="00E819BA">
      <w:pPr>
        <w:pStyle w:val="Heading2"/>
        <w:jc w:val="left"/>
        <w:rPr>
          <w:rFonts w:ascii="Century Gothic" w:hAnsi="Century Gothic" w:cstheme="minorHAnsi"/>
          <w:color w:val="143200"/>
          <w:sz w:val="17"/>
          <w:szCs w:val="17"/>
        </w:rPr>
      </w:pPr>
      <w:bookmarkStart w:id="50" w:name="_Toc138773699"/>
      <w:r w:rsidRPr="008477D9">
        <w:rPr>
          <w:rStyle w:val="Heading2Char"/>
          <w:rFonts w:ascii="Century Gothic" w:hAnsi="Century Gothic" w:cstheme="minorHAnsi"/>
          <w:b/>
          <w:color w:val="143200"/>
          <w:sz w:val="17"/>
          <w:szCs w:val="17"/>
        </w:rPr>
        <w:t>C</w:t>
      </w:r>
      <w:r w:rsidR="00986F47" w:rsidRPr="008477D9">
        <w:rPr>
          <w:rStyle w:val="Heading2Char"/>
          <w:rFonts w:ascii="Century Gothic" w:hAnsi="Century Gothic" w:cstheme="minorHAnsi"/>
          <w:b/>
          <w:color w:val="143200"/>
          <w:sz w:val="17"/>
          <w:szCs w:val="17"/>
        </w:rPr>
        <w:t>4</w:t>
      </w:r>
      <w:r w:rsidR="00E819BA" w:rsidRPr="008477D9">
        <w:rPr>
          <w:rStyle w:val="Heading2Char"/>
          <w:rFonts w:ascii="Century Gothic" w:hAnsi="Century Gothic" w:cstheme="minorHAnsi"/>
          <w:b/>
          <w:color w:val="143200"/>
          <w:sz w:val="17"/>
          <w:szCs w:val="17"/>
        </w:rPr>
        <w:t>. Intermodal &amp; Specialised/</w:t>
      </w:r>
      <w:r w:rsidR="004F1459" w:rsidRPr="008477D9">
        <w:rPr>
          <w:rStyle w:val="Heading2Char"/>
          <w:rFonts w:ascii="Century Gothic" w:hAnsi="Century Gothic" w:cstheme="minorHAnsi"/>
          <w:b/>
          <w:color w:val="143200"/>
          <w:sz w:val="17"/>
          <w:szCs w:val="17"/>
        </w:rPr>
        <w:t>Team Global Express</w:t>
      </w:r>
      <w:r w:rsidR="00E819BA" w:rsidRPr="008477D9">
        <w:rPr>
          <w:rStyle w:val="Heading2Char"/>
          <w:rFonts w:ascii="Century Gothic" w:hAnsi="Century Gothic" w:cstheme="minorHAnsi"/>
          <w:b/>
          <w:color w:val="143200"/>
          <w:sz w:val="17"/>
          <w:szCs w:val="17"/>
        </w:rPr>
        <w:t xml:space="preserve"> Tasmani</w:t>
      </w:r>
      <w:r w:rsidR="00691BCF" w:rsidRPr="008477D9">
        <w:rPr>
          <w:rStyle w:val="Heading2Char"/>
          <w:rFonts w:ascii="Century Gothic" w:hAnsi="Century Gothic" w:cstheme="minorHAnsi"/>
          <w:b/>
          <w:color w:val="143200"/>
          <w:sz w:val="17"/>
          <w:szCs w:val="17"/>
        </w:rPr>
        <w:t>a</w:t>
      </w:r>
      <w:r w:rsidR="00E819BA" w:rsidRPr="008477D9">
        <w:rPr>
          <w:rStyle w:val="Heading2Char"/>
          <w:rFonts w:ascii="Century Gothic" w:hAnsi="Century Gothic" w:cstheme="minorHAnsi"/>
          <w:b/>
          <w:color w:val="143200"/>
          <w:sz w:val="17"/>
          <w:szCs w:val="17"/>
        </w:rPr>
        <w:t xml:space="preserve"> </w:t>
      </w:r>
      <w:r w:rsidR="00A81D1C" w:rsidRPr="008477D9">
        <w:rPr>
          <w:rStyle w:val="Heading2Char"/>
          <w:rFonts w:ascii="Century Gothic" w:hAnsi="Century Gothic" w:cstheme="minorHAnsi"/>
          <w:b/>
          <w:color w:val="143200"/>
          <w:sz w:val="17"/>
          <w:szCs w:val="17"/>
        </w:rPr>
        <w:t xml:space="preserve">Shipment </w:t>
      </w:r>
      <w:r w:rsidR="00E819BA" w:rsidRPr="008477D9">
        <w:rPr>
          <w:rStyle w:val="Heading2Char"/>
          <w:rFonts w:ascii="Century Gothic" w:hAnsi="Century Gothic" w:cstheme="minorHAnsi"/>
          <w:b/>
          <w:color w:val="143200"/>
          <w:sz w:val="17"/>
          <w:szCs w:val="17"/>
        </w:rPr>
        <w:t>ID</w:t>
      </w:r>
      <w:bookmarkEnd w:id="50"/>
    </w:p>
    <w:p w14:paraId="0725C24B" w14:textId="652D2D74" w:rsidR="007075F5" w:rsidRPr="008477D9" w:rsidRDefault="007075F5" w:rsidP="007075F5">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Intermodal &amp; Specialised and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Tasmania have a </w:t>
      </w:r>
      <w:r w:rsidR="008A74C6" w:rsidRPr="008477D9">
        <w:rPr>
          <w:rFonts w:ascii="Century Gothic" w:hAnsi="Century Gothic" w:cstheme="majorHAnsi"/>
          <w:sz w:val="17"/>
          <w:szCs w:val="17"/>
        </w:rPr>
        <w:t xml:space="preserve">shipment </w:t>
      </w:r>
      <w:r w:rsidRPr="008477D9">
        <w:rPr>
          <w:rFonts w:ascii="Century Gothic" w:hAnsi="Century Gothic" w:cstheme="majorHAnsi"/>
          <w:sz w:val="17"/>
          <w:szCs w:val="17"/>
        </w:rPr>
        <w:t xml:space="preserve">ID length of 10 characters in total.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will supply you with a connote range 9 characters long and the last value is calculated by a Modulus 10 Check Digit</w:t>
      </w:r>
      <w:r w:rsidR="00FB3CB4" w:rsidRPr="008477D9">
        <w:rPr>
          <w:rFonts w:ascii="Century Gothic" w:hAnsi="Century Gothic" w:cstheme="majorHAnsi"/>
          <w:sz w:val="17"/>
          <w:szCs w:val="17"/>
        </w:rPr>
        <w:t xml:space="preserve"> (please refer to APPENDIX </w:t>
      </w:r>
      <w:r w:rsidR="008768C7" w:rsidRPr="008477D9">
        <w:rPr>
          <w:rFonts w:ascii="Century Gothic" w:hAnsi="Century Gothic" w:cstheme="majorHAnsi"/>
          <w:sz w:val="17"/>
          <w:szCs w:val="17"/>
        </w:rPr>
        <w:t>D</w:t>
      </w:r>
      <w:r w:rsidR="00FB3CB4" w:rsidRPr="008477D9">
        <w:rPr>
          <w:rFonts w:ascii="Century Gothic" w:hAnsi="Century Gothic" w:cstheme="majorHAnsi"/>
          <w:sz w:val="17"/>
          <w:szCs w:val="17"/>
        </w:rPr>
        <w:t>2)</w:t>
      </w:r>
    </w:p>
    <w:p w14:paraId="0725C24C" w14:textId="505EEA52" w:rsidR="00E819BA" w:rsidRPr="008477D9" w:rsidRDefault="008768C7" w:rsidP="00E819BA">
      <w:pPr>
        <w:pStyle w:val="Heading2"/>
        <w:jc w:val="left"/>
        <w:rPr>
          <w:rFonts w:ascii="Century Gothic" w:hAnsi="Century Gothic" w:cstheme="minorHAnsi"/>
          <w:color w:val="143200"/>
          <w:sz w:val="17"/>
          <w:szCs w:val="17"/>
        </w:rPr>
      </w:pPr>
      <w:bookmarkStart w:id="51" w:name="_Toc138773700"/>
      <w:r w:rsidRPr="008477D9">
        <w:rPr>
          <w:rStyle w:val="Heading2Char"/>
          <w:rFonts w:ascii="Century Gothic" w:hAnsi="Century Gothic" w:cstheme="minorHAnsi"/>
          <w:b/>
          <w:color w:val="143200"/>
          <w:sz w:val="17"/>
          <w:szCs w:val="17"/>
        </w:rPr>
        <w:t>C</w:t>
      </w:r>
      <w:r w:rsidR="00986F47" w:rsidRPr="008477D9">
        <w:rPr>
          <w:rStyle w:val="Heading2Char"/>
          <w:rFonts w:ascii="Century Gothic" w:hAnsi="Century Gothic" w:cstheme="minorHAnsi"/>
          <w:b/>
          <w:color w:val="143200"/>
          <w:sz w:val="17"/>
          <w:szCs w:val="17"/>
        </w:rPr>
        <w:t>5</w:t>
      </w:r>
      <w:r w:rsidR="00E819BA" w:rsidRPr="008477D9">
        <w:rPr>
          <w:rStyle w:val="Heading2Char"/>
          <w:rFonts w:ascii="Century Gothic" w:hAnsi="Century Gothic" w:cstheme="minorHAnsi"/>
          <w:b/>
          <w:color w:val="143200"/>
          <w:sz w:val="17"/>
          <w:szCs w:val="17"/>
        </w:rPr>
        <w:t xml:space="preserve">. </w:t>
      </w:r>
      <w:r w:rsidR="004F1459" w:rsidRPr="008477D9">
        <w:rPr>
          <w:rStyle w:val="Heading2Char"/>
          <w:rFonts w:ascii="Century Gothic" w:hAnsi="Century Gothic" w:cstheme="minorHAnsi"/>
          <w:b/>
          <w:color w:val="143200"/>
          <w:sz w:val="17"/>
          <w:szCs w:val="17"/>
        </w:rPr>
        <w:t>Team Global Express</w:t>
      </w:r>
      <w:r w:rsidR="00E819BA" w:rsidRPr="008477D9">
        <w:rPr>
          <w:rStyle w:val="Heading2Char"/>
          <w:rFonts w:ascii="Century Gothic" w:hAnsi="Century Gothic" w:cstheme="minorHAnsi"/>
          <w:b/>
          <w:color w:val="143200"/>
          <w:sz w:val="17"/>
          <w:szCs w:val="17"/>
        </w:rPr>
        <w:t xml:space="preserve"> Courier </w:t>
      </w:r>
      <w:r w:rsidR="008A74C6" w:rsidRPr="008477D9">
        <w:rPr>
          <w:rStyle w:val="Heading2Char"/>
          <w:rFonts w:ascii="Century Gothic" w:hAnsi="Century Gothic" w:cstheme="minorHAnsi"/>
          <w:b/>
          <w:color w:val="143200"/>
          <w:sz w:val="17"/>
          <w:szCs w:val="17"/>
        </w:rPr>
        <w:t xml:space="preserve">Shipment </w:t>
      </w:r>
      <w:r w:rsidR="00E819BA" w:rsidRPr="008477D9">
        <w:rPr>
          <w:rStyle w:val="Heading2Char"/>
          <w:rFonts w:ascii="Century Gothic" w:hAnsi="Century Gothic" w:cstheme="minorHAnsi"/>
          <w:b/>
          <w:color w:val="143200"/>
          <w:sz w:val="17"/>
          <w:szCs w:val="17"/>
        </w:rPr>
        <w:t>ID</w:t>
      </w:r>
      <w:bookmarkEnd w:id="51"/>
    </w:p>
    <w:p w14:paraId="0725C24D" w14:textId="451FD9D0" w:rsidR="007075F5" w:rsidRPr="008477D9" w:rsidRDefault="004F1459" w:rsidP="007075F5">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Team Global Express</w:t>
      </w:r>
      <w:r w:rsidR="007075F5" w:rsidRPr="008477D9">
        <w:rPr>
          <w:rFonts w:ascii="Century Gothic" w:hAnsi="Century Gothic" w:cstheme="majorHAnsi"/>
          <w:sz w:val="17"/>
          <w:szCs w:val="17"/>
        </w:rPr>
        <w:t xml:space="preserve"> Courier recommend applying an abbreviation of the entity followed by the State character the freight is despatched from. Example ACME Victoria would structure their connote as </w:t>
      </w:r>
      <w:proofErr w:type="gramStart"/>
      <w:r w:rsidR="007075F5" w:rsidRPr="008477D9">
        <w:rPr>
          <w:rFonts w:ascii="Century Gothic" w:hAnsi="Century Gothic" w:cstheme="majorHAnsi"/>
          <w:sz w:val="17"/>
          <w:szCs w:val="17"/>
        </w:rPr>
        <w:t>ACMEV000001</w:t>
      </w:r>
      <w:proofErr w:type="gramEnd"/>
    </w:p>
    <w:p w14:paraId="0725C24E" w14:textId="3E75AAF1" w:rsidR="00691BCF" w:rsidRPr="008477D9" w:rsidRDefault="008768C7" w:rsidP="00691BCF">
      <w:pPr>
        <w:pStyle w:val="Heading2"/>
        <w:jc w:val="left"/>
        <w:rPr>
          <w:rFonts w:ascii="Century Gothic" w:hAnsi="Century Gothic" w:cstheme="minorHAnsi"/>
          <w:color w:val="143200"/>
          <w:sz w:val="17"/>
          <w:szCs w:val="17"/>
        </w:rPr>
      </w:pPr>
      <w:bookmarkStart w:id="52" w:name="_Toc138773701"/>
      <w:r w:rsidRPr="008477D9">
        <w:rPr>
          <w:rStyle w:val="Heading2Char"/>
          <w:rFonts w:ascii="Century Gothic" w:hAnsi="Century Gothic" w:cstheme="minorHAnsi"/>
          <w:b/>
          <w:color w:val="143200"/>
          <w:sz w:val="17"/>
          <w:szCs w:val="17"/>
        </w:rPr>
        <w:t>C</w:t>
      </w:r>
      <w:r w:rsidR="00986F47" w:rsidRPr="008477D9">
        <w:rPr>
          <w:rStyle w:val="Heading2Char"/>
          <w:rFonts w:ascii="Century Gothic" w:hAnsi="Century Gothic" w:cstheme="minorHAnsi"/>
          <w:b/>
          <w:color w:val="143200"/>
          <w:sz w:val="17"/>
          <w:szCs w:val="17"/>
        </w:rPr>
        <w:t>6</w:t>
      </w:r>
      <w:r w:rsidR="00691BCF" w:rsidRPr="008477D9">
        <w:rPr>
          <w:rStyle w:val="Heading2Char"/>
          <w:rFonts w:ascii="Century Gothic" w:hAnsi="Century Gothic" w:cstheme="minorHAnsi"/>
          <w:b/>
          <w:color w:val="143200"/>
          <w:sz w:val="17"/>
          <w:szCs w:val="17"/>
        </w:rPr>
        <w:t xml:space="preserve">. </w:t>
      </w:r>
      <w:r w:rsidR="008A74C6" w:rsidRPr="008477D9">
        <w:rPr>
          <w:rStyle w:val="Heading2Char"/>
          <w:rFonts w:ascii="Century Gothic" w:hAnsi="Century Gothic" w:cstheme="minorHAnsi"/>
          <w:b/>
          <w:color w:val="143200"/>
          <w:sz w:val="17"/>
          <w:szCs w:val="17"/>
        </w:rPr>
        <w:t xml:space="preserve">Shipment </w:t>
      </w:r>
      <w:r w:rsidR="00691BCF" w:rsidRPr="008477D9">
        <w:rPr>
          <w:rStyle w:val="Heading2Char"/>
          <w:rFonts w:ascii="Century Gothic" w:hAnsi="Century Gothic" w:cstheme="minorHAnsi"/>
          <w:b/>
          <w:color w:val="143200"/>
          <w:sz w:val="17"/>
          <w:szCs w:val="17"/>
        </w:rPr>
        <w:t>ID Summary</w:t>
      </w:r>
      <w:bookmarkEnd w:id="52"/>
    </w:p>
    <w:p w14:paraId="0725C24F" w14:textId="77777777" w:rsidR="00691BCF" w:rsidRPr="008477D9" w:rsidRDefault="00691BCF" w:rsidP="007075F5">
      <w:pPr>
        <w:overflowPunct/>
        <w:autoSpaceDE/>
        <w:autoSpaceDN/>
        <w:adjustRightInd/>
        <w:spacing w:after="160" w:line="259" w:lineRule="auto"/>
        <w:textAlignment w:val="auto"/>
        <w:rPr>
          <w:rStyle w:val="Heading2Char"/>
          <w:rFonts w:ascii="Century Gothic" w:hAnsi="Century Gothic"/>
          <w:sz w:val="17"/>
          <w:szCs w:val="17"/>
        </w:rPr>
      </w:pP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7"/>
        <w:gridCol w:w="1231"/>
        <w:gridCol w:w="1228"/>
        <w:gridCol w:w="1275"/>
        <w:gridCol w:w="1227"/>
        <w:gridCol w:w="1232"/>
        <w:gridCol w:w="1232"/>
      </w:tblGrid>
      <w:tr w:rsidR="00860253" w:rsidRPr="008477D9" w14:paraId="0725C257" w14:textId="77777777" w:rsidTr="00A039C4">
        <w:trPr>
          <w:trHeight w:val="437"/>
          <w:jc w:val="center"/>
        </w:trPr>
        <w:tc>
          <w:tcPr>
            <w:tcW w:w="2087" w:type="dxa"/>
            <w:shd w:val="clear" w:color="auto" w:fill="670048"/>
            <w:tcMar>
              <w:top w:w="0" w:type="dxa"/>
              <w:left w:w="108" w:type="dxa"/>
              <w:bottom w:w="0" w:type="dxa"/>
              <w:right w:w="108" w:type="dxa"/>
            </w:tcMar>
            <w:hideMark/>
          </w:tcPr>
          <w:p w14:paraId="0725C250" w14:textId="77777777" w:rsidR="00860253" w:rsidRPr="00A039C4" w:rsidRDefault="00860253" w:rsidP="00860253">
            <w:pPr>
              <w:jc w:val="center"/>
              <w:rPr>
                <w:rFonts w:ascii="Century Gothic" w:hAnsi="Century Gothic" w:cstheme="majorHAnsi"/>
                <w:b/>
                <w:color w:val="EEEAD9"/>
                <w:sz w:val="17"/>
                <w:szCs w:val="17"/>
              </w:rPr>
            </w:pPr>
            <w:r w:rsidRPr="00A039C4">
              <w:rPr>
                <w:rFonts w:ascii="Century Gothic" w:hAnsi="Century Gothic" w:cstheme="majorHAnsi"/>
                <w:b/>
                <w:color w:val="EEEAD9"/>
                <w:sz w:val="17"/>
                <w:szCs w:val="17"/>
              </w:rPr>
              <w:t>Service / Business</w:t>
            </w:r>
          </w:p>
        </w:tc>
        <w:tc>
          <w:tcPr>
            <w:tcW w:w="1231" w:type="dxa"/>
            <w:shd w:val="clear" w:color="auto" w:fill="670048"/>
            <w:tcMar>
              <w:top w:w="0" w:type="dxa"/>
              <w:left w:w="108" w:type="dxa"/>
              <w:bottom w:w="0" w:type="dxa"/>
              <w:right w:w="108" w:type="dxa"/>
            </w:tcMar>
            <w:hideMark/>
          </w:tcPr>
          <w:p w14:paraId="0725C251" w14:textId="77777777" w:rsidR="00860253" w:rsidRPr="00A039C4" w:rsidRDefault="00860253" w:rsidP="00860253">
            <w:pPr>
              <w:jc w:val="center"/>
              <w:rPr>
                <w:rFonts w:ascii="Century Gothic" w:hAnsi="Century Gothic" w:cstheme="majorHAnsi"/>
                <w:b/>
                <w:color w:val="EEEAD9"/>
                <w:sz w:val="17"/>
                <w:szCs w:val="17"/>
              </w:rPr>
            </w:pPr>
            <w:r w:rsidRPr="00A039C4">
              <w:rPr>
                <w:rFonts w:ascii="Century Gothic" w:hAnsi="Century Gothic" w:cstheme="majorHAnsi"/>
                <w:b/>
                <w:color w:val="EEEAD9"/>
                <w:sz w:val="17"/>
                <w:szCs w:val="17"/>
              </w:rPr>
              <w:t>Connote Check Digit Required</w:t>
            </w:r>
          </w:p>
        </w:tc>
        <w:tc>
          <w:tcPr>
            <w:tcW w:w="1227" w:type="dxa"/>
            <w:shd w:val="clear" w:color="auto" w:fill="670048"/>
          </w:tcPr>
          <w:p w14:paraId="0725C252" w14:textId="77777777" w:rsidR="00860253" w:rsidRPr="00A039C4" w:rsidRDefault="00860253" w:rsidP="00860253">
            <w:pPr>
              <w:jc w:val="center"/>
              <w:rPr>
                <w:rFonts w:ascii="Century Gothic" w:hAnsi="Century Gothic" w:cstheme="majorHAnsi"/>
                <w:b/>
                <w:color w:val="EEEAD9"/>
                <w:sz w:val="17"/>
                <w:szCs w:val="17"/>
              </w:rPr>
            </w:pPr>
            <w:r w:rsidRPr="00A039C4">
              <w:rPr>
                <w:rFonts w:ascii="Century Gothic" w:hAnsi="Century Gothic" w:cstheme="majorHAnsi"/>
                <w:b/>
                <w:color w:val="EEEAD9"/>
                <w:sz w:val="17"/>
                <w:szCs w:val="17"/>
              </w:rPr>
              <w:t>Total Length</w:t>
            </w:r>
          </w:p>
        </w:tc>
        <w:tc>
          <w:tcPr>
            <w:tcW w:w="1275" w:type="dxa"/>
            <w:shd w:val="clear" w:color="auto" w:fill="670048"/>
          </w:tcPr>
          <w:p w14:paraId="0725C253" w14:textId="77777777" w:rsidR="00860253" w:rsidRPr="00A039C4" w:rsidRDefault="00860253" w:rsidP="00860253">
            <w:pPr>
              <w:jc w:val="center"/>
              <w:rPr>
                <w:rFonts w:ascii="Century Gothic" w:hAnsi="Century Gothic" w:cstheme="majorHAnsi"/>
                <w:b/>
                <w:color w:val="EEEAD9"/>
                <w:sz w:val="17"/>
                <w:szCs w:val="17"/>
              </w:rPr>
            </w:pPr>
            <w:r w:rsidRPr="00A039C4">
              <w:rPr>
                <w:rFonts w:ascii="Century Gothic" w:hAnsi="Century Gothic" w:cstheme="majorHAnsi"/>
                <w:b/>
                <w:color w:val="EEEAD9"/>
                <w:sz w:val="17"/>
                <w:szCs w:val="17"/>
              </w:rPr>
              <w:t>Type</w:t>
            </w:r>
          </w:p>
        </w:tc>
        <w:tc>
          <w:tcPr>
            <w:tcW w:w="1228" w:type="dxa"/>
            <w:shd w:val="clear" w:color="auto" w:fill="670048"/>
          </w:tcPr>
          <w:p w14:paraId="0725C254" w14:textId="77777777" w:rsidR="00860253" w:rsidRPr="00A039C4" w:rsidRDefault="00860253" w:rsidP="00860253">
            <w:pPr>
              <w:jc w:val="center"/>
              <w:rPr>
                <w:rFonts w:ascii="Century Gothic" w:hAnsi="Century Gothic" w:cstheme="majorHAnsi"/>
                <w:b/>
                <w:color w:val="EEEAD9"/>
                <w:sz w:val="17"/>
                <w:szCs w:val="17"/>
              </w:rPr>
            </w:pPr>
            <w:r w:rsidRPr="00A039C4">
              <w:rPr>
                <w:rFonts w:ascii="Century Gothic" w:hAnsi="Century Gothic" w:cstheme="majorHAnsi"/>
                <w:b/>
                <w:color w:val="EEEAD9"/>
                <w:sz w:val="17"/>
                <w:szCs w:val="17"/>
              </w:rPr>
              <w:t>SLID required</w:t>
            </w:r>
          </w:p>
        </w:tc>
        <w:tc>
          <w:tcPr>
            <w:tcW w:w="1232" w:type="dxa"/>
            <w:shd w:val="clear" w:color="auto" w:fill="670048"/>
            <w:tcMar>
              <w:top w:w="0" w:type="dxa"/>
              <w:left w:w="108" w:type="dxa"/>
              <w:bottom w:w="0" w:type="dxa"/>
              <w:right w:w="108" w:type="dxa"/>
            </w:tcMar>
            <w:hideMark/>
          </w:tcPr>
          <w:p w14:paraId="0725C255" w14:textId="77777777" w:rsidR="00860253" w:rsidRPr="00A039C4" w:rsidRDefault="00860253" w:rsidP="00860253">
            <w:pPr>
              <w:jc w:val="center"/>
              <w:rPr>
                <w:rFonts w:ascii="Century Gothic" w:hAnsi="Century Gothic" w:cstheme="majorHAnsi"/>
                <w:b/>
                <w:color w:val="EEEAD9"/>
                <w:sz w:val="17"/>
                <w:szCs w:val="17"/>
              </w:rPr>
            </w:pPr>
            <w:r w:rsidRPr="00A039C4">
              <w:rPr>
                <w:rFonts w:ascii="Century Gothic" w:hAnsi="Century Gothic" w:cstheme="majorHAnsi"/>
                <w:b/>
                <w:color w:val="EEEAD9"/>
                <w:sz w:val="17"/>
                <w:szCs w:val="17"/>
              </w:rPr>
              <w:t>Barcode Check Digit Required</w:t>
            </w:r>
          </w:p>
        </w:tc>
        <w:tc>
          <w:tcPr>
            <w:tcW w:w="1232" w:type="dxa"/>
            <w:shd w:val="clear" w:color="auto" w:fill="670048"/>
            <w:tcMar>
              <w:top w:w="0" w:type="dxa"/>
              <w:left w:w="108" w:type="dxa"/>
              <w:bottom w:w="0" w:type="dxa"/>
              <w:right w:w="108" w:type="dxa"/>
            </w:tcMar>
            <w:hideMark/>
          </w:tcPr>
          <w:p w14:paraId="0725C256" w14:textId="77777777" w:rsidR="00860253" w:rsidRPr="00A039C4" w:rsidRDefault="00860253" w:rsidP="00860253">
            <w:pPr>
              <w:jc w:val="center"/>
              <w:rPr>
                <w:rFonts w:ascii="Century Gothic" w:hAnsi="Century Gothic" w:cstheme="majorHAnsi"/>
                <w:b/>
                <w:color w:val="EEEAD9"/>
                <w:sz w:val="17"/>
                <w:szCs w:val="17"/>
              </w:rPr>
            </w:pPr>
            <w:r w:rsidRPr="00A039C4">
              <w:rPr>
                <w:rFonts w:ascii="Century Gothic" w:hAnsi="Century Gothic" w:cstheme="majorHAnsi"/>
                <w:b/>
                <w:color w:val="EEEAD9"/>
                <w:sz w:val="17"/>
                <w:szCs w:val="17"/>
              </w:rPr>
              <w:t>SSCC Required</w:t>
            </w:r>
          </w:p>
        </w:tc>
      </w:tr>
      <w:tr w:rsidR="0087773B" w:rsidRPr="008477D9" w14:paraId="0725C25F" w14:textId="77777777" w:rsidTr="000F6160">
        <w:trPr>
          <w:jc w:val="center"/>
        </w:trPr>
        <w:tc>
          <w:tcPr>
            <w:tcW w:w="2087" w:type="dxa"/>
            <w:tcMar>
              <w:top w:w="0" w:type="dxa"/>
              <w:left w:w="108" w:type="dxa"/>
              <w:bottom w:w="0" w:type="dxa"/>
              <w:right w:w="108" w:type="dxa"/>
            </w:tcMar>
            <w:hideMark/>
          </w:tcPr>
          <w:p w14:paraId="0725C258" w14:textId="2F5D096B" w:rsidR="0087773B" w:rsidRPr="008477D9" w:rsidRDefault="00DD170E" w:rsidP="0087773B">
            <w:pPr>
              <w:jc w:val="center"/>
              <w:rPr>
                <w:rFonts w:ascii="Century Gothic" w:hAnsi="Century Gothic" w:cstheme="majorHAnsi"/>
                <w:b/>
                <w:sz w:val="17"/>
                <w:szCs w:val="17"/>
              </w:rPr>
            </w:pPr>
            <w:r>
              <w:rPr>
                <w:rFonts w:ascii="Century Gothic" w:hAnsi="Century Gothic" w:cstheme="majorHAnsi"/>
                <w:b/>
                <w:sz w:val="17"/>
                <w:szCs w:val="17"/>
              </w:rPr>
              <w:t>IPEC</w:t>
            </w:r>
          </w:p>
        </w:tc>
        <w:tc>
          <w:tcPr>
            <w:tcW w:w="1231" w:type="dxa"/>
            <w:tcMar>
              <w:top w:w="0" w:type="dxa"/>
              <w:left w:w="108" w:type="dxa"/>
              <w:bottom w:w="0" w:type="dxa"/>
              <w:right w:w="108" w:type="dxa"/>
            </w:tcMar>
            <w:hideMark/>
          </w:tcPr>
          <w:p w14:paraId="0725C259"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No</w:t>
            </w:r>
          </w:p>
        </w:tc>
        <w:tc>
          <w:tcPr>
            <w:tcW w:w="1227" w:type="dxa"/>
          </w:tcPr>
          <w:p w14:paraId="0725C25A"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13</w:t>
            </w:r>
          </w:p>
        </w:tc>
        <w:tc>
          <w:tcPr>
            <w:tcW w:w="1275" w:type="dxa"/>
          </w:tcPr>
          <w:p w14:paraId="0725C25B"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Numeric</w:t>
            </w:r>
          </w:p>
        </w:tc>
        <w:tc>
          <w:tcPr>
            <w:tcW w:w="1228" w:type="dxa"/>
          </w:tcPr>
          <w:p w14:paraId="0725C25C"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Y</w:t>
            </w:r>
          </w:p>
        </w:tc>
        <w:tc>
          <w:tcPr>
            <w:tcW w:w="1232" w:type="dxa"/>
            <w:tcMar>
              <w:top w:w="0" w:type="dxa"/>
              <w:left w:w="108" w:type="dxa"/>
              <w:bottom w:w="0" w:type="dxa"/>
              <w:right w:w="108" w:type="dxa"/>
            </w:tcMar>
            <w:hideMark/>
          </w:tcPr>
          <w:p w14:paraId="0725C25D" w14:textId="3EA269A3"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No</w:t>
            </w:r>
          </w:p>
        </w:tc>
        <w:tc>
          <w:tcPr>
            <w:tcW w:w="1232" w:type="dxa"/>
            <w:tcMar>
              <w:top w:w="0" w:type="dxa"/>
              <w:left w:w="108" w:type="dxa"/>
              <w:bottom w:w="0" w:type="dxa"/>
              <w:right w:w="108" w:type="dxa"/>
            </w:tcMar>
            <w:hideMark/>
          </w:tcPr>
          <w:p w14:paraId="0725C25E"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Yes</w:t>
            </w:r>
          </w:p>
        </w:tc>
      </w:tr>
      <w:tr w:rsidR="000F6160" w:rsidRPr="008477D9" w14:paraId="001172FB" w14:textId="77777777" w:rsidTr="000F6160">
        <w:trPr>
          <w:jc w:val="center"/>
        </w:trPr>
        <w:tc>
          <w:tcPr>
            <w:tcW w:w="2089" w:type="dxa"/>
            <w:tcMar>
              <w:top w:w="0" w:type="dxa"/>
              <w:left w:w="108" w:type="dxa"/>
              <w:bottom w:w="0" w:type="dxa"/>
              <w:right w:w="108" w:type="dxa"/>
            </w:tcMar>
            <w:hideMark/>
          </w:tcPr>
          <w:p w14:paraId="23D89F6C" w14:textId="77777777" w:rsidR="000F6160" w:rsidRPr="008477D9" w:rsidRDefault="000F6160" w:rsidP="00BF299D">
            <w:pPr>
              <w:jc w:val="center"/>
              <w:rPr>
                <w:rFonts w:ascii="Century Gothic" w:hAnsi="Century Gothic" w:cstheme="majorHAnsi"/>
                <w:b/>
                <w:sz w:val="17"/>
                <w:szCs w:val="17"/>
              </w:rPr>
            </w:pPr>
            <w:r>
              <w:rPr>
                <w:rFonts w:ascii="Century Gothic" w:hAnsi="Century Gothic" w:cstheme="majorHAnsi"/>
                <w:b/>
                <w:sz w:val="17"/>
                <w:szCs w:val="17"/>
              </w:rPr>
              <w:t>Priority (Aus)</w:t>
            </w:r>
          </w:p>
        </w:tc>
        <w:tc>
          <w:tcPr>
            <w:tcW w:w="1230" w:type="dxa"/>
            <w:tcMar>
              <w:top w:w="0" w:type="dxa"/>
              <w:left w:w="108" w:type="dxa"/>
              <w:bottom w:w="0" w:type="dxa"/>
              <w:right w:w="108" w:type="dxa"/>
            </w:tcMar>
            <w:hideMark/>
          </w:tcPr>
          <w:p w14:paraId="4868BEBC" w14:textId="77777777" w:rsidR="000F6160" w:rsidRPr="008477D9" w:rsidRDefault="000F6160" w:rsidP="00BF299D">
            <w:pPr>
              <w:jc w:val="center"/>
              <w:rPr>
                <w:rFonts w:ascii="Century Gothic" w:hAnsi="Century Gothic" w:cstheme="majorHAnsi"/>
                <w:sz w:val="17"/>
                <w:szCs w:val="17"/>
              </w:rPr>
            </w:pPr>
            <w:r w:rsidRPr="008477D9">
              <w:rPr>
                <w:rFonts w:ascii="Century Gothic" w:hAnsi="Century Gothic" w:cstheme="majorHAnsi"/>
                <w:sz w:val="17"/>
                <w:szCs w:val="17"/>
              </w:rPr>
              <w:t>No</w:t>
            </w:r>
          </w:p>
        </w:tc>
        <w:tc>
          <w:tcPr>
            <w:tcW w:w="1229" w:type="dxa"/>
          </w:tcPr>
          <w:p w14:paraId="756A1D97" w14:textId="77777777" w:rsidR="000F6160" w:rsidRPr="008477D9" w:rsidRDefault="000F6160" w:rsidP="00BF299D">
            <w:pPr>
              <w:jc w:val="center"/>
              <w:rPr>
                <w:rFonts w:ascii="Century Gothic" w:hAnsi="Century Gothic" w:cstheme="majorHAnsi"/>
                <w:sz w:val="17"/>
                <w:szCs w:val="17"/>
              </w:rPr>
            </w:pPr>
            <w:r w:rsidRPr="008477D9">
              <w:rPr>
                <w:rFonts w:ascii="Century Gothic" w:hAnsi="Century Gothic" w:cstheme="majorHAnsi"/>
                <w:sz w:val="17"/>
                <w:szCs w:val="17"/>
              </w:rPr>
              <w:t>10</w:t>
            </w:r>
          </w:p>
        </w:tc>
        <w:tc>
          <w:tcPr>
            <w:tcW w:w="1275" w:type="dxa"/>
          </w:tcPr>
          <w:p w14:paraId="02FE2E42" w14:textId="77777777" w:rsidR="000F6160" w:rsidRPr="008477D9" w:rsidRDefault="000F6160" w:rsidP="00BF299D">
            <w:pPr>
              <w:jc w:val="center"/>
              <w:rPr>
                <w:rFonts w:ascii="Century Gothic" w:hAnsi="Century Gothic" w:cstheme="majorHAnsi"/>
                <w:sz w:val="17"/>
                <w:szCs w:val="17"/>
              </w:rPr>
            </w:pPr>
            <w:r w:rsidRPr="008477D9">
              <w:rPr>
                <w:rFonts w:ascii="Century Gothic" w:hAnsi="Century Gothic" w:cstheme="majorHAnsi"/>
                <w:sz w:val="17"/>
                <w:szCs w:val="17"/>
              </w:rPr>
              <w:t>Alpha/Numeric</w:t>
            </w:r>
          </w:p>
        </w:tc>
        <w:tc>
          <w:tcPr>
            <w:tcW w:w="1227" w:type="dxa"/>
          </w:tcPr>
          <w:p w14:paraId="6C414BF4" w14:textId="77777777" w:rsidR="000F6160" w:rsidRPr="008477D9" w:rsidRDefault="000F6160" w:rsidP="00BF299D">
            <w:pPr>
              <w:jc w:val="center"/>
              <w:rPr>
                <w:rFonts w:ascii="Century Gothic" w:hAnsi="Century Gothic" w:cstheme="majorHAnsi"/>
                <w:sz w:val="17"/>
                <w:szCs w:val="17"/>
              </w:rPr>
            </w:pPr>
            <w:r w:rsidRPr="008477D9">
              <w:rPr>
                <w:rFonts w:ascii="Century Gothic" w:hAnsi="Century Gothic" w:cstheme="majorHAnsi"/>
                <w:sz w:val="17"/>
                <w:szCs w:val="17"/>
              </w:rPr>
              <w:t>Y</w:t>
            </w:r>
          </w:p>
        </w:tc>
        <w:tc>
          <w:tcPr>
            <w:tcW w:w="1231" w:type="dxa"/>
            <w:tcMar>
              <w:top w:w="0" w:type="dxa"/>
              <w:left w:w="108" w:type="dxa"/>
              <w:bottom w:w="0" w:type="dxa"/>
              <w:right w:w="108" w:type="dxa"/>
            </w:tcMar>
            <w:hideMark/>
          </w:tcPr>
          <w:p w14:paraId="200BAF67" w14:textId="77777777" w:rsidR="000F6160" w:rsidRPr="008477D9" w:rsidRDefault="000F6160" w:rsidP="00BF299D">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1231" w:type="dxa"/>
            <w:tcMar>
              <w:top w:w="0" w:type="dxa"/>
              <w:left w:w="108" w:type="dxa"/>
              <w:bottom w:w="0" w:type="dxa"/>
              <w:right w:w="108" w:type="dxa"/>
            </w:tcMar>
            <w:hideMark/>
          </w:tcPr>
          <w:p w14:paraId="7B54D237" w14:textId="77777777" w:rsidR="000F6160" w:rsidRPr="008477D9" w:rsidRDefault="000F6160" w:rsidP="00BF299D">
            <w:pPr>
              <w:jc w:val="center"/>
              <w:rPr>
                <w:rFonts w:ascii="Century Gothic" w:hAnsi="Century Gothic" w:cstheme="majorHAnsi"/>
                <w:sz w:val="17"/>
                <w:szCs w:val="17"/>
              </w:rPr>
            </w:pPr>
            <w:r w:rsidRPr="008477D9">
              <w:rPr>
                <w:rFonts w:ascii="Century Gothic" w:hAnsi="Century Gothic" w:cstheme="majorHAnsi"/>
                <w:sz w:val="17"/>
                <w:szCs w:val="17"/>
              </w:rPr>
              <w:t>Yes</w:t>
            </w:r>
          </w:p>
        </w:tc>
      </w:tr>
      <w:tr w:rsidR="0087773B" w:rsidRPr="008477D9" w14:paraId="0725C267" w14:textId="77777777" w:rsidTr="000F6160">
        <w:trPr>
          <w:jc w:val="center"/>
        </w:trPr>
        <w:tc>
          <w:tcPr>
            <w:tcW w:w="2087" w:type="dxa"/>
            <w:tcMar>
              <w:top w:w="0" w:type="dxa"/>
              <w:left w:w="108" w:type="dxa"/>
              <w:bottom w:w="0" w:type="dxa"/>
              <w:right w:w="108" w:type="dxa"/>
            </w:tcMar>
            <w:hideMark/>
          </w:tcPr>
          <w:p w14:paraId="0725C260" w14:textId="15DF7D84" w:rsidR="0087773B" w:rsidRPr="008477D9" w:rsidRDefault="00765E94" w:rsidP="0087773B">
            <w:pPr>
              <w:jc w:val="center"/>
              <w:rPr>
                <w:rFonts w:ascii="Century Gothic" w:hAnsi="Century Gothic" w:cstheme="majorHAnsi"/>
                <w:b/>
                <w:sz w:val="17"/>
                <w:szCs w:val="17"/>
              </w:rPr>
            </w:pPr>
            <w:r>
              <w:rPr>
                <w:rFonts w:ascii="Century Gothic" w:hAnsi="Century Gothic" w:cstheme="majorHAnsi"/>
                <w:b/>
                <w:sz w:val="17"/>
                <w:szCs w:val="17"/>
              </w:rPr>
              <w:t>Priority (</w:t>
            </w:r>
            <w:r w:rsidR="000F6160">
              <w:rPr>
                <w:rFonts w:ascii="Century Gothic" w:hAnsi="Century Gothic" w:cstheme="majorHAnsi"/>
                <w:b/>
                <w:sz w:val="17"/>
                <w:szCs w:val="17"/>
              </w:rPr>
              <w:t>NZ</w:t>
            </w:r>
            <w:r>
              <w:rPr>
                <w:rFonts w:ascii="Century Gothic" w:hAnsi="Century Gothic" w:cstheme="majorHAnsi"/>
                <w:b/>
                <w:sz w:val="17"/>
                <w:szCs w:val="17"/>
              </w:rPr>
              <w:t>)</w:t>
            </w:r>
          </w:p>
        </w:tc>
        <w:tc>
          <w:tcPr>
            <w:tcW w:w="1231" w:type="dxa"/>
            <w:tcMar>
              <w:top w:w="0" w:type="dxa"/>
              <w:left w:w="108" w:type="dxa"/>
              <w:bottom w:w="0" w:type="dxa"/>
              <w:right w:w="108" w:type="dxa"/>
            </w:tcMar>
            <w:hideMark/>
          </w:tcPr>
          <w:p w14:paraId="0725C261"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No</w:t>
            </w:r>
          </w:p>
        </w:tc>
        <w:tc>
          <w:tcPr>
            <w:tcW w:w="1227" w:type="dxa"/>
          </w:tcPr>
          <w:p w14:paraId="0725C262"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10</w:t>
            </w:r>
          </w:p>
        </w:tc>
        <w:tc>
          <w:tcPr>
            <w:tcW w:w="1275" w:type="dxa"/>
          </w:tcPr>
          <w:p w14:paraId="0725C263"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Alpha/Numeric</w:t>
            </w:r>
          </w:p>
        </w:tc>
        <w:tc>
          <w:tcPr>
            <w:tcW w:w="1228" w:type="dxa"/>
          </w:tcPr>
          <w:p w14:paraId="0725C264"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Y</w:t>
            </w:r>
          </w:p>
        </w:tc>
        <w:tc>
          <w:tcPr>
            <w:tcW w:w="1232" w:type="dxa"/>
            <w:tcMar>
              <w:top w:w="0" w:type="dxa"/>
              <w:left w:w="108" w:type="dxa"/>
              <w:bottom w:w="0" w:type="dxa"/>
              <w:right w:w="108" w:type="dxa"/>
            </w:tcMar>
            <w:hideMark/>
          </w:tcPr>
          <w:p w14:paraId="0725C265"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1232" w:type="dxa"/>
            <w:tcMar>
              <w:top w:w="0" w:type="dxa"/>
              <w:left w:w="108" w:type="dxa"/>
              <w:bottom w:w="0" w:type="dxa"/>
              <w:right w:w="108" w:type="dxa"/>
            </w:tcMar>
            <w:hideMark/>
          </w:tcPr>
          <w:p w14:paraId="0725C266"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Yes</w:t>
            </w:r>
          </w:p>
        </w:tc>
      </w:tr>
      <w:tr w:rsidR="0087773B" w:rsidRPr="008477D9" w14:paraId="0725C26F" w14:textId="77777777" w:rsidTr="000F6160">
        <w:trPr>
          <w:jc w:val="center"/>
        </w:trPr>
        <w:tc>
          <w:tcPr>
            <w:tcW w:w="2087" w:type="dxa"/>
            <w:tcMar>
              <w:top w:w="0" w:type="dxa"/>
              <w:left w:w="108" w:type="dxa"/>
              <w:bottom w:w="0" w:type="dxa"/>
              <w:right w:w="108" w:type="dxa"/>
            </w:tcMar>
            <w:hideMark/>
          </w:tcPr>
          <w:p w14:paraId="0725C268" w14:textId="77777777" w:rsidR="0087773B" w:rsidRPr="008477D9" w:rsidRDefault="0087773B" w:rsidP="0087773B">
            <w:pPr>
              <w:jc w:val="center"/>
              <w:rPr>
                <w:rFonts w:ascii="Century Gothic" w:hAnsi="Century Gothic" w:cstheme="majorHAnsi"/>
                <w:b/>
                <w:sz w:val="17"/>
                <w:szCs w:val="17"/>
              </w:rPr>
            </w:pPr>
            <w:r w:rsidRPr="008477D9">
              <w:rPr>
                <w:rFonts w:ascii="Century Gothic" w:hAnsi="Century Gothic" w:cstheme="majorHAnsi"/>
                <w:b/>
                <w:sz w:val="17"/>
                <w:szCs w:val="17"/>
              </w:rPr>
              <w:t>Intermodal &amp; Specialised</w:t>
            </w:r>
          </w:p>
        </w:tc>
        <w:tc>
          <w:tcPr>
            <w:tcW w:w="1231" w:type="dxa"/>
            <w:tcMar>
              <w:top w:w="0" w:type="dxa"/>
              <w:left w:w="108" w:type="dxa"/>
              <w:bottom w:w="0" w:type="dxa"/>
              <w:right w:w="108" w:type="dxa"/>
            </w:tcMar>
            <w:hideMark/>
          </w:tcPr>
          <w:p w14:paraId="0725C269"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1227" w:type="dxa"/>
          </w:tcPr>
          <w:p w14:paraId="0725C26A"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10</w:t>
            </w:r>
          </w:p>
        </w:tc>
        <w:tc>
          <w:tcPr>
            <w:tcW w:w="1275" w:type="dxa"/>
          </w:tcPr>
          <w:p w14:paraId="0725C26B"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Numeric</w:t>
            </w:r>
          </w:p>
        </w:tc>
        <w:tc>
          <w:tcPr>
            <w:tcW w:w="1228" w:type="dxa"/>
          </w:tcPr>
          <w:p w14:paraId="0725C26C"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N</w:t>
            </w:r>
          </w:p>
        </w:tc>
        <w:tc>
          <w:tcPr>
            <w:tcW w:w="1232" w:type="dxa"/>
            <w:tcMar>
              <w:top w:w="0" w:type="dxa"/>
              <w:left w:w="108" w:type="dxa"/>
              <w:bottom w:w="0" w:type="dxa"/>
              <w:right w:w="108" w:type="dxa"/>
            </w:tcMar>
            <w:hideMark/>
          </w:tcPr>
          <w:p w14:paraId="0725C26D"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1232" w:type="dxa"/>
            <w:tcMar>
              <w:top w:w="0" w:type="dxa"/>
              <w:left w:w="108" w:type="dxa"/>
              <w:bottom w:w="0" w:type="dxa"/>
              <w:right w:w="108" w:type="dxa"/>
            </w:tcMar>
            <w:hideMark/>
          </w:tcPr>
          <w:p w14:paraId="0725C26E"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Yes</w:t>
            </w:r>
          </w:p>
        </w:tc>
      </w:tr>
      <w:tr w:rsidR="0087773B" w:rsidRPr="008477D9" w14:paraId="0725C277" w14:textId="77777777" w:rsidTr="000F6160">
        <w:trPr>
          <w:jc w:val="center"/>
        </w:trPr>
        <w:tc>
          <w:tcPr>
            <w:tcW w:w="2087" w:type="dxa"/>
            <w:tcMar>
              <w:top w:w="0" w:type="dxa"/>
              <w:left w:w="108" w:type="dxa"/>
              <w:bottom w:w="0" w:type="dxa"/>
              <w:right w:w="108" w:type="dxa"/>
            </w:tcMar>
            <w:hideMark/>
          </w:tcPr>
          <w:p w14:paraId="0725C270" w14:textId="77777777" w:rsidR="0087773B" w:rsidRPr="008477D9" w:rsidRDefault="0087773B" w:rsidP="0087773B">
            <w:pPr>
              <w:jc w:val="center"/>
              <w:rPr>
                <w:rFonts w:ascii="Century Gothic" w:hAnsi="Century Gothic" w:cstheme="majorHAnsi"/>
                <w:b/>
                <w:sz w:val="17"/>
                <w:szCs w:val="17"/>
              </w:rPr>
            </w:pPr>
            <w:r w:rsidRPr="008477D9">
              <w:rPr>
                <w:rFonts w:ascii="Century Gothic" w:hAnsi="Century Gothic" w:cstheme="majorHAnsi"/>
                <w:b/>
                <w:sz w:val="17"/>
                <w:szCs w:val="17"/>
              </w:rPr>
              <w:t>Courier</w:t>
            </w:r>
          </w:p>
        </w:tc>
        <w:tc>
          <w:tcPr>
            <w:tcW w:w="1231" w:type="dxa"/>
            <w:tcMar>
              <w:top w:w="0" w:type="dxa"/>
              <w:left w:w="108" w:type="dxa"/>
              <w:bottom w:w="0" w:type="dxa"/>
              <w:right w:w="108" w:type="dxa"/>
            </w:tcMar>
            <w:hideMark/>
          </w:tcPr>
          <w:p w14:paraId="0725C271"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No</w:t>
            </w:r>
          </w:p>
        </w:tc>
        <w:tc>
          <w:tcPr>
            <w:tcW w:w="1227" w:type="dxa"/>
          </w:tcPr>
          <w:p w14:paraId="0725C272" w14:textId="60FB7D4F" w:rsidR="0087773B" w:rsidRPr="008477D9" w:rsidRDefault="002C61F1" w:rsidP="0087773B">
            <w:pPr>
              <w:jc w:val="center"/>
              <w:rPr>
                <w:rFonts w:ascii="Century Gothic" w:hAnsi="Century Gothic" w:cstheme="majorHAnsi"/>
                <w:sz w:val="17"/>
                <w:szCs w:val="17"/>
              </w:rPr>
            </w:pPr>
            <w:r w:rsidRPr="008477D9">
              <w:rPr>
                <w:rFonts w:ascii="Century Gothic" w:hAnsi="Century Gothic" w:cstheme="majorHAnsi"/>
                <w:sz w:val="17"/>
                <w:szCs w:val="17"/>
              </w:rPr>
              <w:t>14</w:t>
            </w:r>
            <w:r w:rsidR="0087773B" w:rsidRPr="008477D9">
              <w:rPr>
                <w:rFonts w:ascii="Century Gothic" w:hAnsi="Century Gothic" w:cstheme="majorHAnsi"/>
                <w:sz w:val="17"/>
                <w:szCs w:val="17"/>
              </w:rPr>
              <w:t>-16</w:t>
            </w:r>
          </w:p>
        </w:tc>
        <w:tc>
          <w:tcPr>
            <w:tcW w:w="1275" w:type="dxa"/>
          </w:tcPr>
          <w:p w14:paraId="0725C273"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Alpha/Numeric</w:t>
            </w:r>
          </w:p>
        </w:tc>
        <w:tc>
          <w:tcPr>
            <w:tcW w:w="1228" w:type="dxa"/>
          </w:tcPr>
          <w:p w14:paraId="0725C274" w14:textId="50E6E9AF" w:rsidR="0087773B" w:rsidRPr="008477D9" w:rsidRDefault="006F2001" w:rsidP="0087773B">
            <w:pPr>
              <w:jc w:val="center"/>
              <w:rPr>
                <w:rFonts w:ascii="Century Gothic" w:hAnsi="Century Gothic" w:cstheme="majorHAnsi"/>
                <w:sz w:val="17"/>
                <w:szCs w:val="17"/>
              </w:rPr>
            </w:pPr>
            <w:r w:rsidRPr="008477D9">
              <w:rPr>
                <w:rFonts w:ascii="Century Gothic" w:hAnsi="Century Gothic" w:cstheme="majorHAnsi"/>
                <w:sz w:val="17"/>
                <w:szCs w:val="17"/>
              </w:rPr>
              <w:t>Y</w:t>
            </w:r>
          </w:p>
        </w:tc>
        <w:tc>
          <w:tcPr>
            <w:tcW w:w="1232" w:type="dxa"/>
            <w:tcMar>
              <w:top w:w="0" w:type="dxa"/>
              <w:left w:w="108" w:type="dxa"/>
              <w:bottom w:w="0" w:type="dxa"/>
              <w:right w:w="108" w:type="dxa"/>
            </w:tcMar>
            <w:hideMark/>
          </w:tcPr>
          <w:p w14:paraId="0725C275"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No</w:t>
            </w:r>
          </w:p>
        </w:tc>
        <w:tc>
          <w:tcPr>
            <w:tcW w:w="1232" w:type="dxa"/>
            <w:tcMar>
              <w:top w:w="0" w:type="dxa"/>
              <w:left w:w="108" w:type="dxa"/>
              <w:bottom w:w="0" w:type="dxa"/>
              <w:right w:w="108" w:type="dxa"/>
            </w:tcMar>
            <w:hideMark/>
          </w:tcPr>
          <w:p w14:paraId="0725C276"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No</w:t>
            </w:r>
          </w:p>
        </w:tc>
      </w:tr>
      <w:tr w:rsidR="0087773B" w:rsidRPr="008477D9" w14:paraId="0725C27F" w14:textId="77777777" w:rsidTr="000F6160">
        <w:trPr>
          <w:jc w:val="center"/>
        </w:trPr>
        <w:tc>
          <w:tcPr>
            <w:tcW w:w="2087" w:type="dxa"/>
            <w:tcMar>
              <w:top w:w="0" w:type="dxa"/>
              <w:left w:w="108" w:type="dxa"/>
              <w:bottom w:w="0" w:type="dxa"/>
              <w:right w:w="108" w:type="dxa"/>
            </w:tcMar>
            <w:hideMark/>
          </w:tcPr>
          <w:p w14:paraId="0725C278" w14:textId="77777777" w:rsidR="0087773B" w:rsidRPr="008477D9" w:rsidRDefault="0087773B" w:rsidP="0087773B">
            <w:pPr>
              <w:jc w:val="center"/>
              <w:rPr>
                <w:rFonts w:ascii="Century Gothic" w:hAnsi="Century Gothic" w:cstheme="majorHAnsi"/>
                <w:b/>
                <w:sz w:val="17"/>
                <w:szCs w:val="17"/>
              </w:rPr>
            </w:pPr>
            <w:r w:rsidRPr="008477D9">
              <w:rPr>
                <w:rFonts w:ascii="Century Gothic" w:hAnsi="Century Gothic" w:cstheme="majorHAnsi"/>
                <w:b/>
                <w:sz w:val="17"/>
                <w:szCs w:val="17"/>
              </w:rPr>
              <w:t>Tasmania</w:t>
            </w:r>
          </w:p>
        </w:tc>
        <w:tc>
          <w:tcPr>
            <w:tcW w:w="1231" w:type="dxa"/>
            <w:tcMar>
              <w:top w:w="0" w:type="dxa"/>
              <w:left w:w="108" w:type="dxa"/>
              <w:bottom w:w="0" w:type="dxa"/>
              <w:right w:w="108" w:type="dxa"/>
            </w:tcMar>
            <w:hideMark/>
          </w:tcPr>
          <w:p w14:paraId="0725C279"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1227" w:type="dxa"/>
          </w:tcPr>
          <w:p w14:paraId="0725C27A"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10</w:t>
            </w:r>
          </w:p>
        </w:tc>
        <w:tc>
          <w:tcPr>
            <w:tcW w:w="1275" w:type="dxa"/>
          </w:tcPr>
          <w:p w14:paraId="0725C27B"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Numeric</w:t>
            </w:r>
          </w:p>
        </w:tc>
        <w:tc>
          <w:tcPr>
            <w:tcW w:w="1228" w:type="dxa"/>
          </w:tcPr>
          <w:p w14:paraId="0725C27C"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N</w:t>
            </w:r>
          </w:p>
        </w:tc>
        <w:tc>
          <w:tcPr>
            <w:tcW w:w="1232" w:type="dxa"/>
            <w:tcMar>
              <w:top w:w="0" w:type="dxa"/>
              <w:left w:w="108" w:type="dxa"/>
              <w:bottom w:w="0" w:type="dxa"/>
              <w:right w:w="108" w:type="dxa"/>
            </w:tcMar>
            <w:hideMark/>
          </w:tcPr>
          <w:p w14:paraId="0725C27D"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1232" w:type="dxa"/>
            <w:tcMar>
              <w:top w:w="0" w:type="dxa"/>
              <w:left w:w="108" w:type="dxa"/>
              <w:bottom w:w="0" w:type="dxa"/>
              <w:right w:w="108" w:type="dxa"/>
            </w:tcMar>
            <w:hideMark/>
          </w:tcPr>
          <w:p w14:paraId="0725C27E" w14:textId="77777777" w:rsidR="0087773B" w:rsidRPr="008477D9" w:rsidRDefault="0087773B" w:rsidP="0087773B">
            <w:pPr>
              <w:jc w:val="center"/>
              <w:rPr>
                <w:rFonts w:ascii="Century Gothic" w:hAnsi="Century Gothic" w:cstheme="majorHAnsi"/>
                <w:sz w:val="17"/>
                <w:szCs w:val="17"/>
              </w:rPr>
            </w:pPr>
            <w:r w:rsidRPr="008477D9">
              <w:rPr>
                <w:rFonts w:ascii="Century Gothic" w:hAnsi="Century Gothic" w:cstheme="majorHAnsi"/>
                <w:sz w:val="17"/>
                <w:szCs w:val="17"/>
              </w:rPr>
              <w:t>Yes</w:t>
            </w:r>
          </w:p>
        </w:tc>
      </w:tr>
    </w:tbl>
    <w:p w14:paraId="2345E1BD" w14:textId="77777777" w:rsidR="00182CAA" w:rsidRPr="008477D9" w:rsidRDefault="00182CAA" w:rsidP="002D74F1">
      <w:pPr>
        <w:pStyle w:val="Heading2"/>
        <w:jc w:val="left"/>
        <w:rPr>
          <w:rStyle w:val="Heading2Char"/>
          <w:rFonts w:ascii="Century Gothic" w:hAnsi="Century Gothic" w:cstheme="minorHAnsi"/>
          <w:b/>
          <w:color w:val="007A68"/>
          <w:sz w:val="17"/>
          <w:szCs w:val="17"/>
        </w:rPr>
      </w:pPr>
    </w:p>
    <w:p w14:paraId="6CB39507" w14:textId="354456AB" w:rsidR="00182CAA" w:rsidRPr="008477D9" w:rsidRDefault="008D3A6C" w:rsidP="00182CAA">
      <w:pPr>
        <w:pStyle w:val="Heading2"/>
        <w:jc w:val="left"/>
        <w:rPr>
          <w:rFonts w:ascii="Century Gothic" w:hAnsi="Century Gothic" w:cstheme="minorHAnsi"/>
          <w:color w:val="143200"/>
          <w:sz w:val="17"/>
          <w:szCs w:val="17"/>
        </w:rPr>
      </w:pPr>
      <w:bookmarkStart w:id="53" w:name="_Toc138773702"/>
      <w:r w:rsidRPr="008477D9">
        <w:rPr>
          <w:rStyle w:val="Heading2Char"/>
          <w:rFonts w:ascii="Century Gothic" w:hAnsi="Century Gothic" w:cstheme="minorHAnsi"/>
          <w:b/>
          <w:color w:val="143200"/>
          <w:sz w:val="17"/>
          <w:szCs w:val="17"/>
        </w:rPr>
        <w:t>C</w:t>
      </w:r>
      <w:r w:rsidR="00182CAA" w:rsidRPr="008477D9">
        <w:rPr>
          <w:rStyle w:val="Heading2Char"/>
          <w:rFonts w:ascii="Century Gothic" w:hAnsi="Century Gothic" w:cstheme="minorHAnsi"/>
          <w:b/>
          <w:color w:val="143200"/>
          <w:sz w:val="17"/>
          <w:szCs w:val="17"/>
        </w:rPr>
        <w:t xml:space="preserve">6. Item </w:t>
      </w:r>
      <w:r w:rsidR="00967831" w:rsidRPr="008477D9">
        <w:rPr>
          <w:rStyle w:val="Heading2Char"/>
          <w:rFonts w:ascii="Century Gothic" w:hAnsi="Century Gothic" w:cstheme="minorHAnsi"/>
          <w:b/>
          <w:color w:val="143200"/>
          <w:sz w:val="17"/>
          <w:szCs w:val="17"/>
        </w:rPr>
        <w:t xml:space="preserve">SSCC </w:t>
      </w:r>
      <w:r w:rsidR="00182CAA" w:rsidRPr="008477D9">
        <w:rPr>
          <w:rStyle w:val="Heading2Char"/>
          <w:rFonts w:ascii="Century Gothic" w:hAnsi="Century Gothic" w:cstheme="minorHAnsi"/>
          <w:b/>
          <w:color w:val="143200"/>
          <w:sz w:val="17"/>
          <w:szCs w:val="17"/>
        </w:rPr>
        <w:t>ID Summary</w:t>
      </w:r>
      <w:bookmarkEnd w:id="53"/>
    </w:p>
    <w:p w14:paraId="3BD1799B" w14:textId="7A87FE6C" w:rsidR="00182CAA" w:rsidRPr="008477D9" w:rsidRDefault="00967831" w:rsidP="007D584E">
      <w:pPr>
        <w:rPr>
          <w:rStyle w:val="Heading2Char"/>
          <w:rFonts w:ascii="Century Gothic" w:hAnsi="Century Gothic" w:cstheme="minorHAnsi"/>
          <w:b w:val="0"/>
          <w:color w:val="007A68"/>
          <w:sz w:val="17"/>
          <w:szCs w:val="17"/>
        </w:rPr>
      </w:pPr>
      <w:r w:rsidRPr="008477D9">
        <w:rPr>
          <w:rFonts w:ascii="Century Gothic" w:hAnsi="Century Gothic" w:cstheme="minorHAnsi"/>
          <w:sz w:val="17"/>
          <w:szCs w:val="17"/>
        </w:rPr>
        <w:t xml:space="preserve">If </w:t>
      </w:r>
      <w:r w:rsidR="004F1459" w:rsidRPr="008477D9">
        <w:rPr>
          <w:rFonts w:ascii="Century Gothic" w:hAnsi="Century Gothic" w:cstheme="minorHAnsi"/>
          <w:sz w:val="17"/>
          <w:szCs w:val="17"/>
        </w:rPr>
        <w:t>Team Global Express</w:t>
      </w:r>
      <w:r w:rsidRPr="008477D9">
        <w:rPr>
          <w:rFonts w:ascii="Century Gothic" w:hAnsi="Century Gothic" w:cstheme="minorHAnsi"/>
          <w:sz w:val="17"/>
          <w:szCs w:val="17"/>
        </w:rPr>
        <w:t xml:space="preserve"> provide you with an Item/SSCC range </w:t>
      </w:r>
      <w:r w:rsidR="007D584E" w:rsidRPr="008477D9">
        <w:rPr>
          <w:rFonts w:ascii="Century Gothic" w:hAnsi="Century Gothic" w:cstheme="minorHAnsi"/>
          <w:sz w:val="17"/>
          <w:szCs w:val="17"/>
        </w:rPr>
        <w:t xml:space="preserve">the Company </w:t>
      </w:r>
      <w:r w:rsidR="0048030B" w:rsidRPr="008477D9">
        <w:rPr>
          <w:rFonts w:ascii="Century Gothic" w:hAnsi="Century Gothic" w:cstheme="minorHAnsi"/>
          <w:sz w:val="17"/>
          <w:szCs w:val="17"/>
        </w:rPr>
        <w:t>Prefix</w:t>
      </w:r>
      <w:r w:rsidR="007D584E" w:rsidRPr="008477D9">
        <w:rPr>
          <w:rFonts w:ascii="Century Gothic" w:hAnsi="Century Gothic" w:cstheme="minorHAnsi"/>
          <w:sz w:val="17"/>
          <w:szCs w:val="17"/>
        </w:rPr>
        <w:t xml:space="preserve"> for this range is 9327510</w:t>
      </w:r>
      <w:r w:rsidR="00613715">
        <w:rPr>
          <w:rFonts w:ascii="Century Gothic" w:hAnsi="Century Gothic" w:cstheme="minorHAnsi"/>
          <w:sz w:val="17"/>
          <w:szCs w:val="17"/>
        </w:rPr>
        <w:t xml:space="preserve"> and the current extension digit is zero “0”.</w:t>
      </w:r>
    </w:p>
    <w:p w14:paraId="36B94B10" w14:textId="77777777" w:rsidR="00182CAA" w:rsidRPr="008477D9" w:rsidRDefault="00182CAA" w:rsidP="002D74F1">
      <w:pPr>
        <w:pStyle w:val="Heading2"/>
        <w:jc w:val="left"/>
        <w:rPr>
          <w:rStyle w:val="Heading2Char"/>
          <w:rFonts w:ascii="Century Gothic" w:hAnsi="Century Gothic" w:cstheme="minorHAnsi"/>
          <w:b/>
          <w:color w:val="007A68"/>
          <w:sz w:val="17"/>
          <w:szCs w:val="17"/>
        </w:rPr>
      </w:pPr>
    </w:p>
    <w:p w14:paraId="55286F46" w14:textId="1F389F2E" w:rsidR="002D74F1" w:rsidRPr="008477D9" w:rsidRDefault="008D3A6C" w:rsidP="002D74F1">
      <w:pPr>
        <w:pStyle w:val="Heading2"/>
        <w:jc w:val="left"/>
        <w:rPr>
          <w:rFonts w:ascii="Century Gothic" w:hAnsi="Century Gothic" w:cstheme="minorHAnsi"/>
          <w:color w:val="143200"/>
          <w:sz w:val="17"/>
          <w:szCs w:val="17"/>
        </w:rPr>
      </w:pPr>
      <w:bookmarkStart w:id="54" w:name="_Toc138773703"/>
      <w:r w:rsidRPr="008477D9">
        <w:rPr>
          <w:rStyle w:val="Heading2Char"/>
          <w:rFonts w:ascii="Century Gothic" w:hAnsi="Century Gothic" w:cstheme="minorHAnsi"/>
          <w:b/>
          <w:color w:val="143200"/>
          <w:sz w:val="17"/>
          <w:szCs w:val="17"/>
        </w:rPr>
        <w:t>C</w:t>
      </w:r>
      <w:r w:rsidR="00182CAA" w:rsidRPr="008477D9">
        <w:rPr>
          <w:rStyle w:val="Heading2Char"/>
          <w:rFonts w:ascii="Century Gothic" w:hAnsi="Century Gothic" w:cstheme="minorHAnsi"/>
          <w:b/>
          <w:color w:val="143200"/>
          <w:sz w:val="17"/>
          <w:szCs w:val="17"/>
        </w:rPr>
        <w:t>7</w:t>
      </w:r>
      <w:r w:rsidR="002D74F1" w:rsidRPr="008477D9">
        <w:rPr>
          <w:rStyle w:val="Heading2Char"/>
          <w:rFonts w:ascii="Century Gothic" w:hAnsi="Century Gothic" w:cstheme="minorHAnsi"/>
          <w:b/>
          <w:color w:val="143200"/>
          <w:sz w:val="17"/>
          <w:szCs w:val="17"/>
        </w:rPr>
        <w:t>. API Credentials</w:t>
      </w:r>
      <w:bookmarkEnd w:id="54"/>
    </w:p>
    <w:p w14:paraId="0B41A22E" w14:textId="77777777" w:rsidR="002D74F1" w:rsidRPr="008477D9" w:rsidRDefault="002D74F1" w:rsidP="002D74F1">
      <w:pPr>
        <w:rPr>
          <w:rFonts w:ascii="Century Gothic" w:hAnsi="Century Gothic" w:cstheme="minorHAnsi"/>
          <w:sz w:val="17"/>
          <w:szCs w:val="17"/>
        </w:rPr>
      </w:pPr>
      <w:r w:rsidRPr="008477D9">
        <w:rPr>
          <w:rFonts w:ascii="Century Gothic" w:hAnsi="Century Gothic"/>
          <w:sz w:val="17"/>
          <w:szCs w:val="17"/>
        </w:rPr>
        <w:tab/>
      </w:r>
    </w:p>
    <w:p w14:paraId="0590040E" w14:textId="7E1AD81F" w:rsidR="002D74F1" w:rsidRPr="008477D9" w:rsidRDefault="002D74F1" w:rsidP="00EB5861">
      <w:pPr>
        <w:overflowPunct/>
        <w:autoSpaceDE/>
        <w:autoSpaceDN/>
        <w:adjustRightInd/>
        <w:spacing w:after="160" w:line="259" w:lineRule="auto"/>
        <w:textAlignment w:val="auto"/>
        <w:rPr>
          <w:rStyle w:val="Heading2Char"/>
          <w:rFonts w:ascii="Century Gothic" w:hAnsi="Century Gothic"/>
          <w:sz w:val="17"/>
          <w:szCs w:val="17"/>
        </w:rPr>
      </w:pPr>
      <w:r w:rsidRPr="008477D9">
        <w:rPr>
          <w:rFonts w:ascii="Century Gothic" w:hAnsi="Century Gothic" w:cstheme="majorHAnsi"/>
          <w:sz w:val="17"/>
          <w:szCs w:val="17"/>
        </w:rPr>
        <w:t xml:space="preserve">For all API requests we will need to set you up with </w:t>
      </w:r>
      <w:proofErr w:type="spellStart"/>
      <w:r w:rsidR="005231DD" w:rsidRPr="008477D9">
        <w:rPr>
          <w:rFonts w:ascii="Century Gothic" w:hAnsi="Century Gothic" w:cstheme="majorHAnsi"/>
          <w:sz w:val="17"/>
          <w:szCs w:val="17"/>
        </w:rPr>
        <w:t>My</w:t>
      </w:r>
      <w:r w:rsidR="004F1459" w:rsidRPr="008477D9">
        <w:rPr>
          <w:rFonts w:ascii="Century Gothic" w:hAnsi="Century Gothic" w:cstheme="majorHAnsi"/>
          <w:sz w:val="17"/>
          <w:szCs w:val="17"/>
        </w:rPr>
        <w:t>Team</w:t>
      </w:r>
      <w:proofErr w:type="spellEnd"/>
      <w:r w:rsidR="004F1459" w:rsidRPr="008477D9">
        <w:rPr>
          <w:rFonts w:ascii="Century Gothic" w:hAnsi="Century Gothic" w:cstheme="majorHAnsi"/>
          <w:sz w:val="17"/>
          <w:szCs w:val="17"/>
        </w:rPr>
        <w:t xml:space="preserve"> Global Express</w:t>
      </w:r>
      <w:r w:rsidRPr="008477D9">
        <w:rPr>
          <w:rFonts w:ascii="Century Gothic" w:hAnsi="Century Gothic" w:cstheme="majorHAnsi"/>
          <w:sz w:val="17"/>
          <w:szCs w:val="17"/>
        </w:rPr>
        <w:t xml:space="preserve"> Account to authenticate these queries via. Once all the business units and account numbers are provided together with the Contact details, the Integration team will provide you with the credentials to submit these API requests via </w:t>
      </w:r>
      <w:proofErr w:type="spellStart"/>
      <w:r w:rsidR="005231DD" w:rsidRPr="008477D9">
        <w:rPr>
          <w:rFonts w:ascii="Century Gothic" w:hAnsi="Century Gothic" w:cstheme="majorHAnsi"/>
          <w:sz w:val="17"/>
          <w:szCs w:val="17"/>
        </w:rPr>
        <w:t>My</w:t>
      </w:r>
      <w:r w:rsidR="004F1459" w:rsidRPr="008477D9">
        <w:rPr>
          <w:rFonts w:ascii="Century Gothic" w:hAnsi="Century Gothic" w:cstheme="majorHAnsi"/>
          <w:sz w:val="17"/>
          <w:szCs w:val="17"/>
        </w:rPr>
        <w:t>Team</w:t>
      </w:r>
      <w:proofErr w:type="spellEnd"/>
      <w:r w:rsidR="004F1459" w:rsidRPr="008477D9">
        <w:rPr>
          <w:rFonts w:ascii="Century Gothic" w:hAnsi="Century Gothic" w:cstheme="majorHAnsi"/>
          <w:sz w:val="17"/>
          <w:szCs w:val="17"/>
        </w:rPr>
        <w:t xml:space="preserve"> Global Express</w:t>
      </w:r>
      <w:r w:rsidR="00E76DD9" w:rsidRPr="008477D9">
        <w:rPr>
          <w:rStyle w:val="Heading2Char"/>
          <w:rFonts w:ascii="Century Gothic" w:hAnsi="Century Gothic"/>
          <w:sz w:val="17"/>
          <w:szCs w:val="17"/>
        </w:rPr>
        <w:br w:type="page"/>
      </w:r>
    </w:p>
    <w:tbl>
      <w:tblPr>
        <w:tblStyle w:val="LightShading-Accent5"/>
        <w:tblpPr w:leftFromText="180" w:rightFromText="180" w:vertAnchor="text" w:horzAnchor="margin" w:tblpXSpec="center" w:tblpY="57"/>
        <w:tblW w:w="10349" w:type="dxa"/>
        <w:tblLayout w:type="fixed"/>
        <w:tblLook w:val="0000" w:firstRow="0" w:lastRow="0" w:firstColumn="0" w:lastColumn="0" w:noHBand="0" w:noVBand="0"/>
      </w:tblPr>
      <w:tblGrid>
        <w:gridCol w:w="10349"/>
      </w:tblGrid>
      <w:tr w:rsidR="0062134F" w:rsidRPr="008477D9" w14:paraId="70F9F9BE" w14:textId="77777777" w:rsidTr="009C0C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top w:val="single" w:sz="4" w:space="0" w:color="auto"/>
              <w:left w:val="single" w:sz="4" w:space="0" w:color="auto"/>
              <w:bottom w:val="single" w:sz="4" w:space="0" w:color="auto"/>
              <w:right w:val="single" w:sz="4" w:space="0" w:color="auto"/>
            </w:tcBorders>
            <w:shd w:val="clear" w:color="auto" w:fill="143200"/>
          </w:tcPr>
          <w:p w14:paraId="7F3A0C62" w14:textId="1ED4AC8C" w:rsidR="0062134F" w:rsidRPr="008477D9" w:rsidRDefault="0062134F" w:rsidP="009C0C73">
            <w:pPr>
              <w:pStyle w:val="Heading1"/>
              <w:rPr>
                <w:rFonts w:ascii="Century Gothic" w:hAnsi="Century Gothic"/>
                <w:sz w:val="17"/>
                <w:szCs w:val="17"/>
              </w:rPr>
            </w:pPr>
            <w:bookmarkStart w:id="55" w:name="_Toc138773704"/>
            <w:r w:rsidRPr="008477D9">
              <w:rPr>
                <w:rFonts w:ascii="Century Gothic" w:hAnsi="Century Gothic"/>
                <w:sz w:val="17"/>
                <w:szCs w:val="17"/>
              </w:rPr>
              <w:lastRenderedPageBreak/>
              <w:t>APPENDIX</w:t>
            </w:r>
            <w:r w:rsidR="00AA42CD" w:rsidRPr="008477D9">
              <w:rPr>
                <w:rFonts w:ascii="Century Gothic" w:hAnsi="Century Gothic"/>
                <w:sz w:val="17"/>
                <w:szCs w:val="17"/>
              </w:rPr>
              <w:t xml:space="preserve"> D</w:t>
            </w:r>
            <w:r w:rsidRPr="008477D9">
              <w:rPr>
                <w:rFonts w:ascii="Century Gothic" w:hAnsi="Century Gothic"/>
                <w:sz w:val="17"/>
                <w:szCs w:val="17"/>
              </w:rPr>
              <w:t>: Check Digit Calculations</w:t>
            </w:r>
            <w:bookmarkEnd w:id="55"/>
          </w:p>
        </w:tc>
      </w:tr>
    </w:tbl>
    <w:p w14:paraId="5D0B0A67" w14:textId="65D8A661" w:rsidR="00992F11" w:rsidRPr="008477D9" w:rsidRDefault="00AA406E">
      <w:pPr>
        <w:overflowPunct/>
        <w:autoSpaceDE/>
        <w:autoSpaceDN/>
        <w:adjustRightInd/>
        <w:spacing w:after="160" w:line="259" w:lineRule="auto"/>
        <w:textAlignment w:val="auto"/>
        <w:rPr>
          <w:rFonts w:ascii="Century Gothic" w:hAnsi="Century Gothic"/>
          <w:color w:val="143200"/>
          <w:sz w:val="17"/>
          <w:szCs w:val="17"/>
        </w:rPr>
      </w:pPr>
      <w:bookmarkStart w:id="56" w:name="_Toc138773705"/>
      <w:r w:rsidRPr="008477D9">
        <w:rPr>
          <w:rStyle w:val="Heading2Char"/>
          <w:rFonts w:ascii="Century Gothic" w:hAnsi="Century Gothic"/>
          <w:color w:val="143200"/>
          <w:sz w:val="17"/>
          <w:szCs w:val="17"/>
        </w:rPr>
        <w:t>D</w:t>
      </w:r>
      <w:r w:rsidR="00547813" w:rsidRPr="008477D9">
        <w:rPr>
          <w:rStyle w:val="Heading2Char"/>
          <w:rFonts w:ascii="Century Gothic" w:hAnsi="Century Gothic"/>
          <w:color w:val="143200"/>
          <w:sz w:val="17"/>
          <w:szCs w:val="17"/>
        </w:rPr>
        <w:t>1</w:t>
      </w:r>
      <w:r w:rsidR="00992F11" w:rsidRPr="008477D9">
        <w:rPr>
          <w:rStyle w:val="Heading2Char"/>
          <w:rFonts w:ascii="Century Gothic" w:hAnsi="Century Gothic"/>
          <w:color w:val="143200"/>
          <w:sz w:val="17"/>
          <w:szCs w:val="17"/>
        </w:rPr>
        <w:t xml:space="preserve">. </w:t>
      </w:r>
      <w:r w:rsidR="00547813" w:rsidRPr="008477D9">
        <w:rPr>
          <w:rStyle w:val="Heading2Char"/>
          <w:rFonts w:ascii="Century Gothic" w:hAnsi="Century Gothic"/>
          <w:color w:val="143200"/>
          <w:sz w:val="17"/>
          <w:szCs w:val="17"/>
        </w:rPr>
        <w:t>Barcode Check Digit</w:t>
      </w:r>
      <w:bookmarkEnd w:id="56"/>
      <w:r w:rsidR="006B1D8E" w:rsidRPr="008477D9">
        <w:rPr>
          <w:rFonts w:ascii="Century Gothic" w:hAnsi="Century Gothic"/>
          <w:color w:val="143200"/>
          <w:sz w:val="17"/>
          <w:szCs w:val="17"/>
        </w:rPr>
        <w:t xml:space="preserve"> </w:t>
      </w:r>
    </w:p>
    <w:p w14:paraId="51327DD6" w14:textId="61E98D6C" w:rsidR="000B4A38" w:rsidRPr="008477D9" w:rsidRDefault="000B4A38" w:rsidP="00AF31D6">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When developing the Landscape </w:t>
      </w:r>
      <w:r w:rsidR="0048030B" w:rsidRPr="008477D9">
        <w:rPr>
          <w:rFonts w:ascii="Century Gothic" w:hAnsi="Century Gothic" w:cstheme="majorHAnsi"/>
          <w:sz w:val="17"/>
          <w:szCs w:val="17"/>
        </w:rPr>
        <w:t>Label,</w:t>
      </w:r>
      <w:r w:rsidRPr="008477D9">
        <w:rPr>
          <w:rFonts w:ascii="Century Gothic" w:hAnsi="Century Gothic" w:cstheme="majorHAnsi"/>
          <w:sz w:val="17"/>
          <w:szCs w:val="17"/>
        </w:rPr>
        <w:t xml:space="preserve"> you will need to provide two type</w:t>
      </w:r>
      <w:r w:rsidR="006D4937" w:rsidRPr="008477D9">
        <w:rPr>
          <w:rFonts w:ascii="Century Gothic" w:hAnsi="Century Gothic" w:cstheme="majorHAnsi"/>
          <w:sz w:val="17"/>
          <w:szCs w:val="17"/>
        </w:rPr>
        <w:t>s</w:t>
      </w:r>
      <w:r w:rsidRPr="008477D9">
        <w:rPr>
          <w:rFonts w:ascii="Century Gothic" w:hAnsi="Century Gothic" w:cstheme="majorHAnsi"/>
          <w:sz w:val="17"/>
          <w:szCs w:val="17"/>
        </w:rPr>
        <w:t xml:space="preserve"> of </w:t>
      </w:r>
      <w:proofErr w:type="gramStart"/>
      <w:r w:rsidRPr="008477D9">
        <w:rPr>
          <w:rFonts w:ascii="Century Gothic" w:hAnsi="Century Gothic" w:cstheme="majorHAnsi"/>
          <w:sz w:val="17"/>
          <w:szCs w:val="17"/>
        </w:rPr>
        <w:t>barcode</w:t>
      </w:r>
      <w:r w:rsidR="006D4937" w:rsidRPr="008477D9">
        <w:rPr>
          <w:rFonts w:ascii="Century Gothic" w:hAnsi="Century Gothic" w:cstheme="majorHAnsi"/>
          <w:sz w:val="17"/>
          <w:szCs w:val="17"/>
        </w:rPr>
        <w:t>s</w:t>
      </w:r>
      <w:proofErr w:type="gramEnd"/>
    </w:p>
    <w:p w14:paraId="3642C350" w14:textId="273D08E3" w:rsidR="00E44064" w:rsidRPr="008477D9" w:rsidRDefault="00E44064" w:rsidP="00E44064">
      <w:pPr>
        <w:pStyle w:val="ListParagraph"/>
        <w:numPr>
          <w:ilvl w:val="0"/>
          <w:numId w:val="9"/>
        </w:numPr>
        <w:rPr>
          <w:rFonts w:ascii="Century Gothic" w:hAnsi="Century Gothic" w:cstheme="majorHAnsi"/>
          <w:sz w:val="17"/>
          <w:szCs w:val="17"/>
        </w:rPr>
      </w:pPr>
      <w:r w:rsidRPr="008477D9">
        <w:rPr>
          <w:rFonts w:ascii="Century Gothic" w:hAnsi="Century Gothic" w:cstheme="majorHAnsi"/>
          <w:sz w:val="17"/>
          <w:szCs w:val="17"/>
        </w:rPr>
        <w:t>GS1</w:t>
      </w:r>
    </w:p>
    <w:p w14:paraId="048E6C18" w14:textId="5C8F9257" w:rsidR="00E44064" w:rsidRPr="008477D9" w:rsidRDefault="00E44064" w:rsidP="00095035">
      <w:pPr>
        <w:pStyle w:val="ListParagraph"/>
        <w:numPr>
          <w:ilvl w:val="0"/>
          <w:numId w:val="9"/>
        </w:numPr>
        <w:rPr>
          <w:rFonts w:ascii="Century Gothic" w:hAnsi="Century Gothic" w:cstheme="majorHAnsi"/>
          <w:sz w:val="17"/>
          <w:szCs w:val="17"/>
        </w:rPr>
      </w:pPr>
      <w:r w:rsidRPr="008477D9">
        <w:rPr>
          <w:rFonts w:ascii="Century Gothic" w:hAnsi="Century Gothic" w:cstheme="majorHAnsi"/>
          <w:sz w:val="17"/>
          <w:szCs w:val="17"/>
        </w:rPr>
        <w:t>SSCC</w:t>
      </w:r>
    </w:p>
    <w:p w14:paraId="0AEDF52A" w14:textId="77777777" w:rsidR="00095035" w:rsidRPr="008477D9" w:rsidRDefault="00095035" w:rsidP="008E5A08">
      <w:pPr>
        <w:pStyle w:val="ListParagraph"/>
        <w:ind w:left="1080"/>
        <w:rPr>
          <w:rFonts w:ascii="Century Gothic" w:hAnsi="Century Gothic" w:cstheme="majorHAnsi"/>
          <w:sz w:val="17"/>
          <w:szCs w:val="17"/>
        </w:rPr>
      </w:pPr>
    </w:p>
    <w:p w14:paraId="618FF5BA" w14:textId="1378670B" w:rsidR="009C70F2" w:rsidRPr="008477D9" w:rsidRDefault="009C70F2" w:rsidP="009C70F2">
      <w:pPr>
        <w:overflowPunct/>
        <w:autoSpaceDE/>
        <w:autoSpaceDN/>
        <w:adjustRightInd/>
        <w:spacing w:after="160" w:line="259" w:lineRule="auto"/>
        <w:textAlignment w:val="auto"/>
        <w:rPr>
          <w:rStyle w:val="Heading2Char"/>
          <w:rFonts w:ascii="Century Gothic" w:eastAsia="Times New Roman" w:hAnsi="Century Gothic" w:cstheme="majorHAnsi"/>
          <w:b w:val="0"/>
          <w:color w:val="auto"/>
          <w:sz w:val="17"/>
          <w:szCs w:val="17"/>
        </w:rPr>
      </w:pPr>
      <w:r w:rsidRPr="008477D9">
        <w:rPr>
          <w:rFonts w:ascii="Century Gothic" w:hAnsi="Century Gothic" w:cstheme="majorHAnsi"/>
          <w:sz w:val="17"/>
          <w:szCs w:val="17"/>
        </w:rPr>
        <w:t>To develop these compliant barcodes, you will need to derive the check digits respectively.</w:t>
      </w:r>
    </w:p>
    <w:tbl>
      <w:tblPr>
        <w:tblStyle w:val="TableGrid"/>
        <w:tblW w:w="0" w:type="auto"/>
        <w:jc w:val="center"/>
        <w:tblLook w:val="04A0" w:firstRow="1" w:lastRow="0" w:firstColumn="1" w:lastColumn="0" w:noHBand="0" w:noVBand="1"/>
      </w:tblPr>
      <w:tblGrid>
        <w:gridCol w:w="2322"/>
      </w:tblGrid>
      <w:tr w:rsidR="004F3971" w:rsidRPr="008477D9" w14:paraId="2FA18B6A" w14:textId="77777777" w:rsidTr="00581F4B">
        <w:trPr>
          <w:trHeight w:val="126"/>
          <w:jc w:val="center"/>
        </w:trPr>
        <w:tc>
          <w:tcPr>
            <w:tcW w:w="2322" w:type="dxa"/>
            <w:shd w:val="clear" w:color="auto" w:fill="670048"/>
          </w:tcPr>
          <w:p w14:paraId="1549146E" w14:textId="523245BD" w:rsidR="004F3971" w:rsidRPr="008477D9" w:rsidRDefault="002E7D69" w:rsidP="005B7B86">
            <w:pPr>
              <w:jc w:val="center"/>
              <w:rPr>
                <w:rFonts w:ascii="Century Gothic" w:hAnsi="Century Gothic" w:cstheme="minorHAnsi"/>
                <w:b/>
                <w:sz w:val="17"/>
                <w:szCs w:val="17"/>
              </w:rPr>
            </w:pPr>
            <w:r w:rsidRPr="00581F4B">
              <w:rPr>
                <w:rFonts w:ascii="Century Gothic" w:hAnsi="Century Gothic" w:cstheme="minorHAnsi"/>
                <w:b/>
                <w:color w:val="EEEAD9"/>
                <w:sz w:val="17"/>
                <w:szCs w:val="17"/>
              </w:rPr>
              <w:t>Landscape GS1/SSCC Check Digit</w:t>
            </w:r>
            <w:r w:rsidR="004F3971" w:rsidRPr="00581F4B">
              <w:rPr>
                <w:rFonts w:ascii="Century Gothic" w:hAnsi="Century Gothic" w:cstheme="minorHAnsi"/>
                <w:b/>
                <w:color w:val="EEEAD9"/>
                <w:sz w:val="17"/>
                <w:szCs w:val="17"/>
              </w:rPr>
              <w:t xml:space="preserve"> </w:t>
            </w:r>
          </w:p>
        </w:tc>
      </w:tr>
      <w:tr w:rsidR="004F3971" w:rsidRPr="008477D9" w14:paraId="16663CD4" w14:textId="77777777" w:rsidTr="00B52E1D">
        <w:trPr>
          <w:trHeight w:val="757"/>
          <w:jc w:val="center"/>
        </w:trPr>
        <w:tc>
          <w:tcPr>
            <w:tcW w:w="2322" w:type="dxa"/>
          </w:tcPr>
          <w:p w14:paraId="636E37F9" w14:textId="6C214FF8" w:rsidR="004F3971" w:rsidRPr="008477D9" w:rsidRDefault="00F45DBD" w:rsidP="005B7B86">
            <w:pPr>
              <w:jc w:val="center"/>
              <w:rPr>
                <w:rFonts w:ascii="Century Gothic" w:hAnsi="Century Gothic" w:cstheme="majorHAnsi"/>
                <w:b/>
                <w:sz w:val="17"/>
                <w:szCs w:val="17"/>
              </w:rPr>
            </w:pPr>
            <w:hyperlink r:id="rId83" w:history="1">
              <w:r w:rsidR="00031240" w:rsidRPr="00B52E1D">
                <w:rPr>
                  <w:rStyle w:val="Hyperlink"/>
                  <w:rFonts w:ascii="Century Gothic" w:hAnsi="Century Gothic" w:cstheme="majorHAnsi"/>
                  <w:b/>
                  <w:sz w:val="17"/>
                  <w:szCs w:val="17"/>
                </w:rPr>
                <w:t>Landscape GS1 and SSCC Check Digit.zip Download</w:t>
              </w:r>
            </w:hyperlink>
          </w:p>
        </w:tc>
      </w:tr>
    </w:tbl>
    <w:p w14:paraId="6E4A538F" w14:textId="77777777" w:rsidR="00D75677" w:rsidRPr="008477D9" w:rsidRDefault="00D75677" w:rsidP="00AA3A3D">
      <w:pPr>
        <w:overflowPunct/>
        <w:autoSpaceDE/>
        <w:autoSpaceDN/>
        <w:adjustRightInd/>
        <w:spacing w:after="160" w:line="259" w:lineRule="auto"/>
        <w:textAlignment w:val="auto"/>
        <w:rPr>
          <w:rStyle w:val="Heading2Char"/>
          <w:rFonts w:ascii="Century Gothic" w:hAnsi="Century Gothic"/>
          <w:color w:val="143200"/>
          <w:sz w:val="17"/>
          <w:szCs w:val="17"/>
        </w:rPr>
      </w:pPr>
    </w:p>
    <w:p w14:paraId="0725C294" w14:textId="08669473" w:rsidR="00512653" w:rsidRPr="008477D9" w:rsidRDefault="00AA42CD" w:rsidP="00AA3A3D">
      <w:pPr>
        <w:overflowPunct/>
        <w:autoSpaceDE/>
        <w:autoSpaceDN/>
        <w:adjustRightInd/>
        <w:spacing w:after="160" w:line="259" w:lineRule="auto"/>
        <w:textAlignment w:val="auto"/>
        <w:rPr>
          <w:rStyle w:val="Heading2Char"/>
          <w:rFonts w:ascii="Century Gothic" w:hAnsi="Century Gothic"/>
          <w:color w:val="143200"/>
          <w:sz w:val="17"/>
          <w:szCs w:val="17"/>
        </w:rPr>
      </w:pPr>
      <w:bookmarkStart w:id="57" w:name="_Toc138773706"/>
      <w:r w:rsidRPr="008477D9">
        <w:rPr>
          <w:rStyle w:val="Heading2Char"/>
          <w:rFonts w:ascii="Century Gothic" w:hAnsi="Century Gothic"/>
          <w:color w:val="143200"/>
          <w:sz w:val="17"/>
          <w:szCs w:val="17"/>
        </w:rPr>
        <w:t>D</w:t>
      </w:r>
      <w:r w:rsidR="00992F11" w:rsidRPr="008477D9">
        <w:rPr>
          <w:rStyle w:val="Heading2Char"/>
          <w:rFonts w:ascii="Century Gothic" w:hAnsi="Century Gothic"/>
          <w:color w:val="143200"/>
          <w:sz w:val="17"/>
          <w:szCs w:val="17"/>
        </w:rPr>
        <w:t>2</w:t>
      </w:r>
      <w:r w:rsidR="00E80043" w:rsidRPr="008477D9">
        <w:rPr>
          <w:rStyle w:val="Heading2Char"/>
          <w:rFonts w:ascii="Century Gothic" w:hAnsi="Century Gothic"/>
          <w:color w:val="143200"/>
          <w:sz w:val="17"/>
          <w:szCs w:val="17"/>
        </w:rPr>
        <w:t>.</w:t>
      </w:r>
      <w:r w:rsidR="00992F11" w:rsidRPr="008477D9">
        <w:rPr>
          <w:rStyle w:val="Heading2Char"/>
          <w:rFonts w:ascii="Century Gothic" w:hAnsi="Century Gothic"/>
          <w:color w:val="143200"/>
          <w:sz w:val="17"/>
          <w:szCs w:val="17"/>
        </w:rPr>
        <w:t xml:space="preserve"> </w:t>
      </w:r>
      <w:r w:rsidR="006B1C58" w:rsidRPr="008477D9">
        <w:rPr>
          <w:rStyle w:val="Heading2Char"/>
          <w:rFonts w:ascii="Century Gothic" w:hAnsi="Century Gothic"/>
          <w:color w:val="143200"/>
          <w:sz w:val="17"/>
          <w:szCs w:val="17"/>
        </w:rPr>
        <w:t xml:space="preserve">Modulus 10 </w:t>
      </w:r>
      <w:r w:rsidR="00992F11" w:rsidRPr="008477D9">
        <w:rPr>
          <w:rStyle w:val="Heading2Char"/>
          <w:rFonts w:ascii="Century Gothic" w:hAnsi="Century Gothic"/>
          <w:color w:val="143200"/>
          <w:sz w:val="17"/>
          <w:szCs w:val="17"/>
        </w:rPr>
        <w:t xml:space="preserve">Connote Check </w:t>
      </w:r>
      <w:proofErr w:type="gramStart"/>
      <w:r w:rsidR="00567CEB" w:rsidRPr="008477D9">
        <w:rPr>
          <w:rStyle w:val="Heading2Char"/>
          <w:rFonts w:ascii="Century Gothic" w:hAnsi="Century Gothic"/>
          <w:color w:val="143200"/>
          <w:sz w:val="17"/>
          <w:szCs w:val="17"/>
        </w:rPr>
        <w:t>D</w:t>
      </w:r>
      <w:r w:rsidR="00992F11" w:rsidRPr="008477D9">
        <w:rPr>
          <w:rStyle w:val="Heading2Char"/>
          <w:rFonts w:ascii="Century Gothic" w:hAnsi="Century Gothic"/>
          <w:color w:val="143200"/>
          <w:sz w:val="17"/>
          <w:szCs w:val="17"/>
        </w:rPr>
        <w:t>igit</w:t>
      </w:r>
      <w:r w:rsidR="008A6974" w:rsidRPr="008477D9">
        <w:rPr>
          <w:rStyle w:val="Heading2Char"/>
          <w:rFonts w:ascii="Century Gothic" w:hAnsi="Century Gothic"/>
          <w:color w:val="143200"/>
          <w:sz w:val="17"/>
          <w:szCs w:val="17"/>
        </w:rPr>
        <w:t>(</w:t>
      </w:r>
      <w:proofErr w:type="gramEnd"/>
      <w:r w:rsidR="008A6974" w:rsidRPr="008477D9">
        <w:rPr>
          <w:rStyle w:val="Heading2Char"/>
          <w:rFonts w:ascii="Century Gothic" w:hAnsi="Century Gothic"/>
          <w:color w:val="143200"/>
          <w:sz w:val="17"/>
          <w:szCs w:val="17"/>
        </w:rPr>
        <w:t>Intermodal &amp; Speci</w:t>
      </w:r>
      <w:r w:rsidR="00BE1349" w:rsidRPr="008477D9">
        <w:rPr>
          <w:rStyle w:val="Heading2Char"/>
          <w:rFonts w:ascii="Century Gothic" w:hAnsi="Century Gothic"/>
          <w:color w:val="143200"/>
          <w:sz w:val="17"/>
          <w:szCs w:val="17"/>
        </w:rPr>
        <w:t>a</w:t>
      </w:r>
      <w:r w:rsidR="008A6974" w:rsidRPr="008477D9">
        <w:rPr>
          <w:rStyle w:val="Heading2Char"/>
          <w:rFonts w:ascii="Century Gothic" w:hAnsi="Century Gothic"/>
          <w:color w:val="143200"/>
          <w:sz w:val="17"/>
          <w:szCs w:val="17"/>
        </w:rPr>
        <w:t>lised/</w:t>
      </w:r>
      <w:r w:rsidR="004F1459" w:rsidRPr="008477D9">
        <w:rPr>
          <w:rStyle w:val="Heading2Char"/>
          <w:rFonts w:ascii="Century Gothic" w:hAnsi="Century Gothic"/>
          <w:color w:val="143200"/>
          <w:sz w:val="17"/>
          <w:szCs w:val="17"/>
        </w:rPr>
        <w:t>Team Global Express</w:t>
      </w:r>
      <w:r w:rsidR="008A6974" w:rsidRPr="008477D9">
        <w:rPr>
          <w:rStyle w:val="Heading2Char"/>
          <w:rFonts w:ascii="Century Gothic" w:hAnsi="Century Gothic"/>
          <w:color w:val="143200"/>
          <w:sz w:val="17"/>
          <w:szCs w:val="17"/>
        </w:rPr>
        <w:t xml:space="preserve"> Tasmania)</w:t>
      </w:r>
      <w:bookmarkEnd w:id="57"/>
    </w:p>
    <w:p w14:paraId="7098BC0E" w14:textId="27E49502" w:rsidR="008A7A0F" w:rsidRPr="008477D9" w:rsidRDefault="008A7A0F" w:rsidP="008A7A0F">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Once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have </w:t>
      </w:r>
      <w:r w:rsidR="00EB0C5D" w:rsidRPr="008477D9">
        <w:rPr>
          <w:rFonts w:ascii="Century Gothic" w:hAnsi="Century Gothic" w:cstheme="majorHAnsi"/>
          <w:sz w:val="17"/>
          <w:szCs w:val="17"/>
        </w:rPr>
        <w:t>allocated</w:t>
      </w:r>
      <w:r w:rsidRPr="008477D9">
        <w:rPr>
          <w:rFonts w:ascii="Century Gothic" w:hAnsi="Century Gothic" w:cstheme="majorHAnsi"/>
          <w:sz w:val="17"/>
          <w:szCs w:val="17"/>
        </w:rPr>
        <w:t xml:space="preserve"> you with a connote range you will need to formulate the complete Shipment I</w:t>
      </w:r>
      <w:r w:rsidR="00393662" w:rsidRPr="008477D9">
        <w:rPr>
          <w:rFonts w:ascii="Century Gothic" w:hAnsi="Century Gothic" w:cstheme="majorHAnsi"/>
          <w:sz w:val="17"/>
          <w:szCs w:val="17"/>
        </w:rPr>
        <w:t>D</w:t>
      </w:r>
      <w:r w:rsidRPr="008477D9">
        <w:rPr>
          <w:rFonts w:ascii="Century Gothic" w:hAnsi="Century Gothic" w:cstheme="majorHAnsi"/>
          <w:sz w:val="17"/>
          <w:szCs w:val="17"/>
        </w:rPr>
        <w:t xml:space="preserve"> number via a Modulus 10</w:t>
      </w:r>
      <w:r w:rsidR="00393662" w:rsidRPr="008477D9">
        <w:rPr>
          <w:rFonts w:ascii="Century Gothic" w:hAnsi="Century Gothic" w:cstheme="majorHAnsi"/>
          <w:sz w:val="17"/>
          <w:szCs w:val="17"/>
        </w:rPr>
        <w:t xml:space="preserve"> Check Digit. Below is the </w:t>
      </w:r>
      <w:r w:rsidR="00EB0C5D" w:rsidRPr="008477D9">
        <w:rPr>
          <w:rFonts w:ascii="Century Gothic" w:hAnsi="Century Gothic" w:cstheme="majorHAnsi"/>
          <w:sz w:val="17"/>
          <w:szCs w:val="17"/>
        </w:rPr>
        <w:t>process to calculate the check digit.</w:t>
      </w:r>
    </w:p>
    <w:tbl>
      <w:tblPr>
        <w:tblStyle w:val="TableGrid"/>
        <w:tblW w:w="0" w:type="auto"/>
        <w:jc w:val="center"/>
        <w:tblLook w:val="04A0" w:firstRow="1" w:lastRow="0" w:firstColumn="1" w:lastColumn="0" w:noHBand="0" w:noVBand="1"/>
      </w:tblPr>
      <w:tblGrid>
        <w:gridCol w:w="1947"/>
      </w:tblGrid>
      <w:tr w:rsidR="00EB0C5D" w:rsidRPr="008477D9" w14:paraId="0E59E0F1" w14:textId="77777777" w:rsidTr="00581F4B">
        <w:trPr>
          <w:trHeight w:val="88"/>
          <w:jc w:val="center"/>
        </w:trPr>
        <w:tc>
          <w:tcPr>
            <w:tcW w:w="1947" w:type="dxa"/>
            <w:shd w:val="clear" w:color="auto" w:fill="670048"/>
          </w:tcPr>
          <w:p w14:paraId="1FFED5B9" w14:textId="6522D5EF" w:rsidR="00EB0C5D" w:rsidRPr="008477D9" w:rsidRDefault="00EB0C5D" w:rsidP="005B7B86">
            <w:pPr>
              <w:jc w:val="center"/>
              <w:rPr>
                <w:rFonts w:ascii="Century Gothic" w:hAnsi="Century Gothic" w:cstheme="majorHAnsi"/>
                <w:b/>
                <w:color w:val="143200"/>
                <w:sz w:val="17"/>
                <w:szCs w:val="17"/>
              </w:rPr>
            </w:pPr>
            <w:r w:rsidRPr="00581F4B">
              <w:rPr>
                <w:rFonts w:ascii="Century Gothic" w:hAnsi="Century Gothic" w:cstheme="majorHAnsi"/>
                <w:b/>
                <w:color w:val="EEEAD9"/>
                <w:sz w:val="17"/>
                <w:szCs w:val="17"/>
              </w:rPr>
              <w:t xml:space="preserve">Modulus 10 Check Digit </w:t>
            </w:r>
          </w:p>
        </w:tc>
      </w:tr>
      <w:tr w:rsidR="00EB0C5D" w:rsidRPr="008477D9" w14:paraId="0429EED9" w14:textId="77777777" w:rsidTr="00D34695">
        <w:trPr>
          <w:trHeight w:val="530"/>
          <w:jc w:val="center"/>
        </w:trPr>
        <w:tc>
          <w:tcPr>
            <w:tcW w:w="1947" w:type="dxa"/>
          </w:tcPr>
          <w:p w14:paraId="163ED97B" w14:textId="3BBA7DBE" w:rsidR="00EB0C5D" w:rsidRPr="008477D9" w:rsidRDefault="00F45DBD" w:rsidP="005B7B86">
            <w:pPr>
              <w:jc w:val="center"/>
              <w:rPr>
                <w:rFonts w:ascii="Century Gothic" w:hAnsi="Century Gothic" w:cstheme="majorHAnsi"/>
                <w:b/>
                <w:sz w:val="17"/>
                <w:szCs w:val="17"/>
              </w:rPr>
            </w:pPr>
            <w:hyperlink r:id="rId84" w:history="1">
              <w:r w:rsidR="00D34695" w:rsidRPr="00D34695">
                <w:rPr>
                  <w:rStyle w:val="Hyperlink"/>
                  <w:rFonts w:ascii="Century Gothic" w:hAnsi="Century Gothic" w:cstheme="majorHAnsi"/>
                  <w:b/>
                  <w:sz w:val="17"/>
                  <w:szCs w:val="17"/>
                </w:rPr>
                <w:t>I&amp;S Connote.zip Download</w:t>
              </w:r>
            </w:hyperlink>
          </w:p>
        </w:tc>
      </w:tr>
    </w:tbl>
    <w:p w14:paraId="35FFAD41" w14:textId="2C1F3EBE" w:rsidR="00E80043" w:rsidRPr="008477D9" w:rsidRDefault="00E80043" w:rsidP="0072289A">
      <w:pPr>
        <w:overflowPunct/>
        <w:autoSpaceDE/>
        <w:autoSpaceDN/>
        <w:adjustRightInd/>
        <w:spacing w:after="160" w:line="259" w:lineRule="auto"/>
        <w:textAlignment w:val="auto"/>
        <w:rPr>
          <w:rStyle w:val="Heading2Char"/>
          <w:rFonts w:ascii="Century Gothic" w:hAnsi="Century Gothic"/>
          <w:sz w:val="17"/>
          <w:szCs w:val="17"/>
        </w:rPr>
      </w:pPr>
    </w:p>
    <w:p w14:paraId="399F2643" w14:textId="75C8DBC2" w:rsidR="0011177E" w:rsidRPr="008477D9" w:rsidRDefault="00AA406E" w:rsidP="0011177E">
      <w:pPr>
        <w:overflowPunct/>
        <w:autoSpaceDE/>
        <w:autoSpaceDN/>
        <w:adjustRightInd/>
        <w:spacing w:after="160" w:line="259" w:lineRule="auto"/>
        <w:textAlignment w:val="auto"/>
        <w:rPr>
          <w:rStyle w:val="Heading2Char"/>
          <w:rFonts w:ascii="Century Gothic" w:hAnsi="Century Gothic"/>
          <w:color w:val="143200"/>
          <w:sz w:val="17"/>
          <w:szCs w:val="17"/>
        </w:rPr>
      </w:pPr>
      <w:bookmarkStart w:id="58" w:name="_Toc138773707"/>
      <w:r w:rsidRPr="008477D9">
        <w:rPr>
          <w:rStyle w:val="Heading2Char"/>
          <w:rFonts w:ascii="Century Gothic" w:hAnsi="Century Gothic"/>
          <w:color w:val="143200"/>
          <w:sz w:val="17"/>
          <w:szCs w:val="17"/>
        </w:rPr>
        <w:t>D</w:t>
      </w:r>
      <w:r w:rsidR="0011177E" w:rsidRPr="008477D9">
        <w:rPr>
          <w:rStyle w:val="Heading2Char"/>
          <w:rFonts w:ascii="Century Gothic" w:hAnsi="Century Gothic"/>
          <w:color w:val="143200"/>
          <w:sz w:val="17"/>
          <w:szCs w:val="17"/>
        </w:rPr>
        <w:t xml:space="preserve">3. Modulus 7 Connote Check </w:t>
      </w:r>
      <w:proofErr w:type="gramStart"/>
      <w:r w:rsidR="0011177E" w:rsidRPr="008477D9">
        <w:rPr>
          <w:rStyle w:val="Heading2Char"/>
          <w:rFonts w:ascii="Century Gothic" w:hAnsi="Century Gothic"/>
          <w:color w:val="143200"/>
          <w:sz w:val="17"/>
          <w:szCs w:val="17"/>
        </w:rPr>
        <w:t>Digit(</w:t>
      </w:r>
      <w:proofErr w:type="gramEnd"/>
      <w:r w:rsidR="004F1459" w:rsidRPr="008477D9">
        <w:rPr>
          <w:rStyle w:val="Heading2Char"/>
          <w:rFonts w:ascii="Century Gothic" w:hAnsi="Century Gothic"/>
          <w:color w:val="143200"/>
          <w:sz w:val="17"/>
          <w:szCs w:val="17"/>
        </w:rPr>
        <w:t>Team Global Express</w:t>
      </w:r>
      <w:r w:rsidR="00832801">
        <w:rPr>
          <w:rStyle w:val="Heading2Char"/>
          <w:rFonts w:ascii="Century Gothic" w:hAnsi="Century Gothic"/>
          <w:color w:val="143200"/>
          <w:sz w:val="17"/>
          <w:szCs w:val="17"/>
        </w:rPr>
        <w:t xml:space="preserve"> </w:t>
      </w:r>
      <w:r w:rsidR="0011177E" w:rsidRPr="008477D9">
        <w:rPr>
          <w:rStyle w:val="Heading2Char"/>
          <w:rFonts w:ascii="Century Gothic" w:hAnsi="Century Gothic"/>
          <w:color w:val="143200"/>
          <w:sz w:val="17"/>
          <w:szCs w:val="17"/>
        </w:rPr>
        <w:t>Priority Global)</w:t>
      </w:r>
      <w:bookmarkEnd w:id="58"/>
    </w:p>
    <w:p w14:paraId="122C1272" w14:textId="3D3D5BEA" w:rsidR="003657B9" w:rsidRPr="008477D9" w:rsidRDefault="003657B9" w:rsidP="003657B9">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Once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have allocated you with a connote range you will need to formulate the complete Shipment ID number via a Modulus 7 Check Digit. Below is the process to calculate the check digit.</w:t>
      </w:r>
    </w:p>
    <w:tbl>
      <w:tblPr>
        <w:tblStyle w:val="TableGrid"/>
        <w:tblW w:w="0" w:type="auto"/>
        <w:jc w:val="center"/>
        <w:tblLook w:val="04A0" w:firstRow="1" w:lastRow="0" w:firstColumn="1" w:lastColumn="0" w:noHBand="0" w:noVBand="1"/>
      </w:tblPr>
      <w:tblGrid>
        <w:gridCol w:w="2037"/>
      </w:tblGrid>
      <w:tr w:rsidR="004439B9" w:rsidRPr="008477D9" w14:paraId="183BFE9B" w14:textId="77777777" w:rsidTr="00581F4B">
        <w:trPr>
          <w:trHeight w:val="184"/>
          <w:jc w:val="center"/>
        </w:trPr>
        <w:tc>
          <w:tcPr>
            <w:tcW w:w="2037" w:type="dxa"/>
            <w:shd w:val="clear" w:color="auto" w:fill="670048"/>
          </w:tcPr>
          <w:p w14:paraId="38E08430" w14:textId="5A091393" w:rsidR="004439B9" w:rsidRPr="008477D9" w:rsidRDefault="004439B9" w:rsidP="00A423C3">
            <w:pPr>
              <w:jc w:val="center"/>
              <w:rPr>
                <w:rFonts w:ascii="Century Gothic" w:hAnsi="Century Gothic" w:cstheme="majorHAnsi"/>
                <w:b/>
                <w:color w:val="143200"/>
                <w:sz w:val="17"/>
                <w:szCs w:val="17"/>
              </w:rPr>
            </w:pPr>
            <w:r w:rsidRPr="00581F4B">
              <w:rPr>
                <w:rFonts w:ascii="Century Gothic" w:hAnsi="Century Gothic" w:cstheme="majorHAnsi"/>
                <w:b/>
                <w:color w:val="EEEAD9"/>
                <w:sz w:val="17"/>
                <w:szCs w:val="17"/>
              </w:rPr>
              <w:t xml:space="preserve">Modulus 7 Check Digit </w:t>
            </w:r>
          </w:p>
        </w:tc>
      </w:tr>
      <w:tr w:rsidR="004439B9" w:rsidRPr="008477D9" w14:paraId="20E6AD9B" w14:textId="77777777" w:rsidTr="00560521">
        <w:trPr>
          <w:trHeight w:val="599"/>
          <w:jc w:val="center"/>
        </w:trPr>
        <w:tc>
          <w:tcPr>
            <w:tcW w:w="2037" w:type="dxa"/>
          </w:tcPr>
          <w:p w14:paraId="50A339A1" w14:textId="72F0FED2" w:rsidR="004439B9" w:rsidRPr="008477D9" w:rsidRDefault="00F45DBD" w:rsidP="00A423C3">
            <w:pPr>
              <w:jc w:val="center"/>
              <w:rPr>
                <w:rFonts w:ascii="Century Gothic" w:hAnsi="Century Gothic" w:cstheme="majorHAnsi"/>
                <w:b/>
                <w:sz w:val="17"/>
                <w:szCs w:val="17"/>
              </w:rPr>
            </w:pPr>
            <w:hyperlink r:id="rId85" w:history="1">
              <w:r w:rsidR="00D453B4" w:rsidRPr="00D453B4">
                <w:rPr>
                  <w:rStyle w:val="Hyperlink"/>
                  <w:rFonts w:ascii="Century Gothic" w:hAnsi="Century Gothic" w:cstheme="majorHAnsi"/>
                  <w:b/>
                  <w:sz w:val="17"/>
                  <w:szCs w:val="17"/>
                </w:rPr>
                <w:t>Modulus 7 Check Digit.zip Download</w:t>
              </w:r>
            </w:hyperlink>
          </w:p>
        </w:tc>
      </w:tr>
    </w:tbl>
    <w:p w14:paraId="2CA6721A" w14:textId="76FD08EF" w:rsidR="00E80043" w:rsidRPr="008477D9" w:rsidRDefault="00AA406E" w:rsidP="00E80043">
      <w:pPr>
        <w:overflowPunct/>
        <w:autoSpaceDE/>
        <w:autoSpaceDN/>
        <w:adjustRightInd/>
        <w:spacing w:after="160" w:line="259" w:lineRule="auto"/>
        <w:textAlignment w:val="auto"/>
        <w:rPr>
          <w:rFonts w:ascii="Century Gothic" w:hAnsi="Century Gothic"/>
          <w:color w:val="143200"/>
          <w:sz w:val="17"/>
          <w:szCs w:val="17"/>
        </w:rPr>
      </w:pPr>
      <w:bookmarkStart w:id="59" w:name="_Toc138773708"/>
      <w:r w:rsidRPr="008477D9">
        <w:rPr>
          <w:rStyle w:val="Heading2Char"/>
          <w:rFonts w:ascii="Century Gothic" w:hAnsi="Century Gothic"/>
          <w:color w:val="143200"/>
          <w:sz w:val="17"/>
          <w:szCs w:val="17"/>
        </w:rPr>
        <w:t>D</w:t>
      </w:r>
      <w:r w:rsidR="0011177E" w:rsidRPr="008477D9">
        <w:rPr>
          <w:rStyle w:val="Heading2Char"/>
          <w:rFonts w:ascii="Century Gothic" w:hAnsi="Century Gothic"/>
          <w:color w:val="143200"/>
          <w:sz w:val="17"/>
          <w:szCs w:val="17"/>
        </w:rPr>
        <w:t>4</w:t>
      </w:r>
      <w:r w:rsidR="00E80043" w:rsidRPr="008477D9">
        <w:rPr>
          <w:rStyle w:val="Heading2Char"/>
          <w:rFonts w:ascii="Century Gothic" w:hAnsi="Century Gothic"/>
          <w:color w:val="143200"/>
          <w:sz w:val="17"/>
          <w:szCs w:val="17"/>
        </w:rPr>
        <w:t xml:space="preserve">. </w:t>
      </w:r>
      <w:r w:rsidR="00A52B04" w:rsidRPr="008477D9">
        <w:rPr>
          <w:rStyle w:val="Heading2Char"/>
          <w:rFonts w:ascii="Century Gothic" w:hAnsi="Century Gothic"/>
          <w:color w:val="143200"/>
          <w:sz w:val="17"/>
          <w:szCs w:val="17"/>
        </w:rPr>
        <w:t>Check Digit Calculator</w:t>
      </w:r>
      <w:bookmarkEnd w:id="59"/>
    </w:p>
    <w:p w14:paraId="073C1E5E" w14:textId="5C48870D" w:rsidR="00D81C74" w:rsidRPr="008477D9" w:rsidRDefault="007F685C" w:rsidP="0072289A">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Below is a tool</w:t>
      </w:r>
      <w:r w:rsidR="00CF146E" w:rsidRPr="008477D9">
        <w:rPr>
          <w:rFonts w:ascii="Century Gothic" w:hAnsi="Century Gothic" w:cstheme="majorHAnsi"/>
          <w:sz w:val="17"/>
          <w:szCs w:val="17"/>
        </w:rPr>
        <w:t xml:space="preserve"> that will allow you to v</w:t>
      </w:r>
      <w:r w:rsidR="008261D8" w:rsidRPr="008477D9">
        <w:rPr>
          <w:rFonts w:ascii="Century Gothic" w:hAnsi="Century Gothic" w:cstheme="majorHAnsi"/>
          <w:sz w:val="17"/>
          <w:szCs w:val="17"/>
        </w:rPr>
        <w:t>alidate the check digit values</w:t>
      </w:r>
      <w:r w:rsidR="00EB4467" w:rsidRPr="008477D9">
        <w:rPr>
          <w:rFonts w:ascii="Century Gothic" w:hAnsi="Century Gothic" w:cstheme="majorHAnsi"/>
          <w:sz w:val="17"/>
          <w:szCs w:val="17"/>
        </w:rPr>
        <w:t xml:space="preserve"> against the Ranges </w:t>
      </w:r>
      <w:r w:rsidR="004F1459" w:rsidRPr="008477D9">
        <w:rPr>
          <w:rFonts w:ascii="Century Gothic" w:hAnsi="Century Gothic" w:cstheme="majorHAnsi"/>
          <w:sz w:val="17"/>
          <w:szCs w:val="17"/>
        </w:rPr>
        <w:t>Team Global Express</w:t>
      </w:r>
      <w:r w:rsidR="00EB4467" w:rsidRPr="008477D9">
        <w:rPr>
          <w:rFonts w:ascii="Century Gothic" w:hAnsi="Century Gothic" w:cstheme="majorHAnsi"/>
          <w:sz w:val="17"/>
          <w:szCs w:val="17"/>
        </w:rPr>
        <w:t xml:space="preserve"> have supplied</w:t>
      </w:r>
      <w:r w:rsidR="00D81C74" w:rsidRPr="008477D9">
        <w:rPr>
          <w:rFonts w:ascii="Century Gothic" w:hAnsi="Century Gothic" w:cstheme="majorHAnsi"/>
          <w:sz w:val="17"/>
          <w:szCs w:val="17"/>
        </w:rPr>
        <w:t xml:space="preserve"> </w:t>
      </w:r>
      <w:proofErr w:type="gramStart"/>
      <w:r w:rsidR="00D81C74" w:rsidRPr="008477D9">
        <w:rPr>
          <w:rFonts w:ascii="Century Gothic" w:hAnsi="Century Gothic" w:cstheme="majorHAnsi"/>
          <w:sz w:val="17"/>
          <w:szCs w:val="17"/>
        </w:rPr>
        <w:t>for</w:t>
      </w:r>
      <w:proofErr w:type="gramEnd"/>
      <w:r w:rsidR="00D81C74" w:rsidRPr="008477D9">
        <w:rPr>
          <w:rFonts w:ascii="Century Gothic" w:hAnsi="Century Gothic" w:cstheme="majorHAnsi"/>
          <w:sz w:val="17"/>
          <w:szCs w:val="17"/>
        </w:rPr>
        <w:t xml:space="preserve"> </w:t>
      </w:r>
    </w:p>
    <w:p w14:paraId="07595061" w14:textId="0C08F57A" w:rsidR="00D81C74" w:rsidRPr="008477D9" w:rsidRDefault="00D81C74" w:rsidP="00D81C74">
      <w:pPr>
        <w:pStyle w:val="ListParagraph"/>
        <w:numPr>
          <w:ilvl w:val="0"/>
          <w:numId w:val="9"/>
        </w:numPr>
        <w:overflowPunct/>
        <w:autoSpaceDE/>
        <w:autoSpaceDN/>
        <w:adjustRightInd/>
        <w:spacing w:after="160" w:line="259" w:lineRule="auto"/>
        <w:textAlignment w:val="auto"/>
        <w:rPr>
          <w:rFonts w:ascii="Century Gothic" w:eastAsiaTheme="majorEastAsia" w:hAnsi="Century Gothic" w:cstheme="majorBidi"/>
          <w:b/>
          <w:color w:val="000000" w:themeColor="text1"/>
          <w:sz w:val="17"/>
          <w:szCs w:val="17"/>
        </w:rPr>
      </w:pPr>
      <w:proofErr w:type="gramStart"/>
      <w:r w:rsidRPr="008477D9">
        <w:rPr>
          <w:rFonts w:ascii="Century Gothic" w:hAnsi="Century Gothic" w:cstheme="majorHAnsi"/>
          <w:sz w:val="17"/>
          <w:szCs w:val="17"/>
        </w:rPr>
        <w:t>Intermodal  &amp;</w:t>
      </w:r>
      <w:proofErr w:type="gramEnd"/>
      <w:r w:rsidRPr="008477D9">
        <w:rPr>
          <w:rFonts w:ascii="Century Gothic" w:hAnsi="Century Gothic" w:cstheme="majorHAnsi"/>
          <w:sz w:val="17"/>
          <w:szCs w:val="17"/>
        </w:rPr>
        <w:t xml:space="preserve"> Specialised</w:t>
      </w:r>
    </w:p>
    <w:p w14:paraId="51F350D9" w14:textId="5AA9C985" w:rsidR="00F41F5B" w:rsidRPr="008477D9" w:rsidRDefault="004F1459" w:rsidP="00F41F5B">
      <w:pPr>
        <w:pStyle w:val="ListParagraph"/>
        <w:numPr>
          <w:ilvl w:val="0"/>
          <w:numId w:val="9"/>
        </w:numPr>
        <w:overflowPunct/>
        <w:autoSpaceDE/>
        <w:autoSpaceDN/>
        <w:adjustRightInd/>
        <w:spacing w:after="160" w:line="259" w:lineRule="auto"/>
        <w:textAlignment w:val="auto"/>
        <w:rPr>
          <w:rFonts w:ascii="Century Gothic" w:eastAsiaTheme="majorEastAsia" w:hAnsi="Century Gothic" w:cstheme="majorBidi"/>
          <w:b/>
          <w:color w:val="000000" w:themeColor="text1"/>
          <w:sz w:val="17"/>
          <w:szCs w:val="17"/>
        </w:rPr>
      </w:pPr>
      <w:r w:rsidRPr="008477D9">
        <w:rPr>
          <w:rFonts w:ascii="Century Gothic" w:hAnsi="Century Gothic" w:cstheme="majorHAnsi"/>
          <w:sz w:val="17"/>
          <w:szCs w:val="17"/>
        </w:rPr>
        <w:t>Team Global Express</w:t>
      </w:r>
      <w:r w:rsidR="00F41F5B" w:rsidRPr="008477D9">
        <w:rPr>
          <w:rFonts w:ascii="Century Gothic" w:hAnsi="Century Gothic" w:cstheme="majorHAnsi"/>
          <w:sz w:val="17"/>
          <w:szCs w:val="17"/>
        </w:rPr>
        <w:t xml:space="preserve"> Tasmania</w:t>
      </w:r>
    </w:p>
    <w:p w14:paraId="1BE38D42" w14:textId="646F45BB" w:rsidR="004439B9" w:rsidRPr="008477D9" w:rsidRDefault="004439B9" w:rsidP="00F41F5B">
      <w:pPr>
        <w:pStyle w:val="ListParagraph"/>
        <w:numPr>
          <w:ilvl w:val="0"/>
          <w:numId w:val="9"/>
        </w:numPr>
        <w:overflowPunct/>
        <w:autoSpaceDE/>
        <w:autoSpaceDN/>
        <w:adjustRightInd/>
        <w:spacing w:after="160" w:line="259" w:lineRule="auto"/>
        <w:textAlignment w:val="auto"/>
        <w:rPr>
          <w:rFonts w:ascii="Century Gothic" w:eastAsiaTheme="majorEastAsia" w:hAnsi="Century Gothic" w:cstheme="majorBidi"/>
          <w:b/>
          <w:color w:val="000000" w:themeColor="text1"/>
          <w:sz w:val="17"/>
          <w:szCs w:val="17"/>
        </w:rPr>
      </w:pPr>
      <w:r w:rsidRPr="008477D9">
        <w:rPr>
          <w:rFonts w:ascii="Century Gothic" w:hAnsi="Century Gothic" w:cstheme="majorHAnsi"/>
          <w:sz w:val="17"/>
          <w:szCs w:val="17"/>
        </w:rPr>
        <w:t>All SSCC Ranges</w:t>
      </w:r>
    </w:p>
    <w:p w14:paraId="1BD30AA0" w14:textId="53D24407" w:rsidR="00524FF6" w:rsidRPr="008477D9" w:rsidRDefault="004F1459" w:rsidP="00F41F5B">
      <w:pPr>
        <w:pStyle w:val="ListParagraph"/>
        <w:numPr>
          <w:ilvl w:val="0"/>
          <w:numId w:val="9"/>
        </w:numPr>
        <w:overflowPunct/>
        <w:autoSpaceDE/>
        <w:autoSpaceDN/>
        <w:adjustRightInd/>
        <w:spacing w:after="160" w:line="259" w:lineRule="auto"/>
        <w:textAlignment w:val="auto"/>
        <w:rPr>
          <w:rFonts w:ascii="Century Gothic" w:eastAsiaTheme="majorEastAsia" w:hAnsi="Century Gothic" w:cstheme="majorBidi"/>
          <w:b/>
          <w:color w:val="000000" w:themeColor="text1"/>
          <w:sz w:val="17"/>
          <w:szCs w:val="17"/>
        </w:rPr>
      </w:pPr>
      <w:r w:rsidRPr="008477D9">
        <w:rPr>
          <w:rFonts w:ascii="Century Gothic" w:hAnsi="Century Gothic" w:cstheme="majorHAnsi"/>
          <w:color w:val="000000" w:themeColor="text1"/>
          <w:sz w:val="17"/>
          <w:szCs w:val="17"/>
        </w:rPr>
        <w:t>Team Global Express</w:t>
      </w:r>
      <w:r w:rsidR="00524FF6" w:rsidRPr="008477D9">
        <w:rPr>
          <w:rFonts w:ascii="Century Gothic" w:hAnsi="Century Gothic" w:cstheme="majorHAnsi"/>
          <w:color w:val="000000" w:themeColor="text1"/>
          <w:sz w:val="17"/>
          <w:szCs w:val="17"/>
        </w:rPr>
        <w:t xml:space="preserve"> Priority Global</w:t>
      </w:r>
    </w:p>
    <w:tbl>
      <w:tblPr>
        <w:tblStyle w:val="TableGrid"/>
        <w:tblpPr w:leftFromText="180" w:rightFromText="180" w:vertAnchor="text" w:horzAnchor="margin" w:tblpXSpec="center" w:tblpY="412"/>
        <w:tblW w:w="0" w:type="auto"/>
        <w:tblLook w:val="04A0" w:firstRow="1" w:lastRow="0" w:firstColumn="1" w:lastColumn="0" w:noHBand="0" w:noVBand="1"/>
      </w:tblPr>
      <w:tblGrid>
        <w:gridCol w:w="2547"/>
      </w:tblGrid>
      <w:tr w:rsidR="004439B9" w:rsidRPr="008477D9" w14:paraId="1EFD80DB" w14:textId="77777777" w:rsidTr="00581F4B">
        <w:trPr>
          <w:trHeight w:val="184"/>
        </w:trPr>
        <w:tc>
          <w:tcPr>
            <w:tcW w:w="2547" w:type="dxa"/>
            <w:shd w:val="clear" w:color="auto" w:fill="670048"/>
          </w:tcPr>
          <w:p w14:paraId="5CEA2E42" w14:textId="77777777" w:rsidR="004439B9" w:rsidRPr="008477D9" w:rsidRDefault="004439B9" w:rsidP="000F4E80">
            <w:pPr>
              <w:jc w:val="center"/>
              <w:rPr>
                <w:rFonts w:ascii="Century Gothic" w:hAnsi="Century Gothic" w:cstheme="majorHAnsi"/>
                <w:b/>
                <w:color w:val="143200"/>
                <w:sz w:val="17"/>
                <w:szCs w:val="17"/>
              </w:rPr>
            </w:pPr>
            <w:r w:rsidRPr="00581F4B">
              <w:rPr>
                <w:rFonts w:ascii="Century Gothic" w:hAnsi="Century Gothic" w:cstheme="majorHAnsi"/>
                <w:b/>
                <w:color w:val="EEEAD9"/>
                <w:sz w:val="17"/>
                <w:szCs w:val="17"/>
              </w:rPr>
              <w:t>Check Digit Calculator</w:t>
            </w:r>
          </w:p>
        </w:tc>
      </w:tr>
      <w:tr w:rsidR="004439B9" w:rsidRPr="008477D9" w14:paraId="3B20C1F3" w14:textId="77777777" w:rsidTr="00D453B4">
        <w:trPr>
          <w:trHeight w:val="619"/>
        </w:trPr>
        <w:tc>
          <w:tcPr>
            <w:tcW w:w="2547" w:type="dxa"/>
          </w:tcPr>
          <w:p w14:paraId="7E451417" w14:textId="7402E04E" w:rsidR="004439B9" w:rsidRPr="008477D9" w:rsidRDefault="00F45DBD" w:rsidP="004439B9">
            <w:pPr>
              <w:jc w:val="center"/>
              <w:rPr>
                <w:rFonts w:ascii="Century Gothic" w:hAnsi="Century Gothic" w:cstheme="majorHAnsi"/>
                <w:b/>
                <w:sz w:val="17"/>
                <w:szCs w:val="17"/>
              </w:rPr>
            </w:pPr>
            <w:hyperlink r:id="rId86" w:history="1">
              <w:r w:rsidR="005D4DDF" w:rsidRPr="00E85424">
                <w:rPr>
                  <w:rStyle w:val="Hyperlink"/>
                  <w:rFonts w:ascii="Century Gothic" w:hAnsi="Century Gothic" w:cstheme="majorHAnsi"/>
                  <w:b/>
                  <w:sz w:val="17"/>
                  <w:szCs w:val="17"/>
                </w:rPr>
                <w:t>Check Digit Calc.zip Download</w:t>
              </w:r>
            </w:hyperlink>
          </w:p>
        </w:tc>
      </w:tr>
    </w:tbl>
    <w:p w14:paraId="01889C8A" w14:textId="64CD6052" w:rsidR="007F685C" w:rsidRPr="008477D9" w:rsidRDefault="004636EA" w:rsidP="004439B9">
      <w:pPr>
        <w:overflowPunct/>
        <w:autoSpaceDE/>
        <w:autoSpaceDN/>
        <w:adjustRightInd/>
        <w:spacing w:after="160" w:line="259" w:lineRule="auto"/>
        <w:textAlignment w:val="auto"/>
        <w:rPr>
          <w:rStyle w:val="Heading2Char"/>
          <w:rFonts w:ascii="Century Gothic" w:hAnsi="Century Gothic"/>
          <w:sz w:val="17"/>
          <w:szCs w:val="17"/>
        </w:rPr>
      </w:pPr>
      <w:r w:rsidRPr="008477D9">
        <w:rPr>
          <w:rStyle w:val="Heading2Char"/>
          <w:rFonts w:ascii="Century Gothic" w:hAnsi="Century Gothic"/>
          <w:sz w:val="17"/>
          <w:szCs w:val="17"/>
        </w:rPr>
        <w:br w:type="page"/>
      </w:r>
    </w:p>
    <w:tbl>
      <w:tblPr>
        <w:tblStyle w:val="LightShading-Accent5"/>
        <w:tblpPr w:leftFromText="180" w:rightFromText="180" w:vertAnchor="text" w:horzAnchor="margin" w:tblpXSpec="center" w:tblpY="-6"/>
        <w:tblW w:w="10349" w:type="dxa"/>
        <w:tblLayout w:type="fixed"/>
        <w:tblLook w:val="0000" w:firstRow="0" w:lastRow="0" w:firstColumn="0" w:lastColumn="0" w:noHBand="0" w:noVBand="0"/>
      </w:tblPr>
      <w:tblGrid>
        <w:gridCol w:w="10349"/>
      </w:tblGrid>
      <w:tr w:rsidR="006D1939" w:rsidRPr="008477D9" w14:paraId="496F4044" w14:textId="77777777" w:rsidTr="009C0C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top w:val="single" w:sz="4" w:space="0" w:color="auto"/>
              <w:left w:val="single" w:sz="4" w:space="0" w:color="auto"/>
              <w:bottom w:val="single" w:sz="4" w:space="0" w:color="auto"/>
              <w:right w:val="single" w:sz="4" w:space="0" w:color="auto"/>
            </w:tcBorders>
            <w:shd w:val="clear" w:color="auto" w:fill="143200"/>
          </w:tcPr>
          <w:p w14:paraId="2D6CFE94" w14:textId="681136F5" w:rsidR="006D1939" w:rsidRPr="008477D9" w:rsidRDefault="006D1939" w:rsidP="009C0C73">
            <w:pPr>
              <w:pStyle w:val="Heading1"/>
              <w:rPr>
                <w:rFonts w:ascii="Century Gothic" w:hAnsi="Century Gothic"/>
                <w:sz w:val="17"/>
                <w:szCs w:val="17"/>
              </w:rPr>
            </w:pPr>
            <w:bookmarkStart w:id="60" w:name="_Toc138773709"/>
            <w:r w:rsidRPr="008477D9">
              <w:rPr>
                <w:rFonts w:ascii="Century Gothic" w:hAnsi="Century Gothic"/>
                <w:sz w:val="17"/>
                <w:szCs w:val="17"/>
              </w:rPr>
              <w:lastRenderedPageBreak/>
              <w:t xml:space="preserve">APPENDIX </w:t>
            </w:r>
            <w:r w:rsidR="001330B9" w:rsidRPr="008477D9">
              <w:rPr>
                <w:rFonts w:ascii="Century Gothic" w:hAnsi="Century Gothic"/>
                <w:sz w:val="17"/>
                <w:szCs w:val="17"/>
              </w:rPr>
              <w:t>E</w:t>
            </w:r>
            <w:r w:rsidRPr="008477D9">
              <w:rPr>
                <w:rFonts w:ascii="Century Gothic" w:hAnsi="Century Gothic"/>
                <w:sz w:val="17"/>
                <w:szCs w:val="17"/>
              </w:rPr>
              <w:t>: Service Codes</w:t>
            </w:r>
            <w:bookmarkEnd w:id="60"/>
          </w:p>
        </w:tc>
      </w:tr>
    </w:tbl>
    <w:p w14:paraId="4A3F8493" w14:textId="19DE737F" w:rsidR="002D74F1" w:rsidRPr="008477D9" w:rsidRDefault="002D74F1">
      <w:pPr>
        <w:overflowPunct/>
        <w:autoSpaceDE/>
        <w:autoSpaceDN/>
        <w:adjustRightInd/>
        <w:spacing w:line="259" w:lineRule="auto"/>
        <w:textAlignment w:val="auto"/>
        <w:rPr>
          <w:rFonts w:ascii="Century Gothic" w:hAnsi="Century Gothic" w:cstheme="majorHAnsi"/>
          <w:sz w:val="17"/>
          <w:szCs w:val="17"/>
        </w:rPr>
      </w:pPr>
    </w:p>
    <w:p w14:paraId="3F189A58" w14:textId="4BC1B74B" w:rsidR="001B4F39" w:rsidRPr="008477D9" w:rsidRDefault="000E460A" w:rsidP="00843462">
      <w:pPr>
        <w:overflowPunct/>
        <w:autoSpaceDE/>
        <w:autoSpaceDN/>
        <w:adjustRightInd/>
        <w:spacing w:line="259" w:lineRule="auto"/>
        <w:textAlignment w:val="auto"/>
        <w:rPr>
          <w:rStyle w:val="Heading2Char"/>
          <w:rFonts w:ascii="Century Gothic" w:hAnsi="Century Gothic" w:cstheme="majorHAnsi"/>
          <w:color w:val="007A68"/>
          <w:sz w:val="17"/>
          <w:szCs w:val="17"/>
        </w:rPr>
      </w:pPr>
      <w:r w:rsidRPr="008477D9">
        <w:rPr>
          <w:rFonts w:ascii="Century Gothic" w:hAnsi="Century Gothic" w:cstheme="majorHAnsi"/>
          <w:sz w:val="17"/>
          <w:szCs w:val="17"/>
        </w:rPr>
        <w:t xml:space="preserve">Depending on the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Business Unit</w:t>
      </w:r>
      <w:r w:rsidR="00843462" w:rsidRPr="008477D9">
        <w:rPr>
          <w:rFonts w:ascii="Century Gothic" w:hAnsi="Century Gothic" w:cstheme="majorHAnsi"/>
          <w:sz w:val="17"/>
          <w:szCs w:val="17"/>
        </w:rPr>
        <w:t xml:space="preserve"> will depict the way the service codes are declared. If you are creating Express Parcels Priority </w:t>
      </w:r>
      <w:r w:rsidR="00EF5821" w:rsidRPr="008477D9">
        <w:rPr>
          <w:rFonts w:ascii="Century Gothic" w:hAnsi="Century Gothic" w:cstheme="majorHAnsi"/>
          <w:sz w:val="17"/>
          <w:szCs w:val="17"/>
        </w:rPr>
        <w:t>Shipments,</w:t>
      </w:r>
      <w:r w:rsidR="00B44D27" w:rsidRPr="008477D9">
        <w:rPr>
          <w:rFonts w:ascii="Century Gothic" w:hAnsi="Century Gothic" w:cstheme="majorHAnsi"/>
          <w:sz w:val="17"/>
          <w:szCs w:val="17"/>
        </w:rPr>
        <w:t xml:space="preserve"> you will need to provide a Product and Service Code combination. For all other </w:t>
      </w:r>
      <w:r w:rsidR="004F1459" w:rsidRPr="008477D9">
        <w:rPr>
          <w:rFonts w:ascii="Century Gothic" w:hAnsi="Century Gothic" w:cstheme="majorHAnsi"/>
          <w:sz w:val="17"/>
          <w:szCs w:val="17"/>
        </w:rPr>
        <w:t>Team Global Express</w:t>
      </w:r>
      <w:r w:rsidR="00B44D27" w:rsidRPr="008477D9">
        <w:rPr>
          <w:rFonts w:ascii="Century Gothic" w:hAnsi="Century Gothic" w:cstheme="majorHAnsi"/>
          <w:sz w:val="17"/>
          <w:szCs w:val="17"/>
        </w:rPr>
        <w:t xml:space="preserve"> Business units</w:t>
      </w:r>
      <w:r w:rsidR="00A461EE" w:rsidRPr="008477D9">
        <w:rPr>
          <w:rFonts w:ascii="Century Gothic" w:hAnsi="Century Gothic" w:cstheme="majorHAnsi"/>
          <w:sz w:val="17"/>
          <w:szCs w:val="17"/>
        </w:rPr>
        <w:t xml:space="preserve"> </w:t>
      </w:r>
      <w:r w:rsidR="00EF5821" w:rsidRPr="008477D9">
        <w:rPr>
          <w:rFonts w:ascii="Century Gothic" w:hAnsi="Century Gothic" w:cstheme="majorHAnsi"/>
          <w:sz w:val="17"/>
          <w:szCs w:val="17"/>
        </w:rPr>
        <w:t>only,</w:t>
      </w:r>
      <w:r w:rsidR="00A461EE" w:rsidRPr="008477D9">
        <w:rPr>
          <w:rFonts w:ascii="Century Gothic" w:hAnsi="Century Gothic" w:cstheme="majorHAnsi"/>
          <w:sz w:val="17"/>
          <w:szCs w:val="17"/>
        </w:rPr>
        <w:t xml:space="preserve"> the Service Code n</w:t>
      </w:r>
      <w:r w:rsidR="00D54BA9" w:rsidRPr="008477D9">
        <w:rPr>
          <w:rFonts w:ascii="Century Gothic" w:hAnsi="Century Gothic" w:cstheme="majorHAnsi"/>
          <w:sz w:val="17"/>
          <w:szCs w:val="17"/>
        </w:rPr>
        <w:t>e</w:t>
      </w:r>
      <w:r w:rsidR="00A461EE" w:rsidRPr="008477D9">
        <w:rPr>
          <w:rFonts w:ascii="Century Gothic" w:hAnsi="Century Gothic" w:cstheme="majorHAnsi"/>
          <w:sz w:val="17"/>
          <w:szCs w:val="17"/>
        </w:rPr>
        <w:t>eds to be declared.</w:t>
      </w:r>
    </w:p>
    <w:p w14:paraId="6B78802E" w14:textId="77777777" w:rsidR="001B4F39" w:rsidRPr="008477D9" w:rsidRDefault="001B4F39" w:rsidP="009E194F">
      <w:pPr>
        <w:overflowPunct/>
        <w:autoSpaceDE/>
        <w:autoSpaceDN/>
        <w:adjustRightInd/>
        <w:spacing w:after="160" w:line="259" w:lineRule="auto"/>
        <w:textAlignment w:val="auto"/>
        <w:rPr>
          <w:rStyle w:val="Heading2Char"/>
          <w:rFonts w:ascii="Century Gothic" w:hAnsi="Century Gothic"/>
          <w:color w:val="007A68"/>
          <w:sz w:val="17"/>
          <w:szCs w:val="17"/>
        </w:rPr>
      </w:pPr>
    </w:p>
    <w:p w14:paraId="4F7CC0AA" w14:textId="2374D6C0" w:rsidR="009E194F" w:rsidRPr="008477D9" w:rsidRDefault="001330B9" w:rsidP="009E194F">
      <w:pPr>
        <w:overflowPunct/>
        <w:autoSpaceDE/>
        <w:autoSpaceDN/>
        <w:adjustRightInd/>
        <w:spacing w:after="160" w:line="259" w:lineRule="auto"/>
        <w:textAlignment w:val="auto"/>
        <w:rPr>
          <w:rStyle w:val="Heading2Char"/>
          <w:rFonts w:ascii="Century Gothic" w:hAnsi="Century Gothic"/>
          <w:color w:val="143200"/>
          <w:sz w:val="17"/>
          <w:szCs w:val="17"/>
        </w:rPr>
      </w:pPr>
      <w:bookmarkStart w:id="61" w:name="_Toc138773710"/>
      <w:r w:rsidRPr="008477D9">
        <w:rPr>
          <w:rStyle w:val="Heading2Char"/>
          <w:rFonts w:ascii="Century Gothic" w:hAnsi="Century Gothic"/>
          <w:color w:val="143200"/>
          <w:sz w:val="17"/>
          <w:szCs w:val="17"/>
        </w:rPr>
        <w:t>E</w:t>
      </w:r>
      <w:r w:rsidR="009E194F" w:rsidRPr="008477D9">
        <w:rPr>
          <w:rStyle w:val="Heading2Char"/>
          <w:rFonts w:ascii="Century Gothic" w:hAnsi="Century Gothic"/>
          <w:color w:val="143200"/>
          <w:sz w:val="17"/>
          <w:szCs w:val="17"/>
        </w:rPr>
        <w:t xml:space="preserve">1. Product/Service Codes </w:t>
      </w:r>
      <w:r w:rsidR="00D87110" w:rsidRPr="008477D9">
        <w:rPr>
          <w:rStyle w:val="Heading2Char"/>
          <w:rFonts w:ascii="Century Gothic" w:hAnsi="Century Gothic"/>
          <w:color w:val="143200"/>
          <w:sz w:val="17"/>
          <w:szCs w:val="17"/>
        </w:rPr>
        <w:t>for</w:t>
      </w:r>
      <w:bookmarkEnd w:id="61"/>
      <w:r w:rsidR="00D87110" w:rsidRPr="008477D9">
        <w:rPr>
          <w:rStyle w:val="Heading2Char"/>
          <w:rFonts w:ascii="Century Gothic" w:hAnsi="Century Gothic"/>
          <w:color w:val="143200"/>
          <w:sz w:val="17"/>
          <w:szCs w:val="17"/>
        </w:rPr>
        <w:t xml:space="preserve"> </w:t>
      </w:r>
      <w:proofErr w:type="spellStart"/>
      <w:r w:rsidR="00F6143D" w:rsidRPr="00F6143D">
        <w:rPr>
          <w:rFonts w:ascii="Century Gothic" w:hAnsi="Century Gothic" w:cstheme="majorHAnsi"/>
          <w:b/>
          <w:bCs/>
          <w:sz w:val="17"/>
          <w:szCs w:val="17"/>
        </w:rPr>
        <w:t>MYTeamGE</w:t>
      </w:r>
      <w:proofErr w:type="spellEnd"/>
      <w:r w:rsidR="00F6143D" w:rsidRPr="008477D9">
        <w:rPr>
          <w:rStyle w:val="Heading2Char"/>
          <w:rFonts w:ascii="Century Gothic" w:hAnsi="Century Gothic"/>
          <w:color w:val="143200"/>
          <w:sz w:val="17"/>
          <w:szCs w:val="17"/>
        </w:rPr>
        <w:t xml:space="preserve"> </w:t>
      </w:r>
      <w:r w:rsidR="00D87110" w:rsidRPr="008477D9">
        <w:rPr>
          <w:rStyle w:val="Heading2Char"/>
          <w:rFonts w:ascii="Century Gothic" w:hAnsi="Century Gothic"/>
          <w:color w:val="143200"/>
          <w:sz w:val="17"/>
          <w:szCs w:val="17"/>
        </w:rPr>
        <w:t>API’s</w:t>
      </w:r>
    </w:p>
    <w:p w14:paraId="38C25D58" w14:textId="084FAE0E" w:rsidR="00A461EE" w:rsidRPr="008477D9" w:rsidRDefault="00A461EE" w:rsidP="009E194F">
      <w:pPr>
        <w:overflowPunct/>
        <w:autoSpaceDE/>
        <w:autoSpaceDN/>
        <w:adjustRightInd/>
        <w:spacing w:after="160" w:line="259" w:lineRule="auto"/>
        <w:textAlignment w:val="auto"/>
        <w:rPr>
          <w:rFonts w:ascii="Century Gothic" w:hAnsi="Century Gothic"/>
          <w:sz w:val="17"/>
          <w:szCs w:val="17"/>
        </w:rPr>
      </w:pPr>
      <w:r w:rsidRPr="008477D9">
        <w:rPr>
          <w:rFonts w:ascii="Century Gothic" w:hAnsi="Century Gothic" w:cstheme="majorHAnsi"/>
          <w:sz w:val="17"/>
          <w:szCs w:val="17"/>
        </w:rPr>
        <w:t xml:space="preserve">Below are the current possible Product and Service Code combinations that can be utilised within </w:t>
      </w:r>
      <w:proofErr w:type="spellStart"/>
      <w:r w:rsidR="00F6143D" w:rsidRPr="008477D9">
        <w:rPr>
          <w:rFonts w:ascii="Century Gothic" w:hAnsi="Century Gothic" w:cstheme="majorHAnsi"/>
          <w:sz w:val="17"/>
          <w:szCs w:val="17"/>
        </w:rPr>
        <w:t>MYT</w:t>
      </w:r>
      <w:r w:rsidR="00F6143D">
        <w:rPr>
          <w:rFonts w:ascii="Century Gothic" w:hAnsi="Century Gothic" w:cstheme="majorHAnsi"/>
          <w:sz w:val="17"/>
          <w:szCs w:val="17"/>
        </w:rPr>
        <w:t>eamGE</w:t>
      </w:r>
      <w:proofErr w:type="spellEnd"/>
      <w:r w:rsidR="00F6143D" w:rsidRPr="008477D9">
        <w:rPr>
          <w:rFonts w:ascii="Century Gothic" w:hAnsi="Century Gothic" w:cstheme="majorHAnsi"/>
          <w:sz w:val="17"/>
          <w:szCs w:val="17"/>
        </w:rPr>
        <w:t xml:space="preserve"> </w:t>
      </w:r>
      <w:proofErr w:type="gramStart"/>
      <w:r w:rsidR="00D87110" w:rsidRPr="008477D9">
        <w:rPr>
          <w:rFonts w:ascii="Century Gothic" w:hAnsi="Century Gothic" w:cstheme="majorHAnsi"/>
          <w:sz w:val="17"/>
          <w:szCs w:val="17"/>
        </w:rPr>
        <w:t>API’s</w:t>
      </w:r>
      <w:proofErr w:type="gramEnd"/>
    </w:p>
    <w:tbl>
      <w:tblPr>
        <w:tblStyle w:val="TableGrid"/>
        <w:tblW w:w="0" w:type="auto"/>
        <w:jc w:val="center"/>
        <w:tblLook w:val="04A0" w:firstRow="1" w:lastRow="0" w:firstColumn="1" w:lastColumn="0" w:noHBand="0" w:noVBand="1"/>
      </w:tblPr>
      <w:tblGrid>
        <w:gridCol w:w="2352"/>
      </w:tblGrid>
      <w:tr w:rsidR="004636EA" w:rsidRPr="008477D9" w14:paraId="5B5147E4" w14:textId="77777777" w:rsidTr="00581F4B">
        <w:trPr>
          <w:trHeight w:val="89"/>
          <w:jc w:val="center"/>
        </w:trPr>
        <w:tc>
          <w:tcPr>
            <w:tcW w:w="2352" w:type="dxa"/>
            <w:shd w:val="clear" w:color="auto" w:fill="670048"/>
          </w:tcPr>
          <w:p w14:paraId="16B93C76" w14:textId="290C7C0A" w:rsidR="004636EA" w:rsidRPr="008477D9" w:rsidRDefault="004636EA" w:rsidP="00D87110">
            <w:pPr>
              <w:jc w:val="center"/>
              <w:rPr>
                <w:rFonts w:ascii="Century Gothic" w:hAnsi="Century Gothic" w:cstheme="minorHAnsi"/>
                <w:b/>
                <w:color w:val="143200"/>
                <w:sz w:val="17"/>
                <w:szCs w:val="17"/>
              </w:rPr>
            </w:pPr>
            <w:r w:rsidRPr="00581F4B">
              <w:rPr>
                <w:rFonts w:ascii="Century Gothic" w:hAnsi="Century Gothic" w:cstheme="minorHAnsi"/>
                <w:b/>
                <w:color w:val="EEEAD9"/>
                <w:sz w:val="17"/>
                <w:szCs w:val="17"/>
              </w:rPr>
              <w:t>Product/Service Codes</w:t>
            </w:r>
          </w:p>
        </w:tc>
      </w:tr>
      <w:tr w:rsidR="004636EA" w:rsidRPr="008477D9" w14:paraId="273BF4B0" w14:textId="77777777" w:rsidTr="00EC126F">
        <w:trPr>
          <w:trHeight w:val="539"/>
          <w:jc w:val="center"/>
        </w:trPr>
        <w:tc>
          <w:tcPr>
            <w:tcW w:w="2352" w:type="dxa"/>
          </w:tcPr>
          <w:p w14:paraId="583FEB8A" w14:textId="498D7443" w:rsidR="004636EA" w:rsidRPr="008477D9" w:rsidRDefault="00F45DBD" w:rsidP="0033538A">
            <w:pPr>
              <w:jc w:val="center"/>
              <w:rPr>
                <w:rFonts w:ascii="Century Gothic" w:hAnsi="Century Gothic" w:cstheme="majorHAnsi"/>
                <w:b/>
                <w:sz w:val="17"/>
                <w:szCs w:val="17"/>
              </w:rPr>
            </w:pPr>
            <w:hyperlink r:id="rId87" w:history="1">
              <w:proofErr w:type="spellStart"/>
              <w:r w:rsidR="00F6143D">
                <w:rPr>
                  <w:rStyle w:val="Hyperlink"/>
                  <w:rFonts w:ascii="Century Gothic" w:hAnsi="Century Gothic" w:cstheme="majorHAnsi"/>
                  <w:b/>
                  <w:sz w:val="17"/>
                  <w:szCs w:val="17"/>
                </w:rPr>
                <w:t>MYTeamGE</w:t>
              </w:r>
              <w:proofErr w:type="spellEnd"/>
              <w:r w:rsidR="00F6143D">
                <w:rPr>
                  <w:rStyle w:val="Hyperlink"/>
                  <w:rFonts w:ascii="Century Gothic" w:hAnsi="Century Gothic" w:cstheme="majorHAnsi"/>
                  <w:b/>
                  <w:sz w:val="17"/>
                  <w:szCs w:val="17"/>
                </w:rPr>
                <w:t xml:space="preserve"> Services.zip Download</w:t>
              </w:r>
            </w:hyperlink>
          </w:p>
        </w:tc>
      </w:tr>
    </w:tbl>
    <w:p w14:paraId="1604FDE9" w14:textId="77777777" w:rsidR="00547FAF" w:rsidRPr="008477D9" w:rsidRDefault="00547FAF" w:rsidP="00547FAF">
      <w:pPr>
        <w:overflowPunct/>
        <w:autoSpaceDE/>
        <w:autoSpaceDN/>
        <w:adjustRightInd/>
        <w:spacing w:line="259" w:lineRule="auto"/>
        <w:jc w:val="center"/>
        <w:textAlignment w:val="auto"/>
        <w:rPr>
          <w:rFonts w:ascii="Century Gothic" w:hAnsi="Century Gothic" w:cstheme="majorHAnsi"/>
          <w:sz w:val="17"/>
          <w:szCs w:val="17"/>
        </w:rPr>
      </w:pPr>
    </w:p>
    <w:tbl>
      <w:tblPr>
        <w:tblStyle w:val="LightShading-Accent5"/>
        <w:tblpPr w:leftFromText="180" w:rightFromText="180" w:vertAnchor="text" w:horzAnchor="margin" w:tblpXSpec="center" w:tblpY="57"/>
        <w:tblW w:w="10349" w:type="dxa"/>
        <w:shd w:val="clear" w:color="auto" w:fill="143200"/>
        <w:tblLayout w:type="fixed"/>
        <w:tblLook w:val="0000" w:firstRow="0" w:lastRow="0" w:firstColumn="0" w:lastColumn="0" w:noHBand="0" w:noVBand="0"/>
      </w:tblPr>
      <w:tblGrid>
        <w:gridCol w:w="10349"/>
      </w:tblGrid>
      <w:tr w:rsidR="00547FAF" w:rsidRPr="008477D9" w14:paraId="4BB8BD13" w14:textId="77777777" w:rsidTr="009C0C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top w:val="single" w:sz="4" w:space="0" w:color="auto"/>
              <w:left w:val="single" w:sz="4" w:space="0" w:color="auto"/>
              <w:bottom w:val="single" w:sz="4" w:space="0" w:color="auto"/>
              <w:right w:val="single" w:sz="4" w:space="0" w:color="auto"/>
            </w:tcBorders>
            <w:shd w:val="clear" w:color="auto" w:fill="143200"/>
          </w:tcPr>
          <w:p w14:paraId="588D9C79" w14:textId="0D967322" w:rsidR="00547FAF" w:rsidRPr="008477D9" w:rsidRDefault="00547FAF" w:rsidP="009C0C73">
            <w:pPr>
              <w:pStyle w:val="Heading1"/>
              <w:rPr>
                <w:rFonts w:ascii="Century Gothic" w:hAnsi="Century Gothic"/>
                <w:sz w:val="17"/>
                <w:szCs w:val="17"/>
              </w:rPr>
            </w:pPr>
            <w:bookmarkStart w:id="62" w:name="_Toc138773711"/>
            <w:r w:rsidRPr="008477D9">
              <w:rPr>
                <w:rFonts w:ascii="Century Gothic" w:hAnsi="Century Gothic"/>
                <w:sz w:val="17"/>
                <w:szCs w:val="17"/>
              </w:rPr>
              <w:t xml:space="preserve">APPENDIX </w:t>
            </w:r>
            <w:r w:rsidR="001330B9" w:rsidRPr="008477D9">
              <w:rPr>
                <w:rFonts w:ascii="Century Gothic" w:hAnsi="Century Gothic"/>
                <w:sz w:val="17"/>
                <w:szCs w:val="17"/>
              </w:rPr>
              <w:t>F</w:t>
            </w:r>
            <w:r w:rsidRPr="008477D9">
              <w:rPr>
                <w:rFonts w:ascii="Century Gothic" w:hAnsi="Century Gothic"/>
                <w:sz w:val="17"/>
                <w:szCs w:val="17"/>
              </w:rPr>
              <w:t>: Dangerous Goods</w:t>
            </w:r>
            <w:bookmarkEnd w:id="62"/>
          </w:p>
        </w:tc>
      </w:tr>
    </w:tbl>
    <w:p w14:paraId="093A6A0E" w14:textId="77777777" w:rsidR="00547FAF" w:rsidRPr="008477D9" w:rsidRDefault="00547FAF" w:rsidP="00547FAF">
      <w:pPr>
        <w:overflowPunct/>
        <w:autoSpaceDE/>
        <w:autoSpaceDN/>
        <w:adjustRightInd/>
        <w:spacing w:line="259" w:lineRule="auto"/>
        <w:textAlignment w:val="auto"/>
        <w:rPr>
          <w:rFonts w:ascii="Century Gothic" w:hAnsi="Century Gothic" w:cstheme="majorHAnsi"/>
          <w:sz w:val="17"/>
          <w:szCs w:val="17"/>
        </w:rPr>
      </w:pPr>
    </w:p>
    <w:p w14:paraId="210360FF" w14:textId="4F763439" w:rsidR="00547FAF" w:rsidRPr="008477D9" w:rsidRDefault="00547FAF" w:rsidP="00547FAF">
      <w:p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Depending on the API’s you use within Certain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Businesses, you will be able to submit these API calls with Dangerous Goods values. Below is a complete list of Dangerous Goods as well as DG values allowed to be shipped via Each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Carrier</w:t>
      </w:r>
      <w:r w:rsidR="00B24A4B" w:rsidRPr="008477D9">
        <w:rPr>
          <w:rFonts w:ascii="Century Gothic" w:hAnsi="Century Gothic" w:cstheme="majorHAnsi"/>
          <w:sz w:val="17"/>
          <w:szCs w:val="17"/>
        </w:rPr>
        <w:t>. These values are validate</w:t>
      </w:r>
      <w:r w:rsidR="007F33E6" w:rsidRPr="008477D9">
        <w:rPr>
          <w:rFonts w:ascii="Century Gothic" w:hAnsi="Century Gothic" w:cstheme="majorHAnsi"/>
          <w:sz w:val="17"/>
          <w:szCs w:val="17"/>
        </w:rPr>
        <w:t>d</w:t>
      </w:r>
      <w:r w:rsidR="00B24A4B" w:rsidRPr="008477D9">
        <w:rPr>
          <w:rFonts w:ascii="Century Gothic" w:hAnsi="Century Gothic" w:cstheme="majorHAnsi"/>
          <w:sz w:val="17"/>
          <w:szCs w:val="17"/>
        </w:rPr>
        <w:t xml:space="preserve"> within the API call. The values within the below need to be applied </w:t>
      </w:r>
      <w:r w:rsidR="005A298F" w:rsidRPr="008477D9">
        <w:rPr>
          <w:rFonts w:ascii="Century Gothic" w:hAnsi="Century Gothic" w:cstheme="majorHAnsi"/>
          <w:sz w:val="17"/>
          <w:szCs w:val="17"/>
        </w:rPr>
        <w:t>as listed</w:t>
      </w:r>
      <w:r w:rsidR="00016EC6" w:rsidRPr="008477D9">
        <w:rPr>
          <w:rFonts w:ascii="Century Gothic" w:hAnsi="Century Gothic" w:cstheme="majorHAnsi"/>
          <w:sz w:val="17"/>
          <w:szCs w:val="17"/>
        </w:rPr>
        <w:t xml:space="preserve"> within the “</w:t>
      </w:r>
      <w:proofErr w:type="spellStart"/>
      <w:r w:rsidR="00016EC6" w:rsidRPr="008477D9">
        <w:rPr>
          <w:rFonts w:ascii="Century Gothic" w:hAnsi="Century Gothic" w:cstheme="majorHAnsi"/>
          <w:sz w:val="17"/>
          <w:szCs w:val="17"/>
        </w:rPr>
        <w:t>ShippingName</w:t>
      </w:r>
      <w:proofErr w:type="spellEnd"/>
      <w:r w:rsidR="00016EC6" w:rsidRPr="008477D9">
        <w:rPr>
          <w:rFonts w:ascii="Century Gothic" w:hAnsi="Century Gothic" w:cstheme="majorHAnsi"/>
          <w:sz w:val="17"/>
          <w:szCs w:val="17"/>
        </w:rPr>
        <w:t xml:space="preserve">” Tag, the value in the </w:t>
      </w:r>
      <w:r w:rsidR="00B30DF2" w:rsidRPr="008477D9">
        <w:rPr>
          <w:rFonts w:ascii="Century Gothic" w:hAnsi="Century Gothic" w:cstheme="majorHAnsi"/>
          <w:sz w:val="17"/>
          <w:szCs w:val="17"/>
        </w:rPr>
        <w:t>“</w:t>
      </w:r>
      <w:proofErr w:type="spellStart"/>
      <w:r w:rsidR="00016EC6" w:rsidRPr="008477D9">
        <w:rPr>
          <w:rFonts w:ascii="Century Gothic" w:hAnsi="Century Gothic" w:cstheme="majorHAnsi"/>
          <w:sz w:val="17"/>
          <w:szCs w:val="17"/>
        </w:rPr>
        <w:t>Te</w:t>
      </w:r>
      <w:r w:rsidR="00B30DF2" w:rsidRPr="008477D9">
        <w:rPr>
          <w:rFonts w:ascii="Century Gothic" w:hAnsi="Century Gothic" w:cstheme="majorHAnsi"/>
          <w:sz w:val="17"/>
          <w:szCs w:val="17"/>
        </w:rPr>
        <w:t>chnicalName</w:t>
      </w:r>
      <w:proofErr w:type="spellEnd"/>
      <w:r w:rsidR="00B30DF2" w:rsidRPr="008477D9">
        <w:rPr>
          <w:rFonts w:ascii="Century Gothic" w:hAnsi="Century Gothic" w:cstheme="majorHAnsi"/>
          <w:sz w:val="17"/>
          <w:szCs w:val="17"/>
        </w:rPr>
        <w:t>” is only required</w:t>
      </w:r>
      <w:r w:rsidR="00B31E87" w:rsidRPr="008477D9">
        <w:rPr>
          <w:rFonts w:ascii="Century Gothic" w:hAnsi="Century Gothic" w:cstheme="majorHAnsi"/>
          <w:sz w:val="17"/>
          <w:szCs w:val="17"/>
        </w:rPr>
        <w:t xml:space="preserve"> if </w:t>
      </w:r>
      <w:r w:rsidR="00EF5821" w:rsidRPr="008477D9">
        <w:rPr>
          <w:rFonts w:ascii="Century Gothic" w:hAnsi="Century Gothic" w:cstheme="majorHAnsi"/>
          <w:sz w:val="17"/>
          <w:szCs w:val="17"/>
        </w:rPr>
        <w:t>Listed</w:t>
      </w:r>
      <w:r w:rsidR="00B31E87" w:rsidRPr="008477D9">
        <w:rPr>
          <w:rFonts w:ascii="Century Gothic" w:hAnsi="Century Gothic" w:cstheme="majorHAnsi"/>
          <w:sz w:val="17"/>
          <w:szCs w:val="17"/>
        </w:rPr>
        <w:t xml:space="preserve"> as Y</w:t>
      </w:r>
      <w:r w:rsidR="00F67D04" w:rsidRPr="008477D9">
        <w:rPr>
          <w:rFonts w:ascii="Century Gothic" w:hAnsi="Century Gothic" w:cstheme="majorHAnsi"/>
          <w:sz w:val="17"/>
          <w:szCs w:val="17"/>
        </w:rPr>
        <w:t xml:space="preserve"> in the list below under Technical Name. the Limit in </w:t>
      </w:r>
      <w:proofErr w:type="spellStart"/>
      <w:r w:rsidR="00EF5821" w:rsidRPr="008477D9">
        <w:rPr>
          <w:rFonts w:ascii="Century Gothic" w:hAnsi="Century Gothic" w:cstheme="majorHAnsi"/>
          <w:sz w:val="17"/>
          <w:szCs w:val="17"/>
        </w:rPr>
        <w:t>TechnicalName</w:t>
      </w:r>
      <w:proofErr w:type="spellEnd"/>
      <w:r w:rsidR="00F67D04" w:rsidRPr="008477D9">
        <w:rPr>
          <w:rFonts w:ascii="Century Gothic" w:hAnsi="Century Gothic" w:cstheme="majorHAnsi"/>
          <w:sz w:val="17"/>
          <w:szCs w:val="17"/>
        </w:rPr>
        <w:t xml:space="preserve"> is set to 30 Characters</w:t>
      </w:r>
      <w:r w:rsidR="00E254BF" w:rsidRPr="008477D9">
        <w:rPr>
          <w:rFonts w:ascii="Century Gothic" w:hAnsi="Century Gothic" w:cstheme="majorHAnsi"/>
          <w:sz w:val="17"/>
          <w:szCs w:val="17"/>
        </w:rPr>
        <w:t xml:space="preserve">, if these conditions are not adhered to the API call </w:t>
      </w:r>
      <w:r w:rsidR="00B6066E" w:rsidRPr="008477D9">
        <w:rPr>
          <w:rFonts w:ascii="Century Gothic" w:hAnsi="Century Gothic" w:cstheme="majorHAnsi"/>
          <w:sz w:val="17"/>
          <w:szCs w:val="17"/>
        </w:rPr>
        <w:t>will fail DG validation declaration.</w:t>
      </w:r>
    </w:p>
    <w:p w14:paraId="076C48FF" w14:textId="603923A5" w:rsidR="00AC4E74" w:rsidRPr="008477D9" w:rsidRDefault="00AC4E74" w:rsidP="00547FAF">
      <w:pPr>
        <w:overflowPunct/>
        <w:autoSpaceDE/>
        <w:autoSpaceDN/>
        <w:adjustRightInd/>
        <w:spacing w:line="259" w:lineRule="auto"/>
        <w:textAlignment w:val="auto"/>
        <w:rPr>
          <w:rFonts w:ascii="Century Gothic" w:hAnsi="Century Gothic" w:cstheme="majorHAnsi"/>
          <w:sz w:val="17"/>
          <w:szCs w:val="17"/>
        </w:rPr>
      </w:pPr>
    </w:p>
    <w:p w14:paraId="0B1955F3" w14:textId="3EEAB261" w:rsidR="00AC4E74" w:rsidRPr="008477D9" w:rsidRDefault="000F0C5D" w:rsidP="000F0C5D">
      <w:pPr>
        <w:pStyle w:val="ListParagraph"/>
        <w:numPr>
          <w:ilvl w:val="0"/>
          <w:numId w:val="9"/>
        </w:numPr>
        <w:overflowPunct/>
        <w:autoSpaceDE/>
        <w:autoSpaceDN/>
        <w:adjustRightInd/>
        <w:spacing w:line="259" w:lineRule="auto"/>
        <w:textAlignment w:val="auto"/>
        <w:rPr>
          <w:rFonts w:ascii="Century Gothic" w:hAnsi="Century Gothic" w:cstheme="majorHAnsi"/>
          <w:sz w:val="17"/>
          <w:szCs w:val="17"/>
        </w:rPr>
      </w:pPr>
      <w:proofErr w:type="spellStart"/>
      <w:r w:rsidRPr="008477D9">
        <w:rPr>
          <w:rFonts w:ascii="Century Gothic" w:hAnsi="Century Gothic" w:cstheme="majorHAnsi"/>
          <w:sz w:val="17"/>
          <w:szCs w:val="17"/>
        </w:rPr>
        <w:t>AggregateQuantity</w:t>
      </w:r>
      <w:proofErr w:type="spellEnd"/>
      <w:r w:rsidRPr="008477D9">
        <w:rPr>
          <w:rFonts w:ascii="Century Gothic" w:hAnsi="Century Gothic" w:cstheme="majorHAnsi"/>
          <w:sz w:val="17"/>
          <w:szCs w:val="17"/>
        </w:rPr>
        <w:t xml:space="preserve"> – is the Aggregate Weight Quantity of the </w:t>
      </w:r>
      <w:r w:rsidR="008315B0" w:rsidRPr="008477D9">
        <w:rPr>
          <w:rFonts w:ascii="Century Gothic" w:hAnsi="Century Gothic" w:cstheme="majorHAnsi"/>
          <w:sz w:val="17"/>
          <w:szCs w:val="17"/>
        </w:rPr>
        <w:t xml:space="preserve">respective </w:t>
      </w:r>
      <w:proofErr w:type="gramStart"/>
      <w:r w:rsidR="008315B0" w:rsidRPr="008477D9">
        <w:rPr>
          <w:rFonts w:ascii="Century Gothic" w:hAnsi="Century Gothic" w:cstheme="majorHAnsi"/>
          <w:sz w:val="17"/>
          <w:szCs w:val="17"/>
        </w:rPr>
        <w:t>DG</w:t>
      </w:r>
      <w:proofErr w:type="gramEnd"/>
    </w:p>
    <w:p w14:paraId="4CCA13F9" w14:textId="3D489588" w:rsidR="008315B0" w:rsidRPr="008477D9" w:rsidRDefault="006A1F58" w:rsidP="000F0C5D">
      <w:pPr>
        <w:pStyle w:val="ListParagraph"/>
        <w:numPr>
          <w:ilvl w:val="0"/>
          <w:numId w:val="9"/>
        </w:num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Quantity – is the aggregate </w:t>
      </w:r>
      <w:r w:rsidR="0038298F" w:rsidRPr="008477D9">
        <w:rPr>
          <w:rFonts w:ascii="Century Gothic" w:hAnsi="Century Gothic" w:cstheme="majorHAnsi"/>
          <w:sz w:val="17"/>
          <w:szCs w:val="17"/>
        </w:rPr>
        <w:t>Item Quantity</w:t>
      </w:r>
    </w:p>
    <w:p w14:paraId="19ACDC2C" w14:textId="77777777" w:rsidR="00547FAF" w:rsidRPr="008477D9" w:rsidRDefault="00547FAF" w:rsidP="00547FAF">
      <w:pPr>
        <w:overflowPunct/>
        <w:autoSpaceDE/>
        <w:autoSpaceDN/>
        <w:adjustRightInd/>
        <w:spacing w:line="259" w:lineRule="auto"/>
        <w:textAlignment w:val="auto"/>
        <w:rPr>
          <w:rFonts w:ascii="Century Gothic" w:hAnsi="Century Gothic" w:cstheme="majorHAnsi"/>
          <w:sz w:val="17"/>
          <w:szCs w:val="17"/>
        </w:rPr>
      </w:pPr>
    </w:p>
    <w:tbl>
      <w:tblPr>
        <w:tblStyle w:val="TableGrid"/>
        <w:tblW w:w="0" w:type="auto"/>
        <w:jc w:val="center"/>
        <w:tblLook w:val="04A0" w:firstRow="1" w:lastRow="0" w:firstColumn="1" w:lastColumn="0" w:noHBand="0" w:noVBand="1"/>
      </w:tblPr>
      <w:tblGrid>
        <w:gridCol w:w="2024"/>
      </w:tblGrid>
      <w:tr w:rsidR="00547FAF" w:rsidRPr="008477D9" w14:paraId="3CA3564B" w14:textId="77777777" w:rsidTr="00581F4B">
        <w:trPr>
          <w:trHeight w:val="92"/>
          <w:jc w:val="center"/>
        </w:trPr>
        <w:tc>
          <w:tcPr>
            <w:tcW w:w="2024" w:type="dxa"/>
            <w:shd w:val="clear" w:color="auto" w:fill="670048"/>
          </w:tcPr>
          <w:p w14:paraId="17874D0B" w14:textId="26DBA9B0" w:rsidR="00547FAF" w:rsidRPr="008477D9" w:rsidRDefault="00B6066E" w:rsidP="00A423C3">
            <w:pPr>
              <w:jc w:val="center"/>
              <w:rPr>
                <w:rFonts w:ascii="Century Gothic" w:hAnsi="Century Gothic" w:cstheme="minorHAnsi"/>
                <w:b/>
                <w:color w:val="143200"/>
                <w:sz w:val="17"/>
                <w:szCs w:val="17"/>
              </w:rPr>
            </w:pPr>
            <w:r w:rsidRPr="00581F4B">
              <w:rPr>
                <w:rFonts w:ascii="Century Gothic" w:hAnsi="Century Gothic" w:cstheme="minorHAnsi"/>
                <w:b/>
                <w:color w:val="EEEAD9"/>
                <w:sz w:val="17"/>
                <w:szCs w:val="17"/>
              </w:rPr>
              <w:t>DG</w:t>
            </w:r>
            <w:r w:rsidR="00282811" w:rsidRPr="00581F4B">
              <w:rPr>
                <w:rFonts w:ascii="Century Gothic" w:hAnsi="Century Gothic" w:cstheme="minorHAnsi"/>
                <w:b/>
                <w:color w:val="EEEAD9"/>
                <w:sz w:val="17"/>
                <w:szCs w:val="17"/>
              </w:rPr>
              <w:t xml:space="preserve"> Descriptions</w:t>
            </w:r>
          </w:p>
        </w:tc>
      </w:tr>
      <w:tr w:rsidR="00547FAF" w:rsidRPr="008477D9" w14:paraId="6341BB4D" w14:textId="77777777" w:rsidTr="00EC4C7B">
        <w:trPr>
          <w:trHeight w:val="552"/>
          <w:jc w:val="center"/>
        </w:trPr>
        <w:tc>
          <w:tcPr>
            <w:tcW w:w="2024" w:type="dxa"/>
          </w:tcPr>
          <w:p w14:paraId="61325708" w14:textId="425776F4" w:rsidR="00547FAF" w:rsidRPr="008477D9" w:rsidRDefault="00F45DBD" w:rsidP="00A423C3">
            <w:pPr>
              <w:jc w:val="center"/>
              <w:rPr>
                <w:rFonts w:ascii="Century Gothic" w:hAnsi="Century Gothic" w:cstheme="majorHAnsi"/>
                <w:b/>
                <w:sz w:val="17"/>
                <w:szCs w:val="17"/>
              </w:rPr>
            </w:pPr>
            <w:hyperlink r:id="rId88" w:history="1">
              <w:r w:rsidR="00F64C7F" w:rsidRPr="00EC4C7B">
                <w:rPr>
                  <w:rStyle w:val="Hyperlink"/>
                  <w:rFonts w:ascii="Century Gothic" w:hAnsi="Century Gothic" w:cstheme="majorHAnsi"/>
                  <w:b/>
                  <w:sz w:val="17"/>
                  <w:szCs w:val="17"/>
                </w:rPr>
                <w:t>DG Matrix.zip Download</w:t>
              </w:r>
            </w:hyperlink>
          </w:p>
        </w:tc>
      </w:tr>
    </w:tbl>
    <w:p w14:paraId="6BBB5A4D" w14:textId="77777777" w:rsidR="00547FAF" w:rsidRPr="008477D9" w:rsidRDefault="00547FAF" w:rsidP="00547FAF">
      <w:pPr>
        <w:overflowPunct/>
        <w:autoSpaceDE/>
        <w:autoSpaceDN/>
        <w:adjustRightInd/>
        <w:spacing w:line="259" w:lineRule="auto"/>
        <w:jc w:val="center"/>
        <w:textAlignment w:val="auto"/>
        <w:rPr>
          <w:rFonts w:ascii="Century Gothic" w:hAnsi="Century Gothic" w:cstheme="majorHAnsi"/>
          <w:sz w:val="17"/>
          <w:szCs w:val="17"/>
        </w:rPr>
      </w:pPr>
    </w:p>
    <w:tbl>
      <w:tblPr>
        <w:tblStyle w:val="LightShading-Accent5"/>
        <w:tblpPr w:leftFromText="180" w:rightFromText="180" w:vertAnchor="text" w:horzAnchor="margin" w:tblpXSpec="center" w:tblpY="57"/>
        <w:tblW w:w="10349" w:type="dxa"/>
        <w:shd w:val="clear" w:color="auto" w:fill="143200"/>
        <w:tblLayout w:type="fixed"/>
        <w:tblLook w:val="0000" w:firstRow="0" w:lastRow="0" w:firstColumn="0" w:lastColumn="0" w:noHBand="0" w:noVBand="0"/>
      </w:tblPr>
      <w:tblGrid>
        <w:gridCol w:w="10349"/>
      </w:tblGrid>
      <w:tr w:rsidR="00547FAF" w:rsidRPr="008477D9" w14:paraId="24BD7F68" w14:textId="77777777" w:rsidTr="009C0C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top w:val="single" w:sz="4" w:space="0" w:color="auto"/>
              <w:left w:val="single" w:sz="4" w:space="0" w:color="auto"/>
              <w:bottom w:val="single" w:sz="4" w:space="0" w:color="auto"/>
              <w:right w:val="single" w:sz="4" w:space="0" w:color="auto"/>
            </w:tcBorders>
            <w:shd w:val="clear" w:color="auto" w:fill="143200"/>
          </w:tcPr>
          <w:p w14:paraId="0D843A4E" w14:textId="7575A6E7" w:rsidR="00547FAF" w:rsidRPr="008477D9" w:rsidRDefault="00547FAF" w:rsidP="009C0C73">
            <w:pPr>
              <w:pStyle w:val="Heading1"/>
              <w:rPr>
                <w:rFonts w:ascii="Century Gothic" w:hAnsi="Century Gothic"/>
                <w:sz w:val="17"/>
                <w:szCs w:val="17"/>
              </w:rPr>
            </w:pPr>
            <w:bookmarkStart w:id="63" w:name="_Toc138773712"/>
            <w:r w:rsidRPr="008477D9">
              <w:rPr>
                <w:rFonts w:ascii="Century Gothic" w:hAnsi="Century Gothic"/>
                <w:sz w:val="17"/>
                <w:szCs w:val="17"/>
              </w:rPr>
              <w:t xml:space="preserve">APPENDIX </w:t>
            </w:r>
            <w:r w:rsidR="00E2284C" w:rsidRPr="008477D9">
              <w:rPr>
                <w:rFonts w:ascii="Century Gothic" w:hAnsi="Century Gothic"/>
                <w:sz w:val="17"/>
                <w:szCs w:val="17"/>
              </w:rPr>
              <w:t>G</w:t>
            </w:r>
            <w:r w:rsidRPr="008477D9">
              <w:rPr>
                <w:rFonts w:ascii="Century Gothic" w:hAnsi="Century Gothic"/>
                <w:sz w:val="17"/>
                <w:szCs w:val="17"/>
              </w:rPr>
              <w:t>: API Error Codes</w:t>
            </w:r>
            <w:bookmarkEnd w:id="63"/>
          </w:p>
        </w:tc>
      </w:tr>
    </w:tbl>
    <w:p w14:paraId="14CD6DAF" w14:textId="77777777" w:rsidR="00547FAF" w:rsidRPr="008477D9" w:rsidRDefault="00547FAF" w:rsidP="00547FAF">
      <w:pPr>
        <w:overflowPunct/>
        <w:autoSpaceDE/>
        <w:autoSpaceDN/>
        <w:adjustRightInd/>
        <w:spacing w:line="259" w:lineRule="auto"/>
        <w:textAlignment w:val="auto"/>
        <w:rPr>
          <w:rFonts w:ascii="Century Gothic" w:hAnsi="Century Gothic" w:cstheme="majorHAnsi"/>
          <w:sz w:val="17"/>
          <w:szCs w:val="17"/>
        </w:rPr>
      </w:pPr>
    </w:p>
    <w:p w14:paraId="27F58F31" w14:textId="18BDF74A" w:rsidR="00547FAF" w:rsidRPr="008477D9" w:rsidRDefault="00547FAF" w:rsidP="00547FAF">
      <w:p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When posting an unsuccessful </w:t>
      </w:r>
      <w:r w:rsidR="00EF5821" w:rsidRPr="008477D9">
        <w:rPr>
          <w:rFonts w:ascii="Century Gothic" w:hAnsi="Century Gothic" w:cstheme="majorHAnsi"/>
          <w:sz w:val="17"/>
          <w:szCs w:val="17"/>
        </w:rPr>
        <w:t>API,</w:t>
      </w:r>
      <w:r w:rsidRPr="008477D9">
        <w:rPr>
          <w:rFonts w:ascii="Century Gothic" w:hAnsi="Century Gothic" w:cstheme="majorHAnsi"/>
          <w:sz w:val="17"/>
          <w:szCs w:val="17"/>
        </w:rPr>
        <w:t xml:space="preserve"> you will receive a return response based on the most recent error received, each error is returned in a certain order and can only continue validation once the initial error is resolved successfully. Below is a complete list of all the Error messages </w:t>
      </w:r>
      <w:proofErr w:type="spellStart"/>
      <w:r w:rsidR="00F6143D" w:rsidRPr="008477D9">
        <w:rPr>
          <w:rFonts w:ascii="Century Gothic" w:hAnsi="Century Gothic" w:cstheme="majorHAnsi"/>
          <w:sz w:val="17"/>
          <w:szCs w:val="17"/>
        </w:rPr>
        <w:t>MYT</w:t>
      </w:r>
      <w:r w:rsidR="00F6143D">
        <w:rPr>
          <w:rFonts w:ascii="Century Gothic" w:hAnsi="Century Gothic" w:cstheme="majorHAnsi"/>
          <w:sz w:val="17"/>
          <w:szCs w:val="17"/>
        </w:rPr>
        <w:t>eamGE</w:t>
      </w:r>
      <w:proofErr w:type="spellEnd"/>
      <w:r w:rsidR="00F6143D" w:rsidRPr="008477D9">
        <w:rPr>
          <w:rFonts w:ascii="Century Gothic" w:hAnsi="Century Gothic" w:cstheme="majorHAnsi"/>
          <w:sz w:val="17"/>
          <w:szCs w:val="17"/>
        </w:rPr>
        <w:t xml:space="preserve"> </w:t>
      </w:r>
      <w:r w:rsidRPr="008477D9">
        <w:rPr>
          <w:rFonts w:ascii="Century Gothic" w:hAnsi="Century Gothic" w:cstheme="majorHAnsi"/>
          <w:sz w:val="17"/>
          <w:szCs w:val="17"/>
        </w:rPr>
        <w:t>will return when making any of the API call within this documentation.</w:t>
      </w:r>
    </w:p>
    <w:p w14:paraId="1283229F" w14:textId="77777777" w:rsidR="00547FAF" w:rsidRPr="008477D9" w:rsidRDefault="00547FAF" w:rsidP="00547FAF">
      <w:pPr>
        <w:overflowPunct/>
        <w:autoSpaceDE/>
        <w:autoSpaceDN/>
        <w:adjustRightInd/>
        <w:spacing w:line="259" w:lineRule="auto"/>
        <w:textAlignment w:val="auto"/>
        <w:rPr>
          <w:rFonts w:ascii="Century Gothic" w:hAnsi="Century Gothic" w:cstheme="majorHAnsi"/>
          <w:sz w:val="17"/>
          <w:szCs w:val="17"/>
        </w:rPr>
      </w:pPr>
    </w:p>
    <w:p w14:paraId="4BD3DCBE" w14:textId="77777777" w:rsidR="00547FAF" w:rsidRPr="008477D9" w:rsidRDefault="00547FAF" w:rsidP="00547FAF">
      <w:pPr>
        <w:overflowPunct/>
        <w:autoSpaceDE/>
        <w:autoSpaceDN/>
        <w:adjustRightInd/>
        <w:spacing w:line="259" w:lineRule="auto"/>
        <w:textAlignment w:val="auto"/>
        <w:rPr>
          <w:rFonts w:ascii="Century Gothic" w:hAnsi="Century Gothic" w:cstheme="majorHAnsi"/>
          <w:sz w:val="17"/>
          <w:szCs w:val="17"/>
        </w:rPr>
      </w:pPr>
    </w:p>
    <w:tbl>
      <w:tblPr>
        <w:tblStyle w:val="TableGrid"/>
        <w:tblW w:w="0" w:type="auto"/>
        <w:jc w:val="center"/>
        <w:tblLook w:val="04A0" w:firstRow="1" w:lastRow="0" w:firstColumn="1" w:lastColumn="0" w:noHBand="0" w:noVBand="1"/>
      </w:tblPr>
      <w:tblGrid>
        <w:gridCol w:w="1944"/>
        <w:gridCol w:w="2049"/>
        <w:gridCol w:w="2667"/>
      </w:tblGrid>
      <w:tr w:rsidR="000A216C" w:rsidRPr="008477D9" w14:paraId="14AC7DA1" w14:textId="77777777" w:rsidTr="00581F4B">
        <w:trPr>
          <w:trHeight w:val="112"/>
          <w:jc w:val="center"/>
        </w:trPr>
        <w:tc>
          <w:tcPr>
            <w:tcW w:w="1817" w:type="dxa"/>
            <w:shd w:val="clear" w:color="auto" w:fill="670048"/>
          </w:tcPr>
          <w:p w14:paraId="53A61922" w14:textId="16FE2BE2" w:rsidR="000A216C" w:rsidRPr="00581F4B" w:rsidRDefault="000A216C" w:rsidP="000A216C">
            <w:pPr>
              <w:jc w:val="center"/>
              <w:rPr>
                <w:rFonts w:ascii="Century Gothic" w:hAnsi="Century Gothic" w:cstheme="minorHAnsi"/>
                <w:b/>
                <w:color w:val="EEEAD9"/>
                <w:sz w:val="17"/>
                <w:szCs w:val="17"/>
              </w:rPr>
            </w:pPr>
            <w:r w:rsidRPr="00581F4B">
              <w:rPr>
                <w:rFonts w:ascii="Century Gothic" w:hAnsi="Century Gothic" w:cstheme="minorHAnsi"/>
                <w:b/>
                <w:color w:val="EEEAD9"/>
                <w:sz w:val="17"/>
                <w:szCs w:val="17"/>
              </w:rPr>
              <w:t>Error Specification</w:t>
            </w:r>
          </w:p>
        </w:tc>
        <w:tc>
          <w:tcPr>
            <w:tcW w:w="2049" w:type="dxa"/>
            <w:shd w:val="clear" w:color="auto" w:fill="670048"/>
          </w:tcPr>
          <w:p w14:paraId="19C83A98" w14:textId="4EA2B928" w:rsidR="000A216C" w:rsidRPr="00581F4B" w:rsidRDefault="000A216C" w:rsidP="000A216C">
            <w:pPr>
              <w:jc w:val="center"/>
              <w:rPr>
                <w:rFonts w:ascii="Century Gothic" w:hAnsi="Century Gothic" w:cstheme="minorHAnsi"/>
                <w:b/>
                <w:color w:val="EEEAD9"/>
                <w:sz w:val="17"/>
                <w:szCs w:val="17"/>
              </w:rPr>
            </w:pPr>
            <w:r w:rsidRPr="00581F4B">
              <w:rPr>
                <w:rFonts w:ascii="Century Gothic" w:hAnsi="Century Gothic" w:cstheme="minorHAnsi"/>
                <w:b/>
                <w:color w:val="EEEAD9"/>
                <w:sz w:val="17"/>
                <w:szCs w:val="17"/>
              </w:rPr>
              <w:t>Response Error codes</w:t>
            </w:r>
          </w:p>
        </w:tc>
        <w:tc>
          <w:tcPr>
            <w:tcW w:w="2667" w:type="dxa"/>
            <w:shd w:val="clear" w:color="auto" w:fill="670048"/>
          </w:tcPr>
          <w:p w14:paraId="317C9D54" w14:textId="77777777" w:rsidR="000A216C" w:rsidRPr="00581F4B" w:rsidRDefault="000A216C" w:rsidP="000A216C">
            <w:pPr>
              <w:jc w:val="center"/>
              <w:rPr>
                <w:rFonts w:ascii="Century Gothic" w:hAnsi="Century Gothic" w:cstheme="minorHAnsi"/>
                <w:b/>
                <w:color w:val="EEEAD9"/>
                <w:sz w:val="17"/>
                <w:szCs w:val="17"/>
              </w:rPr>
            </w:pPr>
            <w:r w:rsidRPr="00581F4B">
              <w:rPr>
                <w:rFonts w:ascii="Century Gothic" w:hAnsi="Century Gothic" w:cstheme="minorHAnsi"/>
                <w:b/>
                <w:color w:val="EEEAD9"/>
                <w:sz w:val="17"/>
                <w:szCs w:val="17"/>
              </w:rPr>
              <w:t>Error Code examples</w:t>
            </w:r>
          </w:p>
        </w:tc>
      </w:tr>
      <w:tr w:rsidR="000A216C" w:rsidRPr="008477D9" w14:paraId="02598DF0" w14:textId="77777777" w:rsidTr="00C525FF">
        <w:trPr>
          <w:trHeight w:val="677"/>
          <w:jc w:val="center"/>
        </w:trPr>
        <w:tc>
          <w:tcPr>
            <w:tcW w:w="1817" w:type="dxa"/>
          </w:tcPr>
          <w:p w14:paraId="0E4A8731" w14:textId="62923EA5" w:rsidR="000A216C" w:rsidRPr="008477D9" w:rsidRDefault="00F45DBD" w:rsidP="000A216C">
            <w:pPr>
              <w:jc w:val="center"/>
              <w:rPr>
                <w:rFonts w:ascii="Century Gothic" w:hAnsi="Century Gothic" w:cstheme="majorHAnsi"/>
                <w:sz w:val="17"/>
                <w:szCs w:val="17"/>
              </w:rPr>
            </w:pPr>
            <w:hyperlink r:id="rId89" w:history="1">
              <w:r w:rsidR="0092389F">
                <w:rPr>
                  <w:rStyle w:val="Hyperlink"/>
                  <w:rFonts w:ascii="Century Gothic" w:hAnsi="Century Gothic" w:cstheme="majorHAnsi"/>
                  <w:b/>
                  <w:bCs/>
                  <w:sz w:val="17"/>
                  <w:szCs w:val="17"/>
                </w:rPr>
                <w:t>ErrorMessageMIG.zip Download</w:t>
              </w:r>
            </w:hyperlink>
          </w:p>
        </w:tc>
        <w:tc>
          <w:tcPr>
            <w:tcW w:w="2049" w:type="dxa"/>
          </w:tcPr>
          <w:p w14:paraId="385C425C" w14:textId="1A018BB0" w:rsidR="000A216C" w:rsidRPr="008477D9" w:rsidRDefault="00F45DBD" w:rsidP="000A216C">
            <w:pPr>
              <w:jc w:val="center"/>
              <w:rPr>
                <w:rFonts w:ascii="Century Gothic" w:hAnsi="Century Gothic" w:cstheme="majorHAnsi"/>
                <w:b/>
                <w:sz w:val="17"/>
                <w:szCs w:val="17"/>
              </w:rPr>
            </w:pPr>
            <w:hyperlink r:id="rId90" w:history="1">
              <w:r w:rsidR="00171EFD" w:rsidRPr="004340EC">
                <w:rPr>
                  <w:rStyle w:val="Hyperlink"/>
                  <w:rFonts w:ascii="Century Gothic" w:hAnsi="Century Gothic" w:cstheme="majorHAnsi"/>
                  <w:b/>
                  <w:bCs/>
                  <w:sz w:val="17"/>
                  <w:szCs w:val="17"/>
                </w:rPr>
                <w:t>API Error</w:t>
              </w:r>
              <w:r w:rsidR="00C74BEA" w:rsidRPr="004340EC">
                <w:rPr>
                  <w:rStyle w:val="Hyperlink"/>
                  <w:rFonts w:ascii="Century Gothic" w:hAnsi="Century Gothic" w:cstheme="majorHAnsi"/>
                  <w:b/>
                  <w:bCs/>
                  <w:sz w:val="17"/>
                  <w:szCs w:val="17"/>
                </w:rPr>
                <w:t xml:space="preserve"> Codes.zip Download</w:t>
              </w:r>
            </w:hyperlink>
          </w:p>
        </w:tc>
        <w:tc>
          <w:tcPr>
            <w:tcW w:w="2667" w:type="dxa"/>
          </w:tcPr>
          <w:p w14:paraId="466A9817" w14:textId="7794FB76" w:rsidR="000A216C" w:rsidRPr="008477D9" w:rsidRDefault="00F45DBD" w:rsidP="000A216C">
            <w:pPr>
              <w:jc w:val="center"/>
              <w:rPr>
                <w:rFonts w:ascii="Century Gothic" w:hAnsi="Century Gothic" w:cstheme="majorHAnsi"/>
                <w:sz w:val="17"/>
                <w:szCs w:val="17"/>
              </w:rPr>
            </w:pPr>
            <w:hyperlink r:id="rId91" w:history="1">
              <w:r w:rsidR="00C74BEA" w:rsidRPr="00C525FF">
                <w:rPr>
                  <w:rStyle w:val="Hyperlink"/>
                  <w:rFonts w:ascii="Century Gothic" w:hAnsi="Century Gothic" w:cstheme="majorHAnsi"/>
                  <w:b/>
                  <w:bCs/>
                  <w:sz w:val="17"/>
                  <w:szCs w:val="17"/>
                </w:rPr>
                <w:t>Sample Error Responses.zip Download</w:t>
              </w:r>
            </w:hyperlink>
          </w:p>
        </w:tc>
      </w:tr>
    </w:tbl>
    <w:p w14:paraId="40A6F306" w14:textId="77777777" w:rsidR="00547FAF" w:rsidRPr="008477D9" w:rsidRDefault="00547FAF" w:rsidP="00547FAF">
      <w:pPr>
        <w:overflowPunct/>
        <w:autoSpaceDE/>
        <w:autoSpaceDN/>
        <w:adjustRightInd/>
        <w:spacing w:line="259" w:lineRule="auto"/>
        <w:textAlignment w:val="auto"/>
        <w:rPr>
          <w:rFonts w:ascii="Century Gothic" w:hAnsi="Century Gothic" w:cstheme="majorHAnsi"/>
          <w:sz w:val="17"/>
          <w:szCs w:val="17"/>
        </w:rPr>
      </w:pPr>
    </w:p>
    <w:p w14:paraId="5FC607EB" w14:textId="1E31A9BE" w:rsidR="00547FAF" w:rsidRPr="008477D9" w:rsidRDefault="00547FAF" w:rsidP="00547FAF">
      <w:pPr>
        <w:overflowPunct/>
        <w:autoSpaceDE/>
        <w:autoSpaceDN/>
        <w:adjustRightInd/>
        <w:spacing w:line="259" w:lineRule="auto"/>
        <w:textAlignment w:val="auto"/>
        <w:rPr>
          <w:rFonts w:ascii="Century Gothic" w:hAnsi="Century Gothic" w:cstheme="majorHAnsi"/>
          <w:sz w:val="17"/>
          <w:szCs w:val="17"/>
        </w:rPr>
      </w:pPr>
    </w:p>
    <w:p w14:paraId="72499073" w14:textId="0B376EFC" w:rsidR="000E5B6F" w:rsidRPr="008477D9" w:rsidRDefault="000E5B6F" w:rsidP="00547FAF">
      <w:pPr>
        <w:overflowPunct/>
        <w:autoSpaceDE/>
        <w:autoSpaceDN/>
        <w:adjustRightInd/>
        <w:spacing w:line="259" w:lineRule="auto"/>
        <w:textAlignment w:val="auto"/>
        <w:rPr>
          <w:rFonts w:ascii="Century Gothic" w:hAnsi="Century Gothic" w:cstheme="majorHAnsi"/>
          <w:sz w:val="17"/>
          <w:szCs w:val="17"/>
        </w:rPr>
      </w:pPr>
    </w:p>
    <w:p w14:paraId="68A97FE7" w14:textId="499CB043" w:rsidR="000E5B6F" w:rsidRPr="008477D9" w:rsidRDefault="000E5B6F" w:rsidP="00547FAF">
      <w:pPr>
        <w:overflowPunct/>
        <w:autoSpaceDE/>
        <w:autoSpaceDN/>
        <w:adjustRightInd/>
        <w:spacing w:line="259" w:lineRule="auto"/>
        <w:textAlignment w:val="auto"/>
        <w:rPr>
          <w:rFonts w:ascii="Century Gothic" w:hAnsi="Century Gothic" w:cstheme="majorHAnsi"/>
          <w:sz w:val="17"/>
          <w:szCs w:val="17"/>
        </w:rPr>
      </w:pPr>
    </w:p>
    <w:p w14:paraId="1B22D109" w14:textId="186704B6" w:rsidR="000E5B6F" w:rsidRDefault="000E5B6F" w:rsidP="00547FAF">
      <w:pPr>
        <w:overflowPunct/>
        <w:autoSpaceDE/>
        <w:autoSpaceDN/>
        <w:adjustRightInd/>
        <w:spacing w:line="259" w:lineRule="auto"/>
        <w:textAlignment w:val="auto"/>
        <w:rPr>
          <w:rFonts w:ascii="Century Gothic" w:hAnsi="Century Gothic" w:cstheme="majorHAnsi"/>
          <w:sz w:val="17"/>
          <w:szCs w:val="17"/>
        </w:rPr>
      </w:pPr>
    </w:p>
    <w:p w14:paraId="432C784F" w14:textId="1C103F66" w:rsidR="000C12B3" w:rsidRDefault="000C12B3" w:rsidP="00547FAF">
      <w:pPr>
        <w:overflowPunct/>
        <w:autoSpaceDE/>
        <w:autoSpaceDN/>
        <w:adjustRightInd/>
        <w:spacing w:line="259" w:lineRule="auto"/>
        <w:textAlignment w:val="auto"/>
        <w:rPr>
          <w:rFonts w:ascii="Century Gothic" w:hAnsi="Century Gothic" w:cstheme="majorHAnsi"/>
          <w:sz w:val="17"/>
          <w:szCs w:val="17"/>
        </w:rPr>
      </w:pPr>
    </w:p>
    <w:p w14:paraId="794CFE55" w14:textId="77777777" w:rsidR="00B831AC" w:rsidRDefault="00B831AC" w:rsidP="00547FAF">
      <w:pPr>
        <w:overflowPunct/>
        <w:autoSpaceDE/>
        <w:autoSpaceDN/>
        <w:adjustRightInd/>
        <w:spacing w:line="259" w:lineRule="auto"/>
        <w:textAlignment w:val="auto"/>
        <w:rPr>
          <w:rFonts w:ascii="Century Gothic" w:hAnsi="Century Gothic" w:cstheme="majorHAnsi"/>
          <w:sz w:val="17"/>
          <w:szCs w:val="17"/>
        </w:rPr>
      </w:pPr>
    </w:p>
    <w:p w14:paraId="365CF795" w14:textId="008FE803" w:rsidR="000C12B3" w:rsidRDefault="000C12B3" w:rsidP="00547FAF">
      <w:pPr>
        <w:overflowPunct/>
        <w:autoSpaceDE/>
        <w:autoSpaceDN/>
        <w:adjustRightInd/>
        <w:spacing w:line="259" w:lineRule="auto"/>
        <w:textAlignment w:val="auto"/>
        <w:rPr>
          <w:rFonts w:ascii="Century Gothic" w:hAnsi="Century Gothic" w:cstheme="majorHAnsi"/>
          <w:sz w:val="17"/>
          <w:szCs w:val="17"/>
        </w:rPr>
      </w:pPr>
    </w:p>
    <w:p w14:paraId="2BC46CB2" w14:textId="77777777" w:rsidR="00923835" w:rsidRDefault="00923835" w:rsidP="00547FAF">
      <w:pPr>
        <w:overflowPunct/>
        <w:autoSpaceDE/>
        <w:autoSpaceDN/>
        <w:adjustRightInd/>
        <w:spacing w:line="259" w:lineRule="auto"/>
        <w:textAlignment w:val="auto"/>
        <w:rPr>
          <w:rFonts w:ascii="Century Gothic" w:hAnsi="Century Gothic" w:cstheme="majorHAnsi"/>
          <w:sz w:val="17"/>
          <w:szCs w:val="17"/>
        </w:rPr>
      </w:pPr>
    </w:p>
    <w:p w14:paraId="4A8A3D8F" w14:textId="34686A58" w:rsidR="000C12B3" w:rsidRDefault="000C12B3" w:rsidP="00547FAF">
      <w:pPr>
        <w:overflowPunct/>
        <w:autoSpaceDE/>
        <w:autoSpaceDN/>
        <w:adjustRightInd/>
        <w:spacing w:line="259" w:lineRule="auto"/>
        <w:textAlignment w:val="auto"/>
        <w:rPr>
          <w:rFonts w:ascii="Century Gothic" w:hAnsi="Century Gothic" w:cstheme="majorHAnsi"/>
          <w:sz w:val="17"/>
          <w:szCs w:val="17"/>
        </w:rPr>
      </w:pPr>
    </w:p>
    <w:p w14:paraId="24C4922E" w14:textId="77777777" w:rsidR="000C12B3" w:rsidRPr="008477D9" w:rsidRDefault="000C12B3" w:rsidP="00547FAF">
      <w:pPr>
        <w:overflowPunct/>
        <w:autoSpaceDE/>
        <w:autoSpaceDN/>
        <w:adjustRightInd/>
        <w:spacing w:line="259" w:lineRule="auto"/>
        <w:textAlignment w:val="auto"/>
        <w:rPr>
          <w:rFonts w:ascii="Century Gothic" w:hAnsi="Century Gothic" w:cstheme="majorHAnsi"/>
          <w:sz w:val="17"/>
          <w:szCs w:val="17"/>
        </w:rPr>
      </w:pPr>
    </w:p>
    <w:p w14:paraId="4B2AB1F0" w14:textId="77777777" w:rsidR="00547FAF" w:rsidRPr="008477D9" w:rsidRDefault="00547FAF" w:rsidP="006B4523">
      <w:pPr>
        <w:overflowPunct/>
        <w:autoSpaceDE/>
        <w:autoSpaceDN/>
        <w:adjustRightInd/>
        <w:spacing w:line="259" w:lineRule="auto"/>
        <w:textAlignment w:val="auto"/>
        <w:rPr>
          <w:rFonts w:ascii="Century Gothic" w:hAnsi="Century Gothic" w:cstheme="majorHAnsi"/>
          <w:sz w:val="17"/>
          <w:szCs w:val="17"/>
        </w:rPr>
      </w:pPr>
    </w:p>
    <w:tbl>
      <w:tblPr>
        <w:tblStyle w:val="LightShading-Accent5"/>
        <w:tblpPr w:leftFromText="180" w:rightFromText="180" w:vertAnchor="text" w:horzAnchor="margin" w:tblpXSpec="center" w:tblpY="57"/>
        <w:tblW w:w="10349" w:type="dxa"/>
        <w:tblLayout w:type="fixed"/>
        <w:tblLook w:val="0000" w:firstRow="0" w:lastRow="0" w:firstColumn="0" w:lastColumn="0" w:noHBand="0" w:noVBand="0"/>
      </w:tblPr>
      <w:tblGrid>
        <w:gridCol w:w="10349"/>
      </w:tblGrid>
      <w:tr w:rsidR="00547FAF" w:rsidRPr="008477D9" w14:paraId="55AB0590" w14:textId="77777777" w:rsidTr="009C0C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top w:val="single" w:sz="4" w:space="0" w:color="auto"/>
              <w:left w:val="single" w:sz="4" w:space="0" w:color="auto"/>
              <w:bottom w:val="single" w:sz="4" w:space="0" w:color="auto"/>
              <w:right w:val="single" w:sz="4" w:space="0" w:color="auto"/>
            </w:tcBorders>
            <w:shd w:val="clear" w:color="auto" w:fill="143200"/>
          </w:tcPr>
          <w:p w14:paraId="3FF92FC9" w14:textId="7BDED1A8" w:rsidR="00547FAF" w:rsidRPr="008477D9" w:rsidRDefault="00547FAF" w:rsidP="009C0C73">
            <w:pPr>
              <w:pStyle w:val="Heading1"/>
              <w:rPr>
                <w:rFonts w:ascii="Century Gothic" w:hAnsi="Century Gothic"/>
                <w:sz w:val="17"/>
                <w:szCs w:val="17"/>
              </w:rPr>
            </w:pPr>
            <w:bookmarkStart w:id="64" w:name="_Toc138773713"/>
            <w:r w:rsidRPr="008477D9">
              <w:rPr>
                <w:rFonts w:ascii="Century Gothic" w:hAnsi="Century Gothic"/>
                <w:sz w:val="17"/>
                <w:szCs w:val="17"/>
              </w:rPr>
              <w:lastRenderedPageBreak/>
              <w:t xml:space="preserve">APPENDIX </w:t>
            </w:r>
            <w:r w:rsidR="00E2284C" w:rsidRPr="008477D9">
              <w:rPr>
                <w:rFonts w:ascii="Century Gothic" w:hAnsi="Century Gothic"/>
                <w:sz w:val="17"/>
                <w:szCs w:val="17"/>
              </w:rPr>
              <w:t>H</w:t>
            </w:r>
            <w:r w:rsidRPr="008477D9">
              <w:rPr>
                <w:rFonts w:ascii="Century Gothic" w:hAnsi="Century Gothic"/>
                <w:sz w:val="17"/>
                <w:szCs w:val="17"/>
              </w:rPr>
              <w:t>: Global Shipments</w:t>
            </w:r>
            <w:bookmarkEnd w:id="64"/>
          </w:p>
        </w:tc>
      </w:tr>
    </w:tbl>
    <w:p w14:paraId="1D015376" w14:textId="77777777" w:rsidR="00547FAF" w:rsidRPr="008477D9" w:rsidRDefault="00547FAF" w:rsidP="00547FAF">
      <w:pPr>
        <w:overflowPunct/>
        <w:autoSpaceDE/>
        <w:autoSpaceDN/>
        <w:adjustRightInd/>
        <w:spacing w:line="259" w:lineRule="auto"/>
        <w:textAlignment w:val="auto"/>
        <w:rPr>
          <w:rFonts w:ascii="Century Gothic" w:hAnsi="Century Gothic" w:cstheme="majorHAnsi"/>
          <w:sz w:val="17"/>
          <w:szCs w:val="17"/>
        </w:rPr>
      </w:pPr>
    </w:p>
    <w:p w14:paraId="56A56851" w14:textId="1589BD64" w:rsidR="00DC5A62" w:rsidRPr="008477D9" w:rsidRDefault="00547FAF" w:rsidP="000E5B6F">
      <w:p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When posting International </w:t>
      </w:r>
      <w:r w:rsidR="00EF5821" w:rsidRPr="008477D9">
        <w:rPr>
          <w:rFonts w:ascii="Century Gothic" w:hAnsi="Century Gothic" w:cstheme="majorHAnsi"/>
          <w:sz w:val="17"/>
          <w:szCs w:val="17"/>
        </w:rPr>
        <w:t>Shipments,</w:t>
      </w:r>
      <w:r w:rsidRPr="008477D9">
        <w:rPr>
          <w:rFonts w:ascii="Century Gothic" w:hAnsi="Century Gothic" w:cstheme="majorHAnsi"/>
          <w:sz w:val="17"/>
          <w:szCs w:val="17"/>
        </w:rPr>
        <w:t xml:space="preserve"> you will need to declare Harmonised </w:t>
      </w:r>
      <w:r w:rsidR="00EF5821" w:rsidRPr="008477D9">
        <w:rPr>
          <w:rFonts w:ascii="Century Gothic" w:hAnsi="Century Gothic" w:cstheme="majorHAnsi"/>
          <w:sz w:val="17"/>
          <w:szCs w:val="17"/>
        </w:rPr>
        <w:t>Commodity</w:t>
      </w:r>
      <w:r w:rsidRPr="008477D9">
        <w:rPr>
          <w:rFonts w:ascii="Century Gothic" w:hAnsi="Century Gothic" w:cstheme="majorHAnsi"/>
          <w:sz w:val="17"/>
          <w:szCs w:val="17"/>
        </w:rPr>
        <w:t xml:space="preserve"> Codes (HCC). The HCC values </w:t>
      </w:r>
      <w:r w:rsidR="00EF5821" w:rsidRPr="008477D9">
        <w:rPr>
          <w:rFonts w:ascii="Century Gothic" w:hAnsi="Century Gothic" w:cstheme="majorHAnsi"/>
          <w:sz w:val="17"/>
          <w:szCs w:val="17"/>
        </w:rPr>
        <w:t>are free</w:t>
      </w:r>
      <w:r w:rsidRPr="008477D9">
        <w:rPr>
          <w:rFonts w:ascii="Century Gothic" w:hAnsi="Century Gothic" w:cstheme="majorHAnsi"/>
          <w:sz w:val="17"/>
          <w:szCs w:val="17"/>
        </w:rPr>
        <w:t xml:space="preserve"> format values and is not validated but required when posting Global Shipment. To attain a complete list of HCC codes please </w:t>
      </w:r>
      <w:r w:rsidR="00EF5821" w:rsidRPr="008477D9">
        <w:rPr>
          <w:rFonts w:ascii="Century Gothic" w:hAnsi="Century Gothic" w:cstheme="majorHAnsi"/>
          <w:sz w:val="17"/>
          <w:szCs w:val="17"/>
        </w:rPr>
        <w:t>go to</w:t>
      </w:r>
      <w:r w:rsidRPr="008477D9">
        <w:rPr>
          <w:rFonts w:ascii="Century Gothic" w:hAnsi="Century Gothic" w:cstheme="majorHAnsi"/>
          <w:sz w:val="17"/>
          <w:szCs w:val="17"/>
        </w:rPr>
        <w:t xml:space="preserve"> the link </w:t>
      </w:r>
      <w:hyperlink r:id="rId92" w:history="1">
        <w:r w:rsidRPr="008477D9">
          <w:rPr>
            <w:rStyle w:val="Hyperlink"/>
            <w:rFonts w:ascii="Century Gothic" w:hAnsi="Century Gothic" w:cstheme="majorHAnsi"/>
            <w:sz w:val="17"/>
            <w:szCs w:val="17"/>
          </w:rPr>
          <w:t>HCC codes</w:t>
        </w:r>
      </w:hyperlink>
      <w:r w:rsidRPr="008477D9">
        <w:rPr>
          <w:rFonts w:ascii="Century Gothic" w:hAnsi="Century Gothic" w:cstheme="majorHAnsi"/>
          <w:sz w:val="17"/>
          <w:szCs w:val="17"/>
        </w:rPr>
        <w:t xml:space="preserve"> to view and attain the most recent list of HCC codes.</w:t>
      </w:r>
    </w:p>
    <w:p w14:paraId="60335ECC" w14:textId="2DC89E2A" w:rsidR="000C61F7" w:rsidRPr="008477D9" w:rsidRDefault="000C61F7" w:rsidP="000E5B6F">
      <w:pPr>
        <w:overflowPunct/>
        <w:autoSpaceDE/>
        <w:autoSpaceDN/>
        <w:adjustRightInd/>
        <w:spacing w:line="259" w:lineRule="auto"/>
        <w:textAlignment w:val="auto"/>
        <w:rPr>
          <w:rFonts w:ascii="Century Gothic" w:hAnsi="Century Gothic" w:cstheme="majorHAnsi"/>
          <w:sz w:val="17"/>
          <w:szCs w:val="17"/>
        </w:rPr>
      </w:pPr>
    </w:p>
    <w:p w14:paraId="046873DF" w14:textId="69FE338C" w:rsidR="000C61F7" w:rsidRPr="008477D9" w:rsidRDefault="000C61F7" w:rsidP="000E5B6F">
      <w:p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When despatching International </w:t>
      </w:r>
      <w:proofErr w:type="gramStart"/>
      <w:r w:rsidRPr="008477D9">
        <w:rPr>
          <w:rFonts w:ascii="Century Gothic" w:hAnsi="Century Gothic" w:cstheme="majorHAnsi"/>
          <w:sz w:val="17"/>
          <w:szCs w:val="17"/>
        </w:rPr>
        <w:t>Shipments</w:t>
      </w:r>
      <w:proofErr w:type="gramEnd"/>
      <w:r w:rsidRPr="008477D9">
        <w:rPr>
          <w:rFonts w:ascii="Century Gothic" w:hAnsi="Century Gothic" w:cstheme="majorHAnsi"/>
          <w:sz w:val="17"/>
          <w:szCs w:val="17"/>
        </w:rPr>
        <w:t xml:space="preserve"> you are required to supply a Commercial invoice declaring value and total of goods being despatched. This data is also mandatory within the API submission. If you need to develop this document the below is a </w:t>
      </w:r>
      <w:proofErr w:type="spellStart"/>
      <w:r w:rsidR="00E81F85" w:rsidRPr="008477D9">
        <w:rPr>
          <w:rFonts w:ascii="Century Gothic" w:hAnsi="Century Gothic" w:cstheme="majorHAnsi"/>
          <w:sz w:val="17"/>
          <w:szCs w:val="17"/>
        </w:rPr>
        <w:t>guidleline</w:t>
      </w:r>
      <w:proofErr w:type="spellEnd"/>
      <w:r w:rsidR="00E81F85" w:rsidRPr="008477D9">
        <w:rPr>
          <w:rFonts w:ascii="Century Gothic" w:hAnsi="Century Gothic" w:cstheme="majorHAnsi"/>
          <w:sz w:val="17"/>
          <w:szCs w:val="17"/>
        </w:rPr>
        <w:t xml:space="preserve"> of the layout required </w:t>
      </w:r>
    </w:p>
    <w:p w14:paraId="71CDD849" w14:textId="77777777" w:rsidR="00DC54A8" w:rsidRPr="008477D9" w:rsidRDefault="00DC54A8" w:rsidP="000E5B6F">
      <w:pPr>
        <w:overflowPunct/>
        <w:autoSpaceDE/>
        <w:autoSpaceDN/>
        <w:adjustRightInd/>
        <w:spacing w:line="259" w:lineRule="auto"/>
        <w:textAlignment w:val="auto"/>
        <w:rPr>
          <w:rFonts w:ascii="Century Gothic" w:hAnsi="Century Gothic" w:cstheme="majorHAnsi"/>
          <w:sz w:val="17"/>
          <w:szCs w:val="17"/>
        </w:rPr>
      </w:pPr>
    </w:p>
    <w:p w14:paraId="14ADE914" w14:textId="6ED35C29" w:rsidR="00366F71" w:rsidRPr="008477D9" w:rsidRDefault="00366F71" w:rsidP="000E5B6F">
      <w:pPr>
        <w:overflowPunct/>
        <w:autoSpaceDE/>
        <w:autoSpaceDN/>
        <w:adjustRightInd/>
        <w:spacing w:line="259" w:lineRule="auto"/>
        <w:textAlignment w:val="auto"/>
        <w:rPr>
          <w:rFonts w:ascii="Century Gothic" w:hAnsi="Century Gothic" w:cstheme="majorHAnsi"/>
          <w:sz w:val="17"/>
          <w:szCs w:val="17"/>
        </w:rPr>
      </w:pPr>
    </w:p>
    <w:tbl>
      <w:tblPr>
        <w:tblStyle w:val="TableGrid"/>
        <w:tblW w:w="0" w:type="auto"/>
        <w:jc w:val="center"/>
        <w:tblLook w:val="04A0" w:firstRow="1" w:lastRow="0" w:firstColumn="1" w:lastColumn="0" w:noHBand="0" w:noVBand="1"/>
      </w:tblPr>
      <w:tblGrid>
        <w:gridCol w:w="2150"/>
        <w:gridCol w:w="2641"/>
      </w:tblGrid>
      <w:tr w:rsidR="009C5713" w:rsidRPr="008477D9" w14:paraId="544DBF1D" w14:textId="77777777" w:rsidTr="008335FF">
        <w:trPr>
          <w:trHeight w:val="94"/>
          <w:jc w:val="center"/>
        </w:trPr>
        <w:tc>
          <w:tcPr>
            <w:tcW w:w="2150" w:type="dxa"/>
            <w:shd w:val="clear" w:color="auto" w:fill="670048"/>
          </w:tcPr>
          <w:p w14:paraId="78E32AFA" w14:textId="44C0110C" w:rsidR="009C5713" w:rsidRPr="008335FF" w:rsidRDefault="009C5713" w:rsidP="009C5713">
            <w:pPr>
              <w:jc w:val="center"/>
              <w:rPr>
                <w:rFonts w:ascii="Century Gothic" w:hAnsi="Century Gothic" w:cstheme="minorHAnsi"/>
                <w:b/>
                <w:color w:val="EEEAD9"/>
                <w:sz w:val="17"/>
                <w:szCs w:val="17"/>
              </w:rPr>
            </w:pPr>
            <w:r w:rsidRPr="008335FF">
              <w:rPr>
                <w:rFonts w:ascii="Century Gothic" w:hAnsi="Century Gothic" w:cstheme="minorHAnsi"/>
                <w:b/>
                <w:color w:val="EEEAD9"/>
                <w:sz w:val="17"/>
                <w:szCs w:val="17"/>
              </w:rPr>
              <w:t>Commercial Invoice Template/Samples</w:t>
            </w:r>
          </w:p>
        </w:tc>
        <w:tc>
          <w:tcPr>
            <w:tcW w:w="2381" w:type="dxa"/>
            <w:shd w:val="clear" w:color="auto" w:fill="670048"/>
          </w:tcPr>
          <w:p w14:paraId="3F3AF820" w14:textId="49F1AF18" w:rsidR="009C5713" w:rsidRPr="008335FF" w:rsidRDefault="009C5713" w:rsidP="009C5713">
            <w:pPr>
              <w:jc w:val="center"/>
              <w:rPr>
                <w:rFonts w:ascii="Century Gothic" w:hAnsi="Century Gothic" w:cstheme="minorHAnsi"/>
                <w:b/>
                <w:color w:val="EEEAD9"/>
                <w:sz w:val="17"/>
                <w:szCs w:val="17"/>
              </w:rPr>
            </w:pPr>
            <w:r w:rsidRPr="008335FF">
              <w:rPr>
                <w:rFonts w:ascii="Century Gothic" w:hAnsi="Century Gothic" w:cstheme="minorHAnsi"/>
                <w:b/>
                <w:color w:val="EEEAD9"/>
                <w:sz w:val="17"/>
                <w:szCs w:val="17"/>
              </w:rPr>
              <w:t>Harmonised Commodity Codes</w:t>
            </w:r>
          </w:p>
        </w:tc>
      </w:tr>
      <w:tr w:rsidR="009C5713" w:rsidRPr="008477D9" w14:paraId="149543E8" w14:textId="77777777" w:rsidTr="00492C54">
        <w:trPr>
          <w:trHeight w:val="572"/>
          <w:jc w:val="center"/>
        </w:trPr>
        <w:tc>
          <w:tcPr>
            <w:tcW w:w="2150" w:type="dxa"/>
          </w:tcPr>
          <w:p w14:paraId="7DDC1D82" w14:textId="0A595A15" w:rsidR="009C5713" w:rsidRPr="00E60B0A" w:rsidRDefault="00F45DBD" w:rsidP="009C5713">
            <w:pPr>
              <w:jc w:val="center"/>
              <w:rPr>
                <w:rFonts w:ascii="Century Gothic" w:hAnsi="Century Gothic" w:cstheme="majorHAnsi"/>
                <w:b/>
                <w:bCs/>
                <w:sz w:val="17"/>
                <w:szCs w:val="17"/>
              </w:rPr>
            </w:pPr>
            <w:hyperlink r:id="rId93" w:history="1">
              <w:r w:rsidR="00CB68A2" w:rsidRPr="00E60B0A">
                <w:rPr>
                  <w:rStyle w:val="Hyperlink"/>
                  <w:rFonts w:ascii="Century Gothic" w:hAnsi="Century Gothic" w:cstheme="majorHAnsi"/>
                  <w:b/>
                  <w:bCs/>
                  <w:sz w:val="17"/>
                  <w:szCs w:val="17"/>
                </w:rPr>
                <w:t>Commercial Invoice .zip Download</w:t>
              </w:r>
            </w:hyperlink>
          </w:p>
        </w:tc>
        <w:tc>
          <w:tcPr>
            <w:tcW w:w="2381" w:type="dxa"/>
          </w:tcPr>
          <w:p w14:paraId="45A98D0F" w14:textId="5EC35886" w:rsidR="009C5713" w:rsidRPr="008477D9" w:rsidRDefault="00F45DBD" w:rsidP="009C5713">
            <w:pPr>
              <w:jc w:val="center"/>
              <w:rPr>
                <w:rFonts w:ascii="Century Gothic" w:hAnsi="Century Gothic" w:cstheme="majorHAnsi"/>
                <w:sz w:val="17"/>
                <w:szCs w:val="17"/>
              </w:rPr>
            </w:pPr>
            <w:hyperlink r:id="rId94" w:history="1">
              <w:proofErr w:type="spellStart"/>
              <w:r w:rsidR="00071EF8" w:rsidRPr="00DD4A47">
                <w:rPr>
                  <w:rStyle w:val="Hyperlink"/>
                  <w:rFonts w:ascii="Century Gothic" w:hAnsi="Century Gothic" w:cstheme="majorHAnsi"/>
                  <w:b/>
                  <w:bCs/>
                  <w:sz w:val="17"/>
                  <w:szCs w:val="17"/>
                </w:rPr>
                <w:t>HarmonisedCommodityCode</w:t>
              </w:r>
              <w:proofErr w:type="spellEnd"/>
              <w:r w:rsidR="00071EF8" w:rsidRPr="00DD4A47">
                <w:rPr>
                  <w:rStyle w:val="Hyperlink"/>
                  <w:rFonts w:ascii="Century Gothic" w:hAnsi="Century Gothic" w:cstheme="majorHAnsi"/>
                  <w:b/>
                  <w:bCs/>
                  <w:sz w:val="17"/>
                  <w:szCs w:val="17"/>
                </w:rPr>
                <w:t xml:space="preserve"> .zip Download</w:t>
              </w:r>
            </w:hyperlink>
          </w:p>
        </w:tc>
      </w:tr>
    </w:tbl>
    <w:p w14:paraId="3F757396" w14:textId="77777777" w:rsidR="00366F71" w:rsidRPr="008477D9" w:rsidRDefault="00366F71" w:rsidP="000E5B6F">
      <w:pPr>
        <w:overflowPunct/>
        <w:autoSpaceDE/>
        <w:autoSpaceDN/>
        <w:adjustRightInd/>
        <w:spacing w:line="259" w:lineRule="auto"/>
        <w:textAlignment w:val="auto"/>
        <w:rPr>
          <w:rFonts w:ascii="Century Gothic" w:hAnsi="Century Gothic" w:cstheme="majorHAnsi"/>
          <w:sz w:val="17"/>
          <w:szCs w:val="17"/>
        </w:rPr>
      </w:pPr>
    </w:p>
    <w:p w14:paraId="04869D22" w14:textId="107E12C1" w:rsidR="000E5B6F" w:rsidRPr="008477D9" w:rsidRDefault="00665605" w:rsidP="000E5B6F">
      <w:pPr>
        <w:overflowPunct/>
        <w:autoSpaceDE/>
        <w:autoSpaceDN/>
        <w:adjustRightInd/>
        <w:spacing w:line="259" w:lineRule="auto"/>
        <w:textAlignment w:val="auto"/>
        <w:rPr>
          <w:rFonts w:ascii="Century Gothic" w:hAnsi="Century Gothic" w:cstheme="majorHAnsi"/>
          <w:color w:val="143200"/>
          <w:sz w:val="17"/>
          <w:szCs w:val="17"/>
        </w:rPr>
      </w:pPr>
      <w:bookmarkStart w:id="65" w:name="_Toc138773714"/>
      <w:r w:rsidRPr="008477D9">
        <w:rPr>
          <w:rStyle w:val="Heading2Char"/>
          <w:rFonts w:ascii="Century Gothic" w:hAnsi="Century Gothic"/>
          <w:color w:val="143200"/>
          <w:sz w:val="17"/>
          <w:szCs w:val="17"/>
        </w:rPr>
        <w:t>H1 International Service limit</w:t>
      </w:r>
      <w:r w:rsidR="00F2562C">
        <w:rPr>
          <w:rStyle w:val="Heading2Char"/>
          <w:rFonts w:ascii="Century Gothic" w:hAnsi="Century Gothic"/>
          <w:color w:val="143200"/>
          <w:sz w:val="17"/>
          <w:szCs w:val="17"/>
        </w:rPr>
        <w:t>at</w:t>
      </w:r>
      <w:r w:rsidRPr="008477D9">
        <w:rPr>
          <w:rStyle w:val="Heading2Char"/>
          <w:rFonts w:ascii="Century Gothic" w:hAnsi="Century Gothic"/>
          <w:color w:val="143200"/>
          <w:sz w:val="17"/>
          <w:szCs w:val="17"/>
        </w:rPr>
        <w:t>ions</w:t>
      </w:r>
      <w:bookmarkEnd w:id="65"/>
    </w:p>
    <w:p w14:paraId="0DDB1C21" w14:textId="29D2DD74" w:rsidR="00DC54A8" w:rsidRPr="008477D9" w:rsidRDefault="00DC54A8" w:rsidP="000E5B6F">
      <w:pPr>
        <w:overflowPunct/>
        <w:autoSpaceDE/>
        <w:autoSpaceDN/>
        <w:adjustRightInd/>
        <w:spacing w:line="259" w:lineRule="auto"/>
        <w:textAlignment w:val="auto"/>
        <w:rPr>
          <w:rFonts w:ascii="Century Gothic" w:hAnsi="Century Gothic" w:cstheme="majorHAnsi"/>
          <w:sz w:val="17"/>
          <w:szCs w:val="17"/>
        </w:rPr>
      </w:pPr>
    </w:p>
    <w:p w14:paraId="60B1744A" w14:textId="721E9FCD" w:rsidR="00DC54A8" w:rsidRPr="008477D9" w:rsidRDefault="00C2395A" w:rsidP="00C2395A">
      <w:pPr>
        <w:pStyle w:val="ListParagraph"/>
        <w:numPr>
          <w:ilvl w:val="0"/>
          <w:numId w:val="9"/>
        </w:num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Product Code “</w:t>
      </w:r>
      <w:r w:rsidR="00DC54A8" w:rsidRPr="008477D9">
        <w:rPr>
          <w:rFonts w:ascii="Century Gothic" w:hAnsi="Century Gothic" w:cstheme="majorHAnsi"/>
          <w:sz w:val="17"/>
          <w:szCs w:val="17"/>
        </w:rPr>
        <w:t>01</w:t>
      </w:r>
      <w:r w:rsidRPr="008477D9">
        <w:rPr>
          <w:rFonts w:ascii="Century Gothic" w:hAnsi="Century Gothic" w:cstheme="majorHAnsi"/>
          <w:sz w:val="17"/>
          <w:szCs w:val="17"/>
        </w:rPr>
        <w:t>” has a maximum weight of</w:t>
      </w:r>
      <w:r w:rsidR="00DC54A8" w:rsidRPr="008477D9">
        <w:rPr>
          <w:rFonts w:ascii="Century Gothic" w:hAnsi="Century Gothic" w:cstheme="majorHAnsi"/>
          <w:sz w:val="17"/>
          <w:szCs w:val="17"/>
        </w:rPr>
        <w:t xml:space="preserve"> 2.5 </w:t>
      </w:r>
      <w:proofErr w:type="gramStart"/>
      <w:r w:rsidR="00DC54A8" w:rsidRPr="008477D9">
        <w:rPr>
          <w:rFonts w:ascii="Century Gothic" w:hAnsi="Century Gothic" w:cstheme="majorHAnsi"/>
          <w:sz w:val="17"/>
          <w:szCs w:val="17"/>
        </w:rPr>
        <w:t>kg</w:t>
      </w:r>
      <w:proofErr w:type="gramEnd"/>
    </w:p>
    <w:p w14:paraId="12C72B34" w14:textId="79BE4EF0" w:rsidR="00DC54A8" w:rsidRPr="008477D9" w:rsidRDefault="00C2395A" w:rsidP="00DC54A8">
      <w:pPr>
        <w:pStyle w:val="ListParagraph"/>
        <w:numPr>
          <w:ilvl w:val="0"/>
          <w:numId w:val="9"/>
        </w:num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Product Code “</w:t>
      </w:r>
      <w:r w:rsidR="00DC54A8" w:rsidRPr="008477D9">
        <w:rPr>
          <w:rFonts w:ascii="Century Gothic" w:hAnsi="Century Gothic" w:cstheme="majorHAnsi"/>
          <w:sz w:val="17"/>
          <w:szCs w:val="17"/>
        </w:rPr>
        <w:t>02</w:t>
      </w:r>
      <w:r w:rsidRPr="008477D9">
        <w:rPr>
          <w:rFonts w:ascii="Century Gothic" w:hAnsi="Century Gothic" w:cstheme="majorHAnsi"/>
          <w:sz w:val="17"/>
          <w:szCs w:val="17"/>
        </w:rPr>
        <w:t>” has</w:t>
      </w:r>
      <w:r w:rsidR="00DC54A8" w:rsidRPr="008477D9">
        <w:rPr>
          <w:rFonts w:ascii="Century Gothic" w:hAnsi="Century Gothic" w:cstheme="majorHAnsi"/>
          <w:sz w:val="17"/>
          <w:szCs w:val="17"/>
        </w:rPr>
        <w:t xml:space="preserve"> max weight 20 kg per piece, if you do have 40 or 50 kg, you would need to increase the number of </w:t>
      </w:r>
      <w:proofErr w:type="gramStart"/>
      <w:r w:rsidR="00DC54A8" w:rsidRPr="008477D9">
        <w:rPr>
          <w:rFonts w:ascii="Century Gothic" w:hAnsi="Century Gothic" w:cstheme="majorHAnsi"/>
          <w:sz w:val="17"/>
          <w:szCs w:val="17"/>
        </w:rPr>
        <w:t>pieces</w:t>
      </w:r>
      <w:proofErr w:type="gramEnd"/>
    </w:p>
    <w:p w14:paraId="482A0FD9" w14:textId="240209A1" w:rsidR="00DC54A8" w:rsidRPr="008477D9" w:rsidRDefault="00104276" w:rsidP="00726C9D">
      <w:pPr>
        <w:pStyle w:val="ListParagraph"/>
        <w:numPr>
          <w:ilvl w:val="0"/>
          <w:numId w:val="9"/>
        </w:num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Product Code “</w:t>
      </w:r>
      <w:proofErr w:type="gramStart"/>
      <w:r w:rsidR="00DC54A8" w:rsidRPr="008477D9">
        <w:rPr>
          <w:rFonts w:ascii="Century Gothic" w:hAnsi="Century Gothic" w:cstheme="majorHAnsi"/>
          <w:sz w:val="17"/>
          <w:szCs w:val="17"/>
        </w:rPr>
        <w:t>03</w:t>
      </w:r>
      <w:r w:rsidRPr="008477D9">
        <w:rPr>
          <w:rFonts w:ascii="Century Gothic" w:hAnsi="Century Gothic" w:cstheme="majorHAnsi"/>
          <w:sz w:val="17"/>
          <w:szCs w:val="17"/>
        </w:rPr>
        <w:t>”</w:t>
      </w:r>
      <w:r w:rsidR="00DC54A8" w:rsidRPr="008477D9">
        <w:rPr>
          <w:rFonts w:ascii="Century Gothic" w:hAnsi="Century Gothic" w:cstheme="majorHAnsi"/>
          <w:sz w:val="17"/>
          <w:szCs w:val="17"/>
        </w:rPr>
        <w:t xml:space="preserve">  no</w:t>
      </w:r>
      <w:proofErr w:type="gramEnd"/>
      <w:r w:rsidR="00DC54A8" w:rsidRPr="008477D9">
        <w:rPr>
          <w:rFonts w:ascii="Century Gothic" w:hAnsi="Century Gothic" w:cstheme="majorHAnsi"/>
          <w:sz w:val="17"/>
          <w:szCs w:val="17"/>
        </w:rPr>
        <w:t xml:space="preserve"> limit, the cargo should be within 120X120X150 cm dimension</w:t>
      </w:r>
    </w:p>
    <w:p w14:paraId="682440E6" w14:textId="77777777" w:rsidR="00DC54A8" w:rsidRPr="008477D9" w:rsidRDefault="00DC54A8" w:rsidP="000E5B6F">
      <w:pPr>
        <w:overflowPunct/>
        <w:autoSpaceDE/>
        <w:autoSpaceDN/>
        <w:adjustRightInd/>
        <w:spacing w:line="259" w:lineRule="auto"/>
        <w:textAlignment w:val="auto"/>
        <w:rPr>
          <w:rFonts w:ascii="Century Gothic" w:hAnsi="Century Gothic" w:cstheme="majorHAnsi"/>
          <w:sz w:val="17"/>
          <w:szCs w:val="17"/>
        </w:rPr>
      </w:pPr>
    </w:p>
    <w:tbl>
      <w:tblPr>
        <w:tblStyle w:val="LightShading-Accent5"/>
        <w:tblpPr w:leftFromText="180" w:rightFromText="180" w:vertAnchor="text" w:horzAnchor="margin" w:tblpXSpec="center" w:tblpY="57"/>
        <w:tblW w:w="10349" w:type="dxa"/>
        <w:tblLayout w:type="fixed"/>
        <w:tblLook w:val="0000" w:firstRow="0" w:lastRow="0" w:firstColumn="0" w:lastColumn="0" w:noHBand="0" w:noVBand="0"/>
      </w:tblPr>
      <w:tblGrid>
        <w:gridCol w:w="10349"/>
      </w:tblGrid>
      <w:tr w:rsidR="00DC5A62" w:rsidRPr="008477D9" w14:paraId="658ADCF1" w14:textId="77777777" w:rsidTr="009C0C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top w:val="single" w:sz="4" w:space="0" w:color="auto"/>
              <w:left w:val="single" w:sz="4" w:space="0" w:color="auto"/>
              <w:bottom w:val="single" w:sz="4" w:space="0" w:color="auto"/>
              <w:right w:val="single" w:sz="4" w:space="0" w:color="auto"/>
            </w:tcBorders>
            <w:shd w:val="clear" w:color="auto" w:fill="143200"/>
          </w:tcPr>
          <w:p w14:paraId="229FBFB9" w14:textId="54DB565E" w:rsidR="00DC5A62" w:rsidRPr="008477D9" w:rsidRDefault="00DC5A62" w:rsidP="009C0C73">
            <w:pPr>
              <w:pStyle w:val="Heading1"/>
              <w:rPr>
                <w:rFonts w:ascii="Century Gothic" w:hAnsi="Century Gothic"/>
                <w:sz w:val="17"/>
                <w:szCs w:val="17"/>
              </w:rPr>
            </w:pPr>
            <w:bookmarkStart w:id="66" w:name="_Toc138773715"/>
            <w:r w:rsidRPr="008477D9">
              <w:rPr>
                <w:rFonts w:ascii="Century Gothic" w:hAnsi="Century Gothic"/>
                <w:sz w:val="17"/>
                <w:szCs w:val="17"/>
              </w:rPr>
              <w:t xml:space="preserve">APPENDIX </w:t>
            </w:r>
            <w:r w:rsidR="00E2284C" w:rsidRPr="008477D9">
              <w:rPr>
                <w:rFonts w:ascii="Century Gothic" w:hAnsi="Century Gothic"/>
                <w:sz w:val="17"/>
                <w:szCs w:val="17"/>
              </w:rPr>
              <w:t>I</w:t>
            </w:r>
            <w:r w:rsidRPr="008477D9">
              <w:rPr>
                <w:rFonts w:ascii="Century Gothic" w:hAnsi="Century Gothic"/>
                <w:sz w:val="17"/>
                <w:szCs w:val="17"/>
              </w:rPr>
              <w:t>: Limitations</w:t>
            </w:r>
            <w:bookmarkEnd w:id="66"/>
          </w:p>
        </w:tc>
      </w:tr>
    </w:tbl>
    <w:p w14:paraId="40ECA7FE" w14:textId="37CAED46" w:rsidR="002715A5" w:rsidRPr="008477D9" w:rsidRDefault="002715A5">
      <w:pPr>
        <w:overflowPunct/>
        <w:autoSpaceDE/>
        <w:autoSpaceDN/>
        <w:adjustRightInd/>
        <w:spacing w:line="259" w:lineRule="auto"/>
        <w:textAlignment w:val="auto"/>
        <w:rPr>
          <w:rFonts w:ascii="Century Gothic" w:hAnsi="Century Gothic" w:cstheme="majorHAnsi"/>
          <w:sz w:val="17"/>
          <w:szCs w:val="17"/>
        </w:rPr>
      </w:pPr>
    </w:p>
    <w:p w14:paraId="7EFD59DD" w14:textId="1422A6D3" w:rsidR="00DC5A62" w:rsidRPr="008477D9" w:rsidRDefault="003318BD" w:rsidP="003318BD">
      <w:p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Depend</w:t>
      </w:r>
      <w:r w:rsidR="00DE48A0" w:rsidRPr="008477D9">
        <w:rPr>
          <w:rFonts w:ascii="Century Gothic" w:hAnsi="Century Gothic" w:cstheme="majorHAnsi"/>
          <w:sz w:val="17"/>
          <w:szCs w:val="17"/>
        </w:rPr>
        <w:t>ing on the API’s you need to submit</w:t>
      </w:r>
      <w:r w:rsidR="00FD7F52" w:rsidRPr="008477D9">
        <w:rPr>
          <w:rFonts w:ascii="Century Gothic" w:hAnsi="Century Gothic" w:cstheme="majorHAnsi"/>
          <w:sz w:val="17"/>
          <w:szCs w:val="17"/>
        </w:rPr>
        <w:t>,</w:t>
      </w:r>
      <w:r w:rsidR="00DE48A0" w:rsidRPr="008477D9">
        <w:rPr>
          <w:rFonts w:ascii="Century Gothic" w:hAnsi="Century Gothic" w:cstheme="majorHAnsi"/>
          <w:sz w:val="17"/>
          <w:szCs w:val="17"/>
        </w:rPr>
        <w:t xml:space="preserve"> there will be limitations on </w:t>
      </w:r>
      <w:r w:rsidR="00650FFD" w:rsidRPr="008477D9">
        <w:rPr>
          <w:rFonts w:ascii="Century Gothic" w:hAnsi="Century Gothic" w:cstheme="majorHAnsi"/>
          <w:sz w:val="17"/>
          <w:szCs w:val="17"/>
        </w:rPr>
        <w:t>the amount of data you can submit within one transaction</w:t>
      </w:r>
      <w:r w:rsidR="00726ADF" w:rsidRPr="008477D9">
        <w:rPr>
          <w:rFonts w:ascii="Century Gothic" w:hAnsi="Century Gothic" w:cstheme="majorHAnsi"/>
          <w:sz w:val="17"/>
          <w:szCs w:val="17"/>
        </w:rPr>
        <w:t>.</w:t>
      </w:r>
      <w:r w:rsidR="007940FA" w:rsidRPr="008477D9">
        <w:rPr>
          <w:rFonts w:ascii="Century Gothic" w:hAnsi="Century Gothic" w:cstheme="majorHAnsi"/>
          <w:sz w:val="17"/>
          <w:szCs w:val="17"/>
        </w:rPr>
        <w:t xml:space="preserve"> Our Server </w:t>
      </w:r>
      <w:proofErr w:type="gramStart"/>
      <w:r w:rsidR="007940FA" w:rsidRPr="008477D9">
        <w:rPr>
          <w:rFonts w:ascii="Century Gothic" w:hAnsi="Century Gothic" w:cstheme="majorHAnsi"/>
          <w:sz w:val="17"/>
          <w:szCs w:val="17"/>
        </w:rPr>
        <w:t>utilise</w:t>
      </w:r>
      <w:r w:rsidR="00E33010" w:rsidRPr="008477D9">
        <w:rPr>
          <w:rFonts w:ascii="Century Gothic" w:hAnsi="Century Gothic" w:cstheme="majorHAnsi"/>
          <w:sz w:val="17"/>
          <w:szCs w:val="17"/>
        </w:rPr>
        <w:t>s</w:t>
      </w:r>
      <w:r w:rsidR="007940FA" w:rsidRPr="008477D9">
        <w:rPr>
          <w:rFonts w:ascii="Century Gothic" w:hAnsi="Century Gothic" w:cstheme="majorHAnsi"/>
          <w:sz w:val="17"/>
          <w:szCs w:val="17"/>
        </w:rPr>
        <w:t xml:space="preserve"> </w:t>
      </w:r>
      <w:r w:rsidR="00985247" w:rsidRPr="008477D9">
        <w:rPr>
          <w:rFonts w:ascii="Century Gothic" w:hAnsi="Century Gothic" w:cstheme="majorHAnsi"/>
          <w:sz w:val="17"/>
          <w:szCs w:val="17"/>
        </w:rPr>
        <w:t xml:space="preserve"> the</w:t>
      </w:r>
      <w:proofErr w:type="gramEnd"/>
      <w:r w:rsidR="00985247" w:rsidRPr="008477D9">
        <w:rPr>
          <w:rFonts w:ascii="Century Gothic" w:hAnsi="Century Gothic" w:cstheme="majorHAnsi"/>
          <w:sz w:val="17"/>
          <w:szCs w:val="17"/>
        </w:rPr>
        <w:t xml:space="preserve"> security Mechanism </w:t>
      </w:r>
      <w:r w:rsidR="00E33010" w:rsidRPr="008477D9">
        <w:rPr>
          <w:rFonts w:ascii="Century Gothic" w:hAnsi="Century Gothic" w:cstheme="majorHAnsi"/>
          <w:sz w:val="17"/>
          <w:szCs w:val="17"/>
        </w:rPr>
        <w:t>TLSv1.2</w:t>
      </w:r>
      <w:r w:rsidR="002A5E2C" w:rsidRPr="008477D9">
        <w:rPr>
          <w:rFonts w:ascii="Century Gothic" w:hAnsi="Century Gothic" w:cstheme="majorHAnsi"/>
          <w:sz w:val="17"/>
          <w:szCs w:val="17"/>
        </w:rPr>
        <w:t xml:space="preserve"> with </w:t>
      </w:r>
      <w:r w:rsidR="00836B57" w:rsidRPr="008477D9">
        <w:rPr>
          <w:rFonts w:ascii="Century Gothic" w:hAnsi="Century Gothic" w:cstheme="majorHAnsi"/>
          <w:sz w:val="17"/>
          <w:szCs w:val="17"/>
        </w:rPr>
        <w:t xml:space="preserve">Cipher ECDHE-RSA-AES128-GCM-SHA256, which may need to be considered </w:t>
      </w:r>
      <w:r w:rsidR="009751D4" w:rsidRPr="008477D9">
        <w:rPr>
          <w:rFonts w:ascii="Century Gothic" w:hAnsi="Century Gothic" w:cstheme="majorHAnsi"/>
          <w:sz w:val="17"/>
          <w:szCs w:val="17"/>
        </w:rPr>
        <w:t xml:space="preserve">when posting via </w:t>
      </w:r>
      <w:r w:rsidR="00EF5821" w:rsidRPr="008477D9">
        <w:rPr>
          <w:rFonts w:ascii="Century Gothic" w:hAnsi="Century Gothic" w:cstheme="majorHAnsi"/>
          <w:sz w:val="17"/>
          <w:szCs w:val="17"/>
        </w:rPr>
        <w:t>credentials</w:t>
      </w:r>
      <w:r w:rsidR="009751D4" w:rsidRPr="008477D9">
        <w:rPr>
          <w:rFonts w:ascii="Century Gothic" w:hAnsi="Century Gothic" w:cstheme="majorHAnsi"/>
          <w:sz w:val="17"/>
          <w:szCs w:val="17"/>
        </w:rPr>
        <w:t xml:space="preserve"> </w:t>
      </w:r>
      <w:r w:rsidR="004F1459" w:rsidRPr="008477D9">
        <w:rPr>
          <w:rFonts w:ascii="Century Gothic" w:hAnsi="Century Gothic" w:cstheme="majorHAnsi"/>
          <w:sz w:val="17"/>
          <w:szCs w:val="17"/>
        </w:rPr>
        <w:t>Team Global Express</w:t>
      </w:r>
      <w:r w:rsidR="009751D4" w:rsidRPr="008477D9">
        <w:rPr>
          <w:rFonts w:ascii="Century Gothic" w:hAnsi="Century Gothic" w:cstheme="majorHAnsi"/>
          <w:sz w:val="17"/>
          <w:szCs w:val="17"/>
        </w:rPr>
        <w:t xml:space="preserve"> provides </w:t>
      </w:r>
    </w:p>
    <w:p w14:paraId="537EE141" w14:textId="45945B32" w:rsidR="00726ADF" w:rsidRPr="008477D9" w:rsidRDefault="00726ADF" w:rsidP="003318BD">
      <w:pPr>
        <w:overflowPunct/>
        <w:autoSpaceDE/>
        <w:autoSpaceDN/>
        <w:adjustRightInd/>
        <w:spacing w:line="259" w:lineRule="auto"/>
        <w:textAlignment w:val="auto"/>
        <w:rPr>
          <w:rFonts w:ascii="Century Gothic" w:hAnsi="Century Gothic" w:cstheme="majorHAnsi"/>
          <w:sz w:val="17"/>
          <w:szCs w:val="17"/>
        </w:rPr>
      </w:pPr>
    </w:p>
    <w:p w14:paraId="5B53463C" w14:textId="254B354C" w:rsidR="00883626" w:rsidRPr="008477D9" w:rsidRDefault="00883626" w:rsidP="00883626">
      <w:pPr>
        <w:overflowPunct/>
        <w:autoSpaceDE/>
        <w:autoSpaceDN/>
        <w:adjustRightInd/>
        <w:spacing w:line="259" w:lineRule="auto"/>
        <w:textAlignment w:val="auto"/>
        <w:rPr>
          <w:rStyle w:val="Heading2Char"/>
          <w:rFonts w:ascii="Century Gothic" w:hAnsi="Century Gothic"/>
          <w:color w:val="143200"/>
          <w:sz w:val="17"/>
          <w:szCs w:val="17"/>
        </w:rPr>
      </w:pPr>
      <w:bookmarkStart w:id="67" w:name="_Toc138773716"/>
      <w:r w:rsidRPr="008477D9">
        <w:rPr>
          <w:rStyle w:val="Heading2Char"/>
          <w:rFonts w:ascii="Century Gothic" w:hAnsi="Century Gothic"/>
          <w:color w:val="143200"/>
          <w:sz w:val="17"/>
          <w:szCs w:val="17"/>
        </w:rPr>
        <w:t>I1. API Capabilities</w:t>
      </w:r>
      <w:bookmarkEnd w:id="67"/>
    </w:p>
    <w:p w14:paraId="651AC4B5" w14:textId="4EF9530E" w:rsidR="00BF533C" w:rsidRPr="008477D9" w:rsidRDefault="00BF533C" w:rsidP="00883626">
      <w:pPr>
        <w:overflowPunct/>
        <w:autoSpaceDE/>
        <w:autoSpaceDN/>
        <w:adjustRightInd/>
        <w:spacing w:line="259" w:lineRule="auto"/>
        <w:textAlignment w:val="auto"/>
        <w:rPr>
          <w:rStyle w:val="Heading2Char"/>
          <w:rFonts w:ascii="Century Gothic" w:hAnsi="Century Gothic"/>
          <w:color w:val="007A68"/>
          <w:sz w:val="17"/>
          <w:szCs w:val="17"/>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9"/>
        <w:gridCol w:w="888"/>
        <w:gridCol w:w="993"/>
        <w:gridCol w:w="850"/>
        <w:gridCol w:w="1559"/>
        <w:gridCol w:w="851"/>
        <w:gridCol w:w="1276"/>
      </w:tblGrid>
      <w:tr w:rsidR="0011711B" w:rsidRPr="008477D9" w14:paraId="2E8463CE" w14:textId="77777777" w:rsidTr="008335FF">
        <w:trPr>
          <w:trHeight w:val="437"/>
          <w:jc w:val="center"/>
        </w:trPr>
        <w:tc>
          <w:tcPr>
            <w:tcW w:w="2509" w:type="dxa"/>
            <w:shd w:val="clear" w:color="auto" w:fill="670048"/>
            <w:tcMar>
              <w:top w:w="0" w:type="dxa"/>
              <w:left w:w="108" w:type="dxa"/>
              <w:bottom w:w="0" w:type="dxa"/>
              <w:right w:w="108" w:type="dxa"/>
            </w:tcMar>
            <w:hideMark/>
          </w:tcPr>
          <w:p w14:paraId="2C11628D" w14:textId="77777777" w:rsidR="0011711B" w:rsidRPr="008335FF" w:rsidRDefault="0011711B" w:rsidP="0011711B">
            <w:pPr>
              <w:jc w:val="center"/>
              <w:rPr>
                <w:rFonts w:ascii="Century Gothic" w:hAnsi="Century Gothic" w:cstheme="majorHAnsi"/>
                <w:b/>
                <w:color w:val="EEEAD9"/>
                <w:sz w:val="17"/>
                <w:szCs w:val="17"/>
              </w:rPr>
            </w:pPr>
            <w:r w:rsidRPr="008335FF">
              <w:rPr>
                <w:rFonts w:ascii="Century Gothic" w:hAnsi="Century Gothic" w:cstheme="majorHAnsi"/>
                <w:b/>
                <w:color w:val="EEEAD9"/>
                <w:sz w:val="17"/>
                <w:szCs w:val="17"/>
              </w:rPr>
              <w:t>Service / Business</w:t>
            </w:r>
          </w:p>
        </w:tc>
        <w:tc>
          <w:tcPr>
            <w:tcW w:w="888" w:type="dxa"/>
            <w:shd w:val="clear" w:color="auto" w:fill="670048"/>
          </w:tcPr>
          <w:p w14:paraId="31FE84F4" w14:textId="3D1A5C07" w:rsidR="0011711B" w:rsidRPr="008335FF" w:rsidRDefault="0011711B" w:rsidP="0011711B">
            <w:pPr>
              <w:jc w:val="center"/>
              <w:rPr>
                <w:rFonts w:ascii="Century Gothic" w:hAnsi="Century Gothic" w:cstheme="majorHAnsi"/>
                <w:b/>
                <w:color w:val="EEEAD9"/>
                <w:sz w:val="17"/>
                <w:szCs w:val="17"/>
              </w:rPr>
            </w:pPr>
            <w:r w:rsidRPr="008335FF">
              <w:rPr>
                <w:rFonts w:ascii="Century Gothic" w:hAnsi="Century Gothic" w:cstheme="majorHAnsi"/>
                <w:b/>
                <w:color w:val="EEEAD9"/>
                <w:sz w:val="17"/>
                <w:szCs w:val="17"/>
              </w:rPr>
              <w:t>Shipment API</w:t>
            </w:r>
          </w:p>
        </w:tc>
        <w:tc>
          <w:tcPr>
            <w:tcW w:w="993" w:type="dxa"/>
            <w:shd w:val="clear" w:color="auto" w:fill="670048"/>
            <w:tcMar>
              <w:top w:w="0" w:type="dxa"/>
              <w:left w:w="108" w:type="dxa"/>
              <w:bottom w:w="0" w:type="dxa"/>
              <w:right w:w="108" w:type="dxa"/>
            </w:tcMar>
          </w:tcPr>
          <w:p w14:paraId="0C3F544B" w14:textId="40CC5187" w:rsidR="0011711B" w:rsidRPr="008335FF" w:rsidRDefault="0011711B" w:rsidP="0011711B">
            <w:pPr>
              <w:jc w:val="center"/>
              <w:rPr>
                <w:rFonts w:ascii="Century Gothic" w:hAnsi="Century Gothic" w:cstheme="majorHAnsi"/>
                <w:b/>
                <w:color w:val="EEEAD9"/>
                <w:sz w:val="17"/>
                <w:szCs w:val="17"/>
              </w:rPr>
            </w:pPr>
            <w:r w:rsidRPr="008335FF">
              <w:rPr>
                <w:rFonts w:ascii="Century Gothic" w:hAnsi="Century Gothic" w:cstheme="majorHAnsi"/>
                <w:b/>
                <w:color w:val="EEEAD9"/>
                <w:sz w:val="17"/>
                <w:szCs w:val="17"/>
              </w:rPr>
              <w:t>Booking API</w:t>
            </w:r>
          </w:p>
        </w:tc>
        <w:tc>
          <w:tcPr>
            <w:tcW w:w="850" w:type="dxa"/>
            <w:shd w:val="clear" w:color="auto" w:fill="670048"/>
            <w:tcMar>
              <w:top w:w="0" w:type="dxa"/>
              <w:left w:w="108" w:type="dxa"/>
              <w:bottom w:w="0" w:type="dxa"/>
              <w:right w:w="108" w:type="dxa"/>
            </w:tcMar>
          </w:tcPr>
          <w:p w14:paraId="749177F1" w14:textId="1C6DDD89" w:rsidR="0011711B" w:rsidRPr="008335FF" w:rsidRDefault="0011711B" w:rsidP="0011711B">
            <w:pPr>
              <w:jc w:val="center"/>
              <w:rPr>
                <w:rFonts w:ascii="Century Gothic" w:hAnsi="Century Gothic" w:cstheme="majorHAnsi"/>
                <w:b/>
                <w:color w:val="EEEAD9"/>
                <w:sz w:val="17"/>
                <w:szCs w:val="17"/>
              </w:rPr>
            </w:pPr>
            <w:r w:rsidRPr="008335FF">
              <w:rPr>
                <w:rFonts w:ascii="Century Gothic" w:hAnsi="Century Gothic" w:cstheme="majorHAnsi"/>
                <w:b/>
                <w:color w:val="EEEAD9"/>
                <w:sz w:val="17"/>
                <w:szCs w:val="17"/>
              </w:rPr>
              <w:t>Rating API</w:t>
            </w:r>
          </w:p>
        </w:tc>
        <w:tc>
          <w:tcPr>
            <w:tcW w:w="1559" w:type="dxa"/>
            <w:shd w:val="clear" w:color="auto" w:fill="670048"/>
            <w:tcMar>
              <w:top w:w="0" w:type="dxa"/>
              <w:left w:w="108" w:type="dxa"/>
              <w:bottom w:w="0" w:type="dxa"/>
              <w:right w:w="108" w:type="dxa"/>
            </w:tcMar>
          </w:tcPr>
          <w:p w14:paraId="0BB34952" w14:textId="066A6B10" w:rsidR="0011711B" w:rsidRPr="008335FF" w:rsidRDefault="0011711B" w:rsidP="0011711B">
            <w:pPr>
              <w:jc w:val="center"/>
              <w:rPr>
                <w:rFonts w:ascii="Century Gothic" w:hAnsi="Century Gothic" w:cstheme="majorHAnsi"/>
                <w:b/>
                <w:color w:val="EEEAD9"/>
                <w:sz w:val="17"/>
                <w:szCs w:val="17"/>
              </w:rPr>
            </w:pPr>
            <w:r w:rsidRPr="008335FF">
              <w:rPr>
                <w:rFonts w:ascii="Century Gothic" w:hAnsi="Century Gothic" w:cstheme="majorHAnsi"/>
                <w:b/>
                <w:color w:val="EEEAD9"/>
                <w:sz w:val="17"/>
                <w:szCs w:val="17"/>
              </w:rPr>
              <w:t>Track and Trace API</w:t>
            </w:r>
          </w:p>
        </w:tc>
        <w:tc>
          <w:tcPr>
            <w:tcW w:w="851" w:type="dxa"/>
            <w:shd w:val="clear" w:color="auto" w:fill="670048"/>
          </w:tcPr>
          <w:p w14:paraId="05E1C187" w14:textId="44B7C35B" w:rsidR="0011711B" w:rsidRPr="008335FF" w:rsidRDefault="0011711B" w:rsidP="0011711B">
            <w:pPr>
              <w:jc w:val="center"/>
              <w:rPr>
                <w:rFonts w:ascii="Century Gothic" w:hAnsi="Century Gothic" w:cstheme="majorHAnsi"/>
                <w:b/>
                <w:color w:val="EEEAD9"/>
                <w:sz w:val="17"/>
                <w:szCs w:val="17"/>
              </w:rPr>
            </w:pPr>
            <w:r w:rsidRPr="008335FF">
              <w:rPr>
                <w:rFonts w:ascii="Century Gothic" w:hAnsi="Century Gothic" w:cstheme="majorHAnsi"/>
                <w:b/>
                <w:color w:val="EEEAD9"/>
                <w:sz w:val="17"/>
                <w:szCs w:val="17"/>
              </w:rPr>
              <w:t>Returns API</w:t>
            </w:r>
          </w:p>
        </w:tc>
        <w:tc>
          <w:tcPr>
            <w:tcW w:w="1276" w:type="dxa"/>
            <w:shd w:val="clear" w:color="auto" w:fill="670048"/>
          </w:tcPr>
          <w:p w14:paraId="78109080" w14:textId="323AE42F" w:rsidR="0011711B" w:rsidRPr="008335FF" w:rsidRDefault="0011711B" w:rsidP="0011711B">
            <w:pPr>
              <w:jc w:val="center"/>
              <w:rPr>
                <w:rFonts w:ascii="Century Gothic" w:hAnsi="Century Gothic" w:cstheme="majorHAnsi"/>
                <w:b/>
                <w:color w:val="EEEAD9"/>
                <w:sz w:val="17"/>
                <w:szCs w:val="17"/>
              </w:rPr>
            </w:pPr>
            <w:r w:rsidRPr="008335FF">
              <w:rPr>
                <w:rFonts w:ascii="Century Gothic" w:hAnsi="Century Gothic" w:cstheme="majorHAnsi"/>
                <w:b/>
                <w:color w:val="EEEAD9"/>
                <w:sz w:val="17"/>
                <w:szCs w:val="17"/>
              </w:rPr>
              <w:t>Purchase Order API</w:t>
            </w:r>
          </w:p>
        </w:tc>
      </w:tr>
      <w:tr w:rsidR="0024778A" w:rsidRPr="008477D9" w14:paraId="7AF7C73D" w14:textId="77777777" w:rsidTr="00A0158D">
        <w:trPr>
          <w:jc w:val="center"/>
        </w:trPr>
        <w:tc>
          <w:tcPr>
            <w:tcW w:w="2509" w:type="dxa"/>
            <w:tcMar>
              <w:top w:w="0" w:type="dxa"/>
              <w:left w:w="108" w:type="dxa"/>
              <w:bottom w:w="0" w:type="dxa"/>
              <w:right w:w="108" w:type="dxa"/>
            </w:tcMar>
            <w:hideMark/>
          </w:tcPr>
          <w:p w14:paraId="27F59F7E" w14:textId="5014FA24" w:rsidR="0024778A" w:rsidRPr="008477D9" w:rsidRDefault="00DD170E" w:rsidP="0024778A">
            <w:pPr>
              <w:jc w:val="center"/>
              <w:rPr>
                <w:rFonts w:ascii="Century Gothic" w:hAnsi="Century Gothic" w:cstheme="majorHAnsi"/>
                <w:b/>
                <w:sz w:val="17"/>
                <w:szCs w:val="17"/>
              </w:rPr>
            </w:pPr>
            <w:r>
              <w:rPr>
                <w:rFonts w:ascii="Century Gothic" w:hAnsi="Century Gothic" w:cstheme="majorHAnsi"/>
                <w:b/>
                <w:sz w:val="17"/>
                <w:szCs w:val="17"/>
              </w:rPr>
              <w:t>IPEC</w:t>
            </w:r>
          </w:p>
        </w:tc>
        <w:tc>
          <w:tcPr>
            <w:tcW w:w="888" w:type="dxa"/>
          </w:tcPr>
          <w:p w14:paraId="14F46D75" w14:textId="464FDF7B" w:rsidR="0024778A" w:rsidRPr="008477D9" w:rsidRDefault="0024778A" w:rsidP="0024778A">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993" w:type="dxa"/>
            <w:tcMar>
              <w:top w:w="0" w:type="dxa"/>
              <w:left w:w="108" w:type="dxa"/>
              <w:bottom w:w="0" w:type="dxa"/>
              <w:right w:w="108" w:type="dxa"/>
            </w:tcMar>
          </w:tcPr>
          <w:p w14:paraId="0017DC54" w14:textId="5A161821" w:rsidR="0024778A" w:rsidRPr="008477D9" w:rsidRDefault="0024778A" w:rsidP="0024778A">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850" w:type="dxa"/>
            <w:tcMar>
              <w:top w:w="0" w:type="dxa"/>
              <w:left w:w="108" w:type="dxa"/>
              <w:bottom w:w="0" w:type="dxa"/>
              <w:right w:w="108" w:type="dxa"/>
            </w:tcMar>
          </w:tcPr>
          <w:p w14:paraId="2E6C262F" w14:textId="79C09444" w:rsidR="0024778A" w:rsidRPr="008477D9" w:rsidRDefault="0024778A" w:rsidP="0024778A">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1559" w:type="dxa"/>
            <w:tcMar>
              <w:top w:w="0" w:type="dxa"/>
              <w:left w:w="108" w:type="dxa"/>
              <w:bottom w:w="0" w:type="dxa"/>
              <w:right w:w="108" w:type="dxa"/>
            </w:tcMar>
          </w:tcPr>
          <w:p w14:paraId="06019E3D" w14:textId="60CF3B08" w:rsidR="0024778A" w:rsidRPr="008477D9" w:rsidRDefault="0024778A" w:rsidP="0024778A">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851" w:type="dxa"/>
          </w:tcPr>
          <w:p w14:paraId="42287653" w14:textId="3D749A68" w:rsidR="0024778A" w:rsidRPr="008477D9" w:rsidRDefault="0024778A" w:rsidP="0024778A">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1276" w:type="dxa"/>
          </w:tcPr>
          <w:p w14:paraId="07203E04" w14:textId="2B2C1F47" w:rsidR="0024778A" w:rsidRPr="008477D9" w:rsidRDefault="0024778A" w:rsidP="0024778A">
            <w:pPr>
              <w:jc w:val="center"/>
              <w:rPr>
                <w:rFonts w:ascii="Century Gothic" w:hAnsi="Century Gothic" w:cstheme="majorHAnsi"/>
                <w:sz w:val="17"/>
                <w:szCs w:val="17"/>
              </w:rPr>
            </w:pPr>
            <w:r w:rsidRPr="008477D9">
              <w:rPr>
                <w:rFonts w:ascii="Century Gothic" w:hAnsi="Century Gothic" w:cstheme="majorHAnsi"/>
                <w:sz w:val="17"/>
                <w:szCs w:val="17"/>
              </w:rPr>
              <w:t>No</w:t>
            </w:r>
          </w:p>
        </w:tc>
      </w:tr>
      <w:tr w:rsidR="007763A1" w:rsidRPr="008477D9" w14:paraId="4DDB23ED" w14:textId="77777777" w:rsidTr="00BF299D">
        <w:trPr>
          <w:jc w:val="center"/>
        </w:trPr>
        <w:tc>
          <w:tcPr>
            <w:tcW w:w="2509" w:type="dxa"/>
            <w:tcMar>
              <w:top w:w="0" w:type="dxa"/>
              <w:left w:w="108" w:type="dxa"/>
              <w:bottom w:w="0" w:type="dxa"/>
              <w:right w:w="108" w:type="dxa"/>
            </w:tcMar>
            <w:hideMark/>
          </w:tcPr>
          <w:p w14:paraId="20FFAF85" w14:textId="77777777" w:rsidR="007763A1" w:rsidRPr="008477D9" w:rsidRDefault="007763A1" w:rsidP="00BF299D">
            <w:pPr>
              <w:jc w:val="center"/>
              <w:rPr>
                <w:rFonts w:ascii="Century Gothic" w:hAnsi="Century Gothic" w:cstheme="majorHAnsi"/>
                <w:b/>
                <w:sz w:val="17"/>
                <w:szCs w:val="17"/>
              </w:rPr>
            </w:pPr>
            <w:r>
              <w:rPr>
                <w:rFonts w:ascii="Century Gothic" w:hAnsi="Century Gothic" w:cstheme="majorHAnsi"/>
                <w:b/>
                <w:sz w:val="17"/>
                <w:szCs w:val="17"/>
              </w:rPr>
              <w:t>Priority (Aus)</w:t>
            </w:r>
          </w:p>
        </w:tc>
        <w:tc>
          <w:tcPr>
            <w:tcW w:w="888" w:type="dxa"/>
          </w:tcPr>
          <w:p w14:paraId="0BFD3698" w14:textId="77777777" w:rsidR="007763A1" w:rsidRPr="008477D9" w:rsidRDefault="007763A1" w:rsidP="00BF299D">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993" w:type="dxa"/>
            <w:tcMar>
              <w:top w:w="0" w:type="dxa"/>
              <w:left w:w="108" w:type="dxa"/>
              <w:bottom w:w="0" w:type="dxa"/>
              <w:right w:w="108" w:type="dxa"/>
            </w:tcMar>
          </w:tcPr>
          <w:p w14:paraId="0C241E51" w14:textId="77777777" w:rsidR="007763A1" w:rsidRPr="008477D9" w:rsidRDefault="007763A1" w:rsidP="00BF299D">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850" w:type="dxa"/>
            <w:tcMar>
              <w:top w:w="0" w:type="dxa"/>
              <w:left w:w="108" w:type="dxa"/>
              <w:bottom w:w="0" w:type="dxa"/>
              <w:right w:w="108" w:type="dxa"/>
            </w:tcMar>
          </w:tcPr>
          <w:p w14:paraId="60ABCCA3" w14:textId="77777777" w:rsidR="007763A1" w:rsidRPr="008477D9" w:rsidRDefault="007763A1" w:rsidP="00BF299D">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1559" w:type="dxa"/>
            <w:tcMar>
              <w:top w:w="0" w:type="dxa"/>
              <w:left w:w="108" w:type="dxa"/>
              <w:bottom w:w="0" w:type="dxa"/>
              <w:right w:w="108" w:type="dxa"/>
            </w:tcMar>
          </w:tcPr>
          <w:p w14:paraId="39D6606F" w14:textId="77777777" w:rsidR="007763A1" w:rsidRPr="008477D9" w:rsidRDefault="007763A1" w:rsidP="00BF299D">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851" w:type="dxa"/>
          </w:tcPr>
          <w:p w14:paraId="703E4648" w14:textId="77777777" w:rsidR="007763A1" w:rsidRPr="008477D9" w:rsidRDefault="007763A1" w:rsidP="00BF299D">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1276" w:type="dxa"/>
          </w:tcPr>
          <w:p w14:paraId="201B2EB2" w14:textId="77777777" w:rsidR="007763A1" w:rsidRPr="008477D9" w:rsidRDefault="007763A1" w:rsidP="00BF299D">
            <w:pPr>
              <w:jc w:val="center"/>
              <w:rPr>
                <w:rFonts w:ascii="Century Gothic" w:hAnsi="Century Gothic" w:cstheme="majorHAnsi"/>
                <w:sz w:val="17"/>
                <w:szCs w:val="17"/>
              </w:rPr>
            </w:pPr>
            <w:r w:rsidRPr="008477D9">
              <w:rPr>
                <w:rFonts w:ascii="Century Gothic" w:hAnsi="Century Gothic" w:cstheme="majorHAnsi"/>
                <w:sz w:val="17"/>
                <w:szCs w:val="17"/>
              </w:rPr>
              <w:t>No</w:t>
            </w:r>
          </w:p>
        </w:tc>
      </w:tr>
      <w:tr w:rsidR="00617778" w:rsidRPr="008477D9" w14:paraId="529B12BD" w14:textId="77777777" w:rsidTr="00A0158D">
        <w:trPr>
          <w:jc w:val="center"/>
        </w:trPr>
        <w:tc>
          <w:tcPr>
            <w:tcW w:w="2509" w:type="dxa"/>
            <w:tcMar>
              <w:top w:w="0" w:type="dxa"/>
              <w:left w:w="108" w:type="dxa"/>
              <w:bottom w:w="0" w:type="dxa"/>
              <w:right w:w="108" w:type="dxa"/>
            </w:tcMar>
            <w:hideMark/>
          </w:tcPr>
          <w:p w14:paraId="0EA35A50" w14:textId="53466FB0" w:rsidR="00617778" w:rsidRPr="008477D9" w:rsidRDefault="00765E94" w:rsidP="00617778">
            <w:pPr>
              <w:jc w:val="center"/>
              <w:rPr>
                <w:rFonts w:ascii="Century Gothic" w:hAnsi="Century Gothic" w:cstheme="majorHAnsi"/>
                <w:b/>
                <w:sz w:val="17"/>
                <w:szCs w:val="17"/>
              </w:rPr>
            </w:pPr>
            <w:r>
              <w:rPr>
                <w:rFonts w:ascii="Century Gothic" w:hAnsi="Century Gothic" w:cstheme="majorHAnsi"/>
                <w:b/>
                <w:sz w:val="17"/>
                <w:szCs w:val="17"/>
              </w:rPr>
              <w:t>Priority (</w:t>
            </w:r>
            <w:r w:rsidR="007763A1">
              <w:rPr>
                <w:rFonts w:ascii="Century Gothic" w:hAnsi="Century Gothic" w:cstheme="majorHAnsi"/>
                <w:b/>
                <w:sz w:val="17"/>
                <w:szCs w:val="17"/>
              </w:rPr>
              <w:t>NZ</w:t>
            </w:r>
            <w:r>
              <w:rPr>
                <w:rFonts w:ascii="Century Gothic" w:hAnsi="Century Gothic" w:cstheme="majorHAnsi"/>
                <w:b/>
                <w:sz w:val="17"/>
                <w:szCs w:val="17"/>
              </w:rPr>
              <w:t>)</w:t>
            </w:r>
          </w:p>
        </w:tc>
        <w:tc>
          <w:tcPr>
            <w:tcW w:w="888" w:type="dxa"/>
          </w:tcPr>
          <w:p w14:paraId="2BCC58F3" w14:textId="04DD43FA" w:rsidR="00617778" w:rsidRPr="008477D9" w:rsidRDefault="00617778" w:rsidP="00617778">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993" w:type="dxa"/>
            <w:tcMar>
              <w:top w:w="0" w:type="dxa"/>
              <w:left w:w="108" w:type="dxa"/>
              <w:bottom w:w="0" w:type="dxa"/>
              <w:right w:w="108" w:type="dxa"/>
            </w:tcMar>
          </w:tcPr>
          <w:p w14:paraId="597D2A5B" w14:textId="1795D418" w:rsidR="00617778" w:rsidRPr="008477D9" w:rsidRDefault="00617778" w:rsidP="00617778">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850" w:type="dxa"/>
            <w:tcMar>
              <w:top w:w="0" w:type="dxa"/>
              <w:left w:w="108" w:type="dxa"/>
              <w:bottom w:w="0" w:type="dxa"/>
              <w:right w:w="108" w:type="dxa"/>
            </w:tcMar>
          </w:tcPr>
          <w:p w14:paraId="31CEDB39" w14:textId="2C43BF3F" w:rsidR="00617778" w:rsidRPr="008477D9" w:rsidRDefault="00617778" w:rsidP="00617778">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1559" w:type="dxa"/>
            <w:tcMar>
              <w:top w:w="0" w:type="dxa"/>
              <w:left w:w="108" w:type="dxa"/>
              <w:bottom w:w="0" w:type="dxa"/>
              <w:right w:w="108" w:type="dxa"/>
            </w:tcMar>
          </w:tcPr>
          <w:p w14:paraId="67BCDE57" w14:textId="06F8CFAD" w:rsidR="00617778" w:rsidRPr="008477D9" w:rsidRDefault="00617778" w:rsidP="00617778">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851" w:type="dxa"/>
          </w:tcPr>
          <w:p w14:paraId="489EE00F" w14:textId="51EEC7B7" w:rsidR="00617778" w:rsidRPr="008477D9" w:rsidRDefault="00617778" w:rsidP="00617778">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1276" w:type="dxa"/>
          </w:tcPr>
          <w:p w14:paraId="53AA9821" w14:textId="0C526822" w:rsidR="00617778" w:rsidRPr="008477D9" w:rsidRDefault="00617778" w:rsidP="00617778">
            <w:pPr>
              <w:jc w:val="center"/>
              <w:rPr>
                <w:rFonts w:ascii="Century Gothic" w:hAnsi="Century Gothic" w:cstheme="majorHAnsi"/>
                <w:sz w:val="17"/>
                <w:szCs w:val="17"/>
              </w:rPr>
            </w:pPr>
            <w:r w:rsidRPr="008477D9">
              <w:rPr>
                <w:rFonts w:ascii="Century Gothic" w:hAnsi="Century Gothic" w:cstheme="majorHAnsi"/>
                <w:sz w:val="17"/>
                <w:szCs w:val="17"/>
              </w:rPr>
              <w:t>No</w:t>
            </w:r>
          </w:p>
        </w:tc>
      </w:tr>
      <w:tr w:rsidR="005B484C" w:rsidRPr="008477D9" w14:paraId="2E05557F" w14:textId="77777777" w:rsidTr="00A0158D">
        <w:trPr>
          <w:jc w:val="center"/>
        </w:trPr>
        <w:tc>
          <w:tcPr>
            <w:tcW w:w="2509" w:type="dxa"/>
            <w:tcMar>
              <w:top w:w="0" w:type="dxa"/>
              <w:left w:w="108" w:type="dxa"/>
              <w:bottom w:w="0" w:type="dxa"/>
              <w:right w:w="108" w:type="dxa"/>
            </w:tcMar>
            <w:hideMark/>
          </w:tcPr>
          <w:p w14:paraId="222AB3F4" w14:textId="77777777" w:rsidR="005B484C" w:rsidRPr="008477D9" w:rsidRDefault="005B484C" w:rsidP="005B484C">
            <w:pPr>
              <w:jc w:val="center"/>
              <w:rPr>
                <w:rFonts w:ascii="Century Gothic" w:hAnsi="Century Gothic" w:cstheme="majorHAnsi"/>
                <w:b/>
                <w:sz w:val="17"/>
                <w:szCs w:val="17"/>
              </w:rPr>
            </w:pPr>
            <w:r w:rsidRPr="008477D9">
              <w:rPr>
                <w:rFonts w:ascii="Century Gothic" w:hAnsi="Century Gothic" w:cstheme="majorHAnsi"/>
                <w:b/>
                <w:sz w:val="17"/>
                <w:szCs w:val="17"/>
              </w:rPr>
              <w:t>Intermodal &amp; Specialised</w:t>
            </w:r>
          </w:p>
        </w:tc>
        <w:tc>
          <w:tcPr>
            <w:tcW w:w="888" w:type="dxa"/>
          </w:tcPr>
          <w:p w14:paraId="5B466291" w14:textId="2872DAC0" w:rsidR="005B484C" w:rsidRPr="008477D9" w:rsidRDefault="005B484C" w:rsidP="005B484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993" w:type="dxa"/>
            <w:tcMar>
              <w:top w:w="0" w:type="dxa"/>
              <w:left w:w="108" w:type="dxa"/>
              <w:bottom w:w="0" w:type="dxa"/>
              <w:right w:w="108" w:type="dxa"/>
            </w:tcMar>
          </w:tcPr>
          <w:p w14:paraId="36404718" w14:textId="0C4B5A59" w:rsidR="005B484C" w:rsidRPr="008477D9" w:rsidRDefault="005B484C" w:rsidP="005B484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850" w:type="dxa"/>
            <w:tcMar>
              <w:top w:w="0" w:type="dxa"/>
              <w:left w:w="108" w:type="dxa"/>
              <w:bottom w:w="0" w:type="dxa"/>
              <w:right w:w="108" w:type="dxa"/>
            </w:tcMar>
          </w:tcPr>
          <w:p w14:paraId="5AF42534" w14:textId="13A4ABEF" w:rsidR="005B484C" w:rsidRPr="008477D9" w:rsidRDefault="005B484C" w:rsidP="005B484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1559" w:type="dxa"/>
            <w:tcMar>
              <w:top w:w="0" w:type="dxa"/>
              <w:left w:w="108" w:type="dxa"/>
              <w:bottom w:w="0" w:type="dxa"/>
              <w:right w:w="108" w:type="dxa"/>
            </w:tcMar>
          </w:tcPr>
          <w:p w14:paraId="634432A6" w14:textId="0CA350CD" w:rsidR="005B484C" w:rsidRPr="008477D9" w:rsidRDefault="005B484C" w:rsidP="005B484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851" w:type="dxa"/>
          </w:tcPr>
          <w:p w14:paraId="594D44C6" w14:textId="57A7ACAD" w:rsidR="005B484C" w:rsidRPr="008477D9" w:rsidRDefault="005B484C" w:rsidP="005B484C">
            <w:pPr>
              <w:jc w:val="center"/>
              <w:rPr>
                <w:rFonts w:ascii="Century Gothic" w:hAnsi="Century Gothic" w:cstheme="majorHAnsi"/>
                <w:sz w:val="17"/>
                <w:szCs w:val="17"/>
              </w:rPr>
            </w:pPr>
            <w:r w:rsidRPr="008477D9">
              <w:rPr>
                <w:rFonts w:ascii="Century Gothic" w:hAnsi="Century Gothic" w:cstheme="majorHAnsi"/>
                <w:sz w:val="17"/>
                <w:szCs w:val="17"/>
              </w:rPr>
              <w:t>No</w:t>
            </w:r>
          </w:p>
        </w:tc>
        <w:tc>
          <w:tcPr>
            <w:tcW w:w="1276" w:type="dxa"/>
          </w:tcPr>
          <w:p w14:paraId="4A5806AF" w14:textId="17F0B9AD" w:rsidR="005B484C" w:rsidRPr="008477D9" w:rsidRDefault="005B484C" w:rsidP="005B484C">
            <w:pPr>
              <w:jc w:val="center"/>
              <w:rPr>
                <w:rFonts w:ascii="Century Gothic" w:hAnsi="Century Gothic" w:cstheme="majorHAnsi"/>
                <w:sz w:val="17"/>
                <w:szCs w:val="17"/>
              </w:rPr>
            </w:pPr>
            <w:r w:rsidRPr="008477D9">
              <w:rPr>
                <w:rFonts w:ascii="Century Gothic" w:hAnsi="Century Gothic" w:cstheme="majorHAnsi"/>
                <w:sz w:val="17"/>
                <w:szCs w:val="17"/>
              </w:rPr>
              <w:t>Yes</w:t>
            </w:r>
          </w:p>
        </w:tc>
      </w:tr>
      <w:tr w:rsidR="005B484C" w:rsidRPr="008477D9" w14:paraId="02F74892" w14:textId="77777777" w:rsidTr="00A0158D">
        <w:trPr>
          <w:jc w:val="center"/>
        </w:trPr>
        <w:tc>
          <w:tcPr>
            <w:tcW w:w="2509" w:type="dxa"/>
            <w:tcMar>
              <w:top w:w="0" w:type="dxa"/>
              <w:left w:w="108" w:type="dxa"/>
              <w:bottom w:w="0" w:type="dxa"/>
              <w:right w:w="108" w:type="dxa"/>
            </w:tcMar>
            <w:hideMark/>
          </w:tcPr>
          <w:p w14:paraId="1DADAE86" w14:textId="77777777" w:rsidR="005B484C" w:rsidRPr="008477D9" w:rsidRDefault="005B484C" w:rsidP="005B484C">
            <w:pPr>
              <w:jc w:val="center"/>
              <w:rPr>
                <w:rFonts w:ascii="Century Gothic" w:hAnsi="Century Gothic" w:cstheme="majorHAnsi"/>
                <w:b/>
                <w:sz w:val="17"/>
                <w:szCs w:val="17"/>
              </w:rPr>
            </w:pPr>
            <w:r w:rsidRPr="008477D9">
              <w:rPr>
                <w:rFonts w:ascii="Century Gothic" w:hAnsi="Century Gothic" w:cstheme="majorHAnsi"/>
                <w:b/>
                <w:sz w:val="17"/>
                <w:szCs w:val="17"/>
              </w:rPr>
              <w:t>Courier</w:t>
            </w:r>
          </w:p>
        </w:tc>
        <w:tc>
          <w:tcPr>
            <w:tcW w:w="888" w:type="dxa"/>
          </w:tcPr>
          <w:p w14:paraId="2B0D05CD" w14:textId="593EB21E" w:rsidR="005B484C" w:rsidRPr="008477D9" w:rsidRDefault="005B484C" w:rsidP="005B484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993" w:type="dxa"/>
            <w:tcMar>
              <w:top w:w="0" w:type="dxa"/>
              <w:left w:w="108" w:type="dxa"/>
              <w:bottom w:w="0" w:type="dxa"/>
              <w:right w:w="108" w:type="dxa"/>
            </w:tcMar>
          </w:tcPr>
          <w:p w14:paraId="2DA44903" w14:textId="13FF75BB" w:rsidR="005B484C" w:rsidRPr="008477D9" w:rsidRDefault="005B484C" w:rsidP="005B484C">
            <w:pPr>
              <w:jc w:val="center"/>
              <w:rPr>
                <w:rFonts w:ascii="Century Gothic" w:hAnsi="Century Gothic" w:cstheme="majorHAnsi"/>
                <w:sz w:val="17"/>
                <w:szCs w:val="17"/>
              </w:rPr>
            </w:pPr>
            <w:r w:rsidRPr="008477D9">
              <w:rPr>
                <w:rFonts w:ascii="Century Gothic" w:hAnsi="Century Gothic" w:cstheme="majorHAnsi"/>
                <w:sz w:val="17"/>
                <w:szCs w:val="17"/>
              </w:rPr>
              <w:t>No</w:t>
            </w:r>
          </w:p>
        </w:tc>
        <w:tc>
          <w:tcPr>
            <w:tcW w:w="850" w:type="dxa"/>
            <w:tcMar>
              <w:top w:w="0" w:type="dxa"/>
              <w:left w:w="108" w:type="dxa"/>
              <w:bottom w:w="0" w:type="dxa"/>
              <w:right w:w="108" w:type="dxa"/>
            </w:tcMar>
          </w:tcPr>
          <w:p w14:paraId="1291D321" w14:textId="74052972" w:rsidR="005B484C" w:rsidRPr="008477D9" w:rsidRDefault="005B484C" w:rsidP="005B484C">
            <w:pPr>
              <w:jc w:val="center"/>
              <w:rPr>
                <w:rFonts w:ascii="Century Gothic" w:hAnsi="Century Gothic" w:cstheme="majorHAnsi"/>
                <w:sz w:val="17"/>
                <w:szCs w:val="17"/>
              </w:rPr>
            </w:pPr>
            <w:r w:rsidRPr="008477D9">
              <w:rPr>
                <w:rFonts w:ascii="Century Gothic" w:hAnsi="Century Gothic" w:cstheme="majorHAnsi"/>
                <w:sz w:val="17"/>
                <w:szCs w:val="17"/>
              </w:rPr>
              <w:t>No</w:t>
            </w:r>
          </w:p>
        </w:tc>
        <w:tc>
          <w:tcPr>
            <w:tcW w:w="1559" w:type="dxa"/>
            <w:tcMar>
              <w:top w:w="0" w:type="dxa"/>
              <w:left w:w="108" w:type="dxa"/>
              <w:bottom w:w="0" w:type="dxa"/>
              <w:right w:w="108" w:type="dxa"/>
            </w:tcMar>
          </w:tcPr>
          <w:p w14:paraId="7F5D670F" w14:textId="705F87EF" w:rsidR="005B484C" w:rsidRPr="008477D9" w:rsidRDefault="005B484C" w:rsidP="005B484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851" w:type="dxa"/>
          </w:tcPr>
          <w:p w14:paraId="1B63AFC0" w14:textId="2E849A99" w:rsidR="005B484C" w:rsidRPr="008477D9" w:rsidRDefault="005B484C" w:rsidP="005B484C">
            <w:pPr>
              <w:jc w:val="center"/>
              <w:rPr>
                <w:rFonts w:ascii="Century Gothic" w:hAnsi="Century Gothic" w:cstheme="majorHAnsi"/>
                <w:sz w:val="17"/>
                <w:szCs w:val="17"/>
              </w:rPr>
            </w:pPr>
            <w:r w:rsidRPr="008477D9">
              <w:rPr>
                <w:rFonts w:ascii="Century Gothic" w:hAnsi="Century Gothic" w:cstheme="majorHAnsi"/>
                <w:sz w:val="17"/>
                <w:szCs w:val="17"/>
              </w:rPr>
              <w:t>No</w:t>
            </w:r>
          </w:p>
        </w:tc>
        <w:tc>
          <w:tcPr>
            <w:tcW w:w="1276" w:type="dxa"/>
          </w:tcPr>
          <w:p w14:paraId="3D47B4FE" w14:textId="0A489C87" w:rsidR="005B484C" w:rsidRPr="008477D9" w:rsidRDefault="0024778A" w:rsidP="005B484C">
            <w:pPr>
              <w:jc w:val="center"/>
              <w:rPr>
                <w:rFonts w:ascii="Century Gothic" w:hAnsi="Century Gothic" w:cstheme="majorHAnsi"/>
                <w:sz w:val="17"/>
                <w:szCs w:val="17"/>
              </w:rPr>
            </w:pPr>
            <w:r w:rsidRPr="008477D9">
              <w:rPr>
                <w:rFonts w:ascii="Century Gothic" w:hAnsi="Century Gothic" w:cstheme="majorHAnsi"/>
                <w:sz w:val="17"/>
                <w:szCs w:val="17"/>
              </w:rPr>
              <w:t>No</w:t>
            </w:r>
          </w:p>
        </w:tc>
      </w:tr>
      <w:tr w:rsidR="005B484C" w:rsidRPr="008477D9" w14:paraId="5D2ED2E8" w14:textId="77777777" w:rsidTr="00A0158D">
        <w:trPr>
          <w:jc w:val="center"/>
        </w:trPr>
        <w:tc>
          <w:tcPr>
            <w:tcW w:w="2509" w:type="dxa"/>
            <w:tcMar>
              <w:top w:w="0" w:type="dxa"/>
              <w:left w:w="108" w:type="dxa"/>
              <w:bottom w:w="0" w:type="dxa"/>
              <w:right w:w="108" w:type="dxa"/>
            </w:tcMar>
            <w:hideMark/>
          </w:tcPr>
          <w:p w14:paraId="63A7C9C6" w14:textId="53BA106C" w:rsidR="005B484C" w:rsidRPr="008477D9" w:rsidRDefault="005B484C" w:rsidP="005B484C">
            <w:pPr>
              <w:jc w:val="center"/>
              <w:rPr>
                <w:rFonts w:ascii="Century Gothic" w:hAnsi="Century Gothic" w:cstheme="majorHAnsi"/>
                <w:b/>
                <w:sz w:val="17"/>
                <w:szCs w:val="17"/>
              </w:rPr>
            </w:pPr>
            <w:r w:rsidRPr="008477D9">
              <w:rPr>
                <w:rFonts w:ascii="Century Gothic" w:hAnsi="Century Gothic" w:cstheme="majorHAnsi"/>
                <w:b/>
                <w:sz w:val="17"/>
                <w:szCs w:val="17"/>
              </w:rPr>
              <w:t>Tasmania</w:t>
            </w:r>
          </w:p>
        </w:tc>
        <w:tc>
          <w:tcPr>
            <w:tcW w:w="888" w:type="dxa"/>
          </w:tcPr>
          <w:p w14:paraId="36F4AEBD" w14:textId="55442158" w:rsidR="005B484C" w:rsidRPr="008477D9" w:rsidRDefault="005B484C" w:rsidP="005B484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993" w:type="dxa"/>
            <w:tcMar>
              <w:top w:w="0" w:type="dxa"/>
              <w:left w:w="108" w:type="dxa"/>
              <w:bottom w:w="0" w:type="dxa"/>
              <w:right w:w="108" w:type="dxa"/>
            </w:tcMar>
          </w:tcPr>
          <w:p w14:paraId="63E0522A" w14:textId="4189CF3D" w:rsidR="005B484C" w:rsidRPr="008477D9" w:rsidRDefault="005B484C" w:rsidP="005B484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850" w:type="dxa"/>
            <w:tcMar>
              <w:top w:w="0" w:type="dxa"/>
              <w:left w:w="108" w:type="dxa"/>
              <w:bottom w:w="0" w:type="dxa"/>
              <w:right w:w="108" w:type="dxa"/>
            </w:tcMar>
          </w:tcPr>
          <w:p w14:paraId="2FBCF65E" w14:textId="426697D1" w:rsidR="005B484C" w:rsidRPr="008477D9" w:rsidRDefault="005B484C" w:rsidP="005B484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1559" w:type="dxa"/>
            <w:tcMar>
              <w:top w:w="0" w:type="dxa"/>
              <w:left w:w="108" w:type="dxa"/>
              <w:bottom w:w="0" w:type="dxa"/>
              <w:right w:w="108" w:type="dxa"/>
            </w:tcMar>
          </w:tcPr>
          <w:p w14:paraId="7F443735" w14:textId="1BEED642" w:rsidR="005B484C" w:rsidRPr="008477D9" w:rsidRDefault="005B484C" w:rsidP="005B484C">
            <w:pPr>
              <w:jc w:val="center"/>
              <w:rPr>
                <w:rFonts w:ascii="Century Gothic" w:hAnsi="Century Gothic" w:cstheme="majorHAnsi"/>
                <w:sz w:val="17"/>
                <w:szCs w:val="17"/>
              </w:rPr>
            </w:pPr>
            <w:r w:rsidRPr="008477D9">
              <w:rPr>
                <w:rFonts w:ascii="Century Gothic" w:hAnsi="Century Gothic" w:cstheme="majorHAnsi"/>
                <w:sz w:val="17"/>
                <w:szCs w:val="17"/>
              </w:rPr>
              <w:t>Yes</w:t>
            </w:r>
          </w:p>
        </w:tc>
        <w:tc>
          <w:tcPr>
            <w:tcW w:w="851" w:type="dxa"/>
          </w:tcPr>
          <w:p w14:paraId="20304E6E" w14:textId="144AC5E4" w:rsidR="005B484C" w:rsidRPr="008477D9" w:rsidRDefault="005B484C" w:rsidP="005B484C">
            <w:pPr>
              <w:jc w:val="center"/>
              <w:rPr>
                <w:rFonts w:ascii="Century Gothic" w:hAnsi="Century Gothic" w:cstheme="majorHAnsi"/>
                <w:sz w:val="17"/>
                <w:szCs w:val="17"/>
              </w:rPr>
            </w:pPr>
            <w:r w:rsidRPr="008477D9">
              <w:rPr>
                <w:rFonts w:ascii="Century Gothic" w:hAnsi="Century Gothic" w:cstheme="majorHAnsi"/>
                <w:sz w:val="17"/>
                <w:szCs w:val="17"/>
              </w:rPr>
              <w:t>No</w:t>
            </w:r>
          </w:p>
        </w:tc>
        <w:tc>
          <w:tcPr>
            <w:tcW w:w="1276" w:type="dxa"/>
          </w:tcPr>
          <w:p w14:paraId="7706DBE5" w14:textId="41494DE0" w:rsidR="005B484C" w:rsidRPr="008477D9" w:rsidRDefault="005B484C" w:rsidP="005B484C">
            <w:pPr>
              <w:jc w:val="center"/>
              <w:rPr>
                <w:rFonts w:ascii="Century Gothic" w:hAnsi="Century Gothic" w:cstheme="majorHAnsi"/>
                <w:sz w:val="17"/>
                <w:szCs w:val="17"/>
              </w:rPr>
            </w:pPr>
            <w:r w:rsidRPr="008477D9">
              <w:rPr>
                <w:rFonts w:ascii="Century Gothic" w:hAnsi="Century Gothic" w:cstheme="majorHAnsi"/>
                <w:sz w:val="17"/>
                <w:szCs w:val="17"/>
              </w:rPr>
              <w:t>Yes</w:t>
            </w:r>
          </w:p>
        </w:tc>
      </w:tr>
    </w:tbl>
    <w:p w14:paraId="4DF4313A" w14:textId="77777777" w:rsidR="00BF533C" w:rsidRPr="008477D9" w:rsidRDefault="00BF533C" w:rsidP="00883626">
      <w:pPr>
        <w:overflowPunct/>
        <w:autoSpaceDE/>
        <w:autoSpaceDN/>
        <w:adjustRightInd/>
        <w:spacing w:line="259" w:lineRule="auto"/>
        <w:textAlignment w:val="auto"/>
        <w:rPr>
          <w:rFonts w:ascii="Century Gothic" w:eastAsiaTheme="majorEastAsia" w:hAnsi="Century Gothic" w:cstheme="majorBidi"/>
          <w:b/>
          <w:color w:val="007A68"/>
          <w:sz w:val="17"/>
          <w:szCs w:val="17"/>
        </w:rPr>
      </w:pPr>
    </w:p>
    <w:p w14:paraId="69B9CBC6" w14:textId="77777777" w:rsidR="00883626" w:rsidRPr="008477D9" w:rsidRDefault="00883626" w:rsidP="00976483">
      <w:pPr>
        <w:overflowPunct/>
        <w:autoSpaceDE/>
        <w:autoSpaceDN/>
        <w:adjustRightInd/>
        <w:spacing w:line="259" w:lineRule="auto"/>
        <w:textAlignment w:val="auto"/>
        <w:rPr>
          <w:rStyle w:val="Heading2Char"/>
          <w:rFonts w:ascii="Century Gothic" w:hAnsi="Century Gothic"/>
          <w:color w:val="007A68"/>
          <w:sz w:val="17"/>
          <w:szCs w:val="17"/>
        </w:rPr>
      </w:pPr>
    </w:p>
    <w:p w14:paraId="2F4DEB94" w14:textId="77777777" w:rsidR="00883626" w:rsidRPr="008477D9" w:rsidRDefault="00883626" w:rsidP="00976483">
      <w:pPr>
        <w:overflowPunct/>
        <w:autoSpaceDE/>
        <w:autoSpaceDN/>
        <w:adjustRightInd/>
        <w:spacing w:line="259" w:lineRule="auto"/>
        <w:textAlignment w:val="auto"/>
        <w:rPr>
          <w:rStyle w:val="Heading2Char"/>
          <w:rFonts w:ascii="Century Gothic" w:hAnsi="Century Gothic"/>
          <w:color w:val="007A68"/>
          <w:sz w:val="17"/>
          <w:szCs w:val="17"/>
        </w:rPr>
      </w:pPr>
    </w:p>
    <w:p w14:paraId="0935BF24" w14:textId="402CC3BE" w:rsidR="00883626" w:rsidRPr="008477D9" w:rsidRDefault="00E2284C" w:rsidP="00976483">
      <w:pPr>
        <w:overflowPunct/>
        <w:autoSpaceDE/>
        <w:autoSpaceDN/>
        <w:adjustRightInd/>
        <w:spacing w:line="259" w:lineRule="auto"/>
        <w:textAlignment w:val="auto"/>
        <w:rPr>
          <w:rFonts w:ascii="Century Gothic" w:eastAsiaTheme="majorEastAsia" w:hAnsi="Century Gothic" w:cstheme="majorBidi"/>
          <w:b/>
          <w:color w:val="143200"/>
          <w:sz w:val="17"/>
          <w:szCs w:val="17"/>
        </w:rPr>
      </w:pPr>
      <w:bookmarkStart w:id="68" w:name="_Toc138773717"/>
      <w:r w:rsidRPr="008477D9">
        <w:rPr>
          <w:rStyle w:val="Heading2Char"/>
          <w:rFonts w:ascii="Century Gothic" w:hAnsi="Century Gothic"/>
          <w:color w:val="143200"/>
          <w:sz w:val="17"/>
          <w:szCs w:val="17"/>
        </w:rPr>
        <w:t>I</w:t>
      </w:r>
      <w:r w:rsidR="00620070" w:rsidRPr="008477D9">
        <w:rPr>
          <w:rStyle w:val="Heading2Char"/>
          <w:rFonts w:ascii="Century Gothic" w:hAnsi="Century Gothic"/>
          <w:color w:val="143200"/>
          <w:sz w:val="17"/>
          <w:szCs w:val="17"/>
        </w:rPr>
        <w:t>2</w:t>
      </w:r>
      <w:r w:rsidR="009E1E46" w:rsidRPr="008477D9">
        <w:rPr>
          <w:rStyle w:val="Heading2Char"/>
          <w:rFonts w:ascii="Century Gothic" w:hAnsi="Century Gothic"/>
          <w:color w:val="143200"/>
          <w:sz w:val="17"/>
          <w:szCs w:val="17"/>
        </w:rPr>
        <w:t>.</w:t>
      </w:r>
      <w:r w:rsidR="00976483" w:rsidRPr="008477D9">
        <w:rPr>
          <w:rStyle w:val="Heading2Char"/>
          <w:rFonts w:ascii="Century Gothic" w:hAnsi="Century Gothic"/>
          <w:color w:val="143200"/>
          <w:sz w:val="17"/>
          <w:szCs w:val="17"/>
        </w:rPr>
        <w:t xml:space="preserve"> Shipment API Limita</w:t>
      </w:r>
      <w:r w:rsidR="009E1E46" w:rsidRPr="008477D9">
        <w:rPr>
          <w:rStyle w:val="Heading2Char"/>
          <w:rFonts w:ascii="Century Gothic" w:hAnsi="Century Gothic"/>
          <w:color w:val="143200"/>
          <w:sz w:val="17"/>
          <w:szCs w:val="17"/>
        </w:rPr>
        <w:t>tions</w:t>
      </w:r>
      <w:bookmarkEnd w:id="68"/>
    </w:p>
    <w:p w14:paraId="3BCF9CFA" w14:textId="77777777" w:rsidR="00976483" w:rsidRPr="008477D9" w:rsidRDefault="00976483" w:rsidP="00976483">
      <w:pPr>
        <w:overflowPunct/>
        <w:autoSpaceDE/>
        <w:autoSpaceDN/>
        <w:adjustRightInd/>
        <w:spacing w:line="259" w:lineRule="auto"/>
        <w:textAlignment w:val="auto"/>
        <w:rPr>
          <w:rFonts w:ascii="Century Gothic" w:hAnsi="Century Gothic" w:cstheme="majorHAnsi"/>
          <w:sz w:val="17"/>
          <w:szCs w:val="17"/>
        </w:rPr>
      </w:pPr>
    </w:p>
    <w:p w14:paraId="677B6C2C" w14:textId="69376BA1" w:rsidR="00726ADF" w:rsidRPr="008477D9" w:rsidRDefault="00726ADF" w:rsidP="00276CB1">
      <w:pPr>
        <w:pStyle w:val="ListParagraph"/>
        <w:numPr>
          <w:ilvl w:val="0"/>
          <w:numId w:val="9"/>
        </w:num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Shipment API’s will allow </w:t>
      </w:r>
      <w:r w:rsidR="00C332EB" w:rsidRPr="008477D9">
        <w:rPr>
          <w:rFonts w:ascii="Century Gothic" w:hAnsi="Century Gothic" w:cstheme="majorHAnsi"/>
          <w:sz w:val="17"/>
          <w:szCs w:val="17"/>
        </w:rPr>
        <w:t>a file size to be transmitte</w:t>
      </w:r>
      <w:r w:rsidR="003F79A9" w:rsidRPr="008477D9">
        <w:rPr>
          <w:rFonts w:ascii="Century Gothic" w:hAnsi="Century Gothic" w:cstheme="majorHAnsi"/>
          <w:sz w:val="17"/>
          <w:szCs w:val="17"/>
        </w:rPr>
        <w:t>d</w:t>
      </w:r>
      <w:r w:rsidR="00C332EB" w:rsidRPr="008477D9">
        <w:rPr>
          <w:rFonts w:ascii="Century Gothic" w:hAnsi="Century Gothic" w:cstheme="majorHAnsi"/>
          <w:sz w:val="17"/>
          <w:szCs w:val="17"/>
        </w:rPr>
        <w:t xml:space="preserve"> of </w:t>
      </w:r>
      <w:r w:rsidR="0094281A" w:rsidRPr="008477D9">
        <w:rPr>
          <w:rFonts w:ascii="Century Gothic" w:hAnsi="Century Gothic" w:cstheme="minorHAnsi"/>
          <w:sz w:val="17"/>
          <w:szCs w:val="17"/>
        </w:rPr>
        <w:t xml:space="preserve">14mb over SFTP and 5MB via </w:t>
      </w:r>
      <w:proofErr w:type="gramStart"/>
      <w:r w:rsidR="0094281A" w:rsidRPr="008477D9">
        <w:rPr>
          <w:rFonts w:ascii="Century Gothic" w:hAnsi="Century Gothic" w:cstheme="minorHAnsi"/>
          <w:sz w:val="17"/>
          <w:szCs w:val="17"/>
        </w:rPr>
        <w:t>HTTPS</w:t>
      </w:r>
      <w:proofErr w:type="gramEnd"/>
    </w:p>
    <w:p w14:paraId="5FBC27E3" w14:textId="3C6CEEBD" w:rsidR="00045641" w:rsidRPr="008477D9" w:rsidRDefault="00045641" w:rsidP="00045641">
      <w:pPr>
        <w:pStyle w:val="ListParagraph"/>
        <w:numPr>
          <w:ilvl w:val="0"/>
          <w:numId w:val="9"/>
        </w:num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inorHAnsi"/>
          <w:sz w:val="17"/>
          <w:szCs w:val="17"/>
        </w:rPr>
        <w:t xml:space="preserve">Currently the API only allows for a Maximum of 99 </w:t>
      </w:r>
      <w:r w:rsidR="00F80811" w:rsidRPr="008477D9">
        <w:rPr>
          <w:rFonts w:ascii="Century Gothic" w:hAnsi="Century Gothic" w:cstheme="minorHAnsi"/>
          <w:sz w:val="17"/>
          <w:szCs w:val="17"/>
        </w:rPr>
        <w:t xml:space="preserve">Miscellaneous </w:t>
      </w:r>
      <w:r w:rsidRPr="008477D9">
        <w:rPr>
          <w:rFonts w:ascii="Century Gothic" w:hAnsi="Century Gothic" w:cstheme="minorHAnsi"/>
          <w:sz w:val="17"/>
          <w:szCs w:val="17"/>
        </w:rPr>
        <w:t>Items</w:t>
      </w:r>
      <w:r w:rsidR="00F80811" w:rsidRPr="008477D9">
        <w:rPr>
          <w:rFonts w:ascii="Century Gothic" w:hAnsi="Century Gothic" w:cstheme="minorHAnsi"/>
          <w:sz w:val="17"/>
          <w:szCs w:val="17"/>
        </w:rPr>
        <w:t xml:space="preserve"> </w:t>
      </w:r>
      <w:r w:rsidRPr="008477D9">
        <w:rPr>
          <w:rFonts w:ascii="Century Gothic" w:hAnsi="Century Gothic" w:cstheme="minorHAnsi"/>
          <w:sz w:val="17"/>
          <w:szCs w:val="17"/>
        </w:rPr>
        <w:t>to be declared</w:t>
      </w:r>
      <w:r w:rsidR="00F80811" w:rsidRPr="008477D9">
        <w:rPr>
          <w:rFonts w:ascii="Century Gothic" w:hAnsi="Century Gothic" w:cstheme="minorHAnsi"/>
          <w:sz w:val="17"/>
          <w:szCs w:val="17"/>
        </w:rPr>
        <w:t xml:space="preserve"> via </w:t>
      </w:r>
      <w:r w:rsidR="004F1459" w:rsidRPr="008477D9">
        <w:rPr>
          <w:rFonts w:ascii="Century Gothic" w:hAnsi="Century Gothic" w:cstheme="minorHAnsi"/>
          <w:sz w:val="17"/>
          <w:szCs w:val="17"/>
        </w:rPr>
        <w:t>Team Global Express</w:t>
      </w:r>
      <w:r w:rsidR="00F80811" w:rsidRPr="008477D9">
        <w:rPr>
          <w:rFonts w:ascii="Century Gothic" w:hAnsi="Century Gothic" w:cstheme="minorHAnsi"/>
          <w:sz w:val="17"/>
          <w:szCs w:val="17"/>
        </w:rPr>
        <w:t xml:space="preserve"> IPEC</w:t>
      </w:r>
    </w:p>
    <w:p w14:paraId="0137BA10" w14:textId="51E99E1A" w:rsidR="009E1E46" w:rsidRPr="008477D9" w:rsidRDefault="009E1E46" w:rsidP="00976483">
      <w:pPr>
        <w:overflowPunct/>
        <w:autoSpaceDE/>
        <w:autoSpaceDN/>
        <w:adjustRightInd/>
        <w:spacing w:line="259" w:lineRule="auto"/>
        <w:textAlignment w:val="auto"/>
        <w:rPr>
          <w:rFonts w:ascii="Century Gothic" w:hAnsi="Century Gothic" w:cstheme="majorHAnsi"/>
          <w:sz w:val="17"/>
          <w:szCs w:val="17"/>
        </w:rPr>
      </w:pPr>
    </w:p>
    <w:p w14:paraId="178EEAAF" w14:textId="07B8121E" w:rsidR="009E1E46" w:rsidRPr="008477D9" w:rsidRDefault="00E2284C" w:rsidP="009E1E46">
      <w:pPr>
        <w:overflowPunct/>
        <w:autoSpaceDE/>
        <w:autoSpaceDN/>
        <w:adjustRightInd/>
        <w:spacing w:line="259" w:lineRule="auto"/>
        <w:textAlignment w:val="auto"/>
        <w:rPr>
          <w:rFonts w:ascii="Century Gothic" w:hAnsi="Century Gothic" w:cstheme="majorHAnsi"/>
          <w:color w:val="143200"/>
          <w:sz w:val="17"/>
          <w:szCs w:val="17"/>
        </w:rPr>
      </w:pPr>
      <w:bookmarkStart w:id="69" w:name="_Toc138773718"/>
      <w:r w:rsidRPr="008477D9">
        <w:rPr>
          <w:rStyle w:val="Heading2Char"/>
          <w:rFonts w:ascii="Century Gothic" w:hAnsi="Century Gothic"/>
          <w:color w:val="143200"/>
          <w:sz w:val="17"/>
          <w:szCs w:val="17"/>
        </w:rPr>
        <w:t>I</w:t>
      </w:r>
      <w:r w:rsidR="00620070" w:rsidRPr="008477D9">
        <w:rPr>
          <w:rStyle w:val="Heading2Char"/>
          <w:rFonts w:ascii="Century Gothic" w:hAnsi="Century Gothic"/>
          <w:color w:val="143200"/>
          <w:sz w:val="17"/>
          <w:szCs w:val="17"/>
        </w:rPr>
        <w:t>3</w:t>
      </w:r>
      <w:r w:rsidR="006839FB" w:rsidRPr="008477D9">
        <w:rPr>
          <w:rStyle w:val="Heading2Char"/>
          <w:rFonts w:ascii="Century Gothic" w:hAnsi="Century Gothic"/>
          <w:color w:val="143200"/>
          <w:sz w:val="17"/>
          <w:szCs w:val="17"/>
        </w:rPr>
        <w:t>.</w:t>
      </w:r>
      <w:r w:rsidR="009E1E46" w:rsidRPr="008477D9">
        <w:rPr>
          <w:rStyle w:val="Heading2Char"/>
          <w:rFonts w:ascii="Century Gothic" w:hAnsi="Century Gothic"/>
          <w:color w:val="143200"/>
          <w:sz w:val="17"/>
          <w:szCs w:val="17"/>
        </w:rPr>
        <w:t xml:space="preserve"> Tracking</w:t>
      </w:r>
      <w:r w:rsidR="000E204A" w:rsidRPr="008477D9">
        <w:rPr>
          <w:rStyle w:val="Heading2Char"/>
          <w:rFonts w:ascii="Century Gothic" w:hAnsi="Century Gothic"/>
          <w:color w:val="143200"/>
          <w:sz w:val="17"/>
          <w:szCs w:val="17"/>
        </w:rPr>
        <w:t xml:space="preserve"> </w:t>
      </w:r>
      <w:r w:rsidR="009E1E46" w:rsidRPr="008477D9">
        <w:rPr>
          <w:rStyle w:val="Heading2Char"/>
          <w:rFonts w:ascii="Century Gothic" w:hAnsi="Century Gothic"/>
          <w:color w:val="143200"/>
          <w:sz w:val="17"/>
          <w:szCs w:val="17"/>
        </w:rPr>
        <w:t>API Limitations</w:t>
      </w:r>
      <w:bookmarkEnd w:id="69"/>
    </w:p>
    <w:p w14:paraId="60CE0C92" w14:textId="77777777" w:rsidR="009E1E46" w:rsidRPr="008477D9" w:rsidRDefault="009E1E46" w:rsidP="009E1E46">
      <w:pPr>
        <w:overflowPunct/>
        <w:autoSpaceDE/>
        <w:autoSpaceDN/>
        <w:adjustRightInd/>
        <w:spacing w:line="259" w:lineRule="auto"/>
        <w:textAlignment w:val="auto"/>
        <w:rPr>
          <w:rFonts w:ascii="Century Gothic" w:hAnsi="Century Gothic" w:cstheme="majorHAnsi"/>
          <w:sz w:val="17"/>
          <w:szCs w:val="17"/>
        </w:rPr>
      </w:pPr>
    </w:p>
    <w:p w14:paraId="5BC52470" w14:textId="0B700C66" w:rsidR="009E1E46" w:rsidRDefault="000E204A" w:rsidP="00276CB1">
      <w:pPr>
        <w:pStyle w:val="ListParagraph"/>
        <w:numPr>
          <w:ilvl w:val="0"/>
          <w:numId w:val="9"/>
        </w:num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Tracking </w:t>
      </w:r>
      <w:r w:rsidR="009E1E46" w:rsidRPr="008477D9">
        <w:rPr>
          <w:rFonts w:ascii="Century Gothic" w:hAnsi="Century Gothic" w:cstheme="majorHAnsi"/>
          <w:sz w:val="17"/>
          <w:szCs w:val="17"/>
        </w:rPr>
        <w:t xml:space="preserve">API’s will allow for a maximum of </w:t>
      </w:r>
      <w:r w:rsidR="00AA128D" w:rsidRPr="008477D9">
        <w:rPr>
          <w:rFonts w:ascii="Century Gothic" w:hAnsi="Century Gothic" w:cstheme="majorHAnsi"/>
          <w:sz w:val="17"/>
          <w:szCs w:val="17"/>
        </w:rPr>
        <w:t>4 search tokens in a request and 20 records within the response</w:t>
      </w:r>
      <w:r w:rsidR="00241E47" w:rsidRPr="008477D9">
        <w:rPr>
          <w:rFonts w:ascii="Century Gothic" w:hAnsi="Century Gothic" w:cstheme="majorHAnsi"/>
          <w:sz w:val="17"/>
          <w:szCs w:val="17"/>
        </w:rPr>
        <w:t xml:space="preserve"> (5 per search token) an</w:t>
      </w:r>
      <w:r w:rsidR="009E1E46" w:rsidRPr="008477D9">
        <w:rPr>
          <w:rFonts w:ascii="Century Gothic" w:hAnsi="Century Gothic" w:cstheme="majorHAnsi"/>
          <w:sz w:val="17"/>
          <w:szCs w:val="17"/>
        </w:rPr>
        <w:t>d a payload size no greater than 5mb</w:t>
      </w:r>
      <w:r w:rsidR="00241E47" w:rsidRPr="008477D9">
        <w:rPr>
          <w:rFonts w:ascii="Century Gothic" w:hAnsi="Century Gothic" w:cstheme="majorHAnsi"/>
          <w:sz w:val="17"/>
          <w:szCs w:val="17"/>
        </w:rPr>
        <w:t>.</w:t>
      </w:r>
    </w:p>
    <w:p w14:paraId="69F0C7D7" w14:textId="77777777" w:rsidR="00F22C87" w:rsidRDefault="00F22C87" w:rsidP="00F22C87">
      <w:pPr>
        <w:overflowPunct/>
        <w:autoSpaceDE/>
        <w:autoSpaceDN/>
        <w:adjustRightInd/>
        <w:spacing w:line="259" w:lineRule="auto"/>
        <w:textAlignment w:val="auto"/>
        <w:rPr>
          <w:rFonts w:ascii="Century Gothic" w:hAnsi="Century Gothic" w:cstheme="majorHAnsi"/>
          <w:sz w:val="17"/>
          <w:szCs w:val="17"/>
        </w:rPr>
      </w:pPr>
    </w:p>
    <w:p w14:paraId="16871826" w14:textId="77777777" w:rsidR="00F22C87" w:rsidRDefault="00F22C87" w:rsidP="00F22C87">
      <w:pPr>
        <w:overflowPunct/>
        <w:autoSpaceDE/>
        <w:autoSpaceDN/>
        <w:adjustRightInd/>
        <w:spacing w:line="259" w:lineRule="auto"/>
        <w:textAlignment w:val="auto"/>
        <w:rPr>
          <w:rFonts w:ascii="Century Gothic" w:hAnsi="Century Gothic" w:cstheme="majorHAnsi"/>
          <w:sz w:val="17"/>
          <w:szCs w:val="17"/>
        </w:rPr>
      </w:pPr>
    </w:p>
    <w:p w14:paraId="7FCAAD9E" w14:textId="77777777" w:rsidR="00F22C87" w:rsidRPr="00F22C87" w:rsidRDefault="00F22C87" w:rsidP="00F22C87">
      <w:pPr>
        <w:overflowPunct/>
        <w:autoSpaceDE/>
        <w:autoSpaceDN/>
        <w:adjustRightInd/>
        <w:spacing w:line="259" w:lineRule="auto"/>
        <w:textAlignment w:val="auto"/>
        <w:rPr>
          <w:rFonts w:ascii="Century Gothic" w:hAnsi="Century Gothic" w:cstheme="majorHAnsi"/>
          <w:sz w:val="17"/>
          <w:szCs w:val="17"/>
        </w:rPr>
      </w:pPr>
    </w:p>
    <w:p w14:paraId="76300CAD" w14:textId="77777777" w:rsidR="00B831AC" w:rsidRPr="008477D9" w:rsidRDefault="00B831AC" w:rsidP="00B831AC">
      <w:pPr>
        <w:pStyle w:val="ListParagraph"/>
        <w:overflowPunct/>
        <w:autoSpaceDE/>
        <w:autoSpaceDN/>
        <w:adjustRightInd/>
        <w:spacing w:line="259" w:lineRule="auto"/>
        <w:ind w:left="1080"/>
        <w:textAlignment w:val="auto"/>
        <w:rPr>
          <w:rFonts w:ascii="Century Gothic" w:hAnsi="Century Gothic" w:cstheme="majorHAnsi"/>
          <w:sz w:val="17"/>
          <w:szCs w:val="17"/>
        </w:rPr>
      </w:pPr>
    </w:p>
    <w:p w14:paraId="6498674A" w14:textId="5C420BF4" w:rsidR="00F80811" w:rsidRPr="008477D9" w:rsidRDefault="00F80811" w:rsidP="00F80811">
      <w:pPr>
        <w:overflowPunct/>
        <w:autoSpaceDE/>
        <w:autoSpaceDN/>
        <w:adjustRightInd/>
        <w:spacing w:line="259" w:lineRule="auto"/>
        <w:textAlignment w:val="auto"/>
        <w:rPr>
          <w:rFonts w:ascii="Century Gothic" w:hAnsi="Century Gothic" w:cstheme="majorHAnsi"/>
          <w:sz w:val="17"/>
          <w:szCs w:val="17"/>
        </w:rPr>
      </w:pPr>
    </w:p>
    <w:p w14:paraId="43333D3E" w14:textId="5E6E9960" w:rsidR="00241E47" w:rsidRPr="008477D9" w:rsidRDefault="00E2284C" w:rsidP="00241E47">
      <w:pPr>
        <w:overflowPunct/>
        <w:autoSpaceDE/>
        <w:autoSpaceDN/>
        <w:adjustRightInd/>
        <w:spacing w:line="259" w:lineRule="auto"/>
        <w:textAlignment w:val="auto"/>
        <w:rPr>
          <w:rFonts w:ascii="Century Gothic" w:hAnsi="Century Gothic" w:cstheme="majorHAnsi"/>
          <w:color w:val="143200"/>
          <w:sz w:val="17"/>
          <w:szCs w:val="17"/>
        </w:rPr>
      </w:pPr>
      <w:bookmarkStart w:id="70" w:name="_Toc138773719"/>
      <w:r w:rsidRPr="008477D9">
        <w:rPr>
          <w:rStyle w:val="Heading2Char"/>
          <w:rFonts w:ascii="Century Gothic" w:hAnsi="Century Gothic"/>
          <w:color w:val="143200"/>
          <w:sz w:val="17"/>
          <w:szCs w:val="17"/>
        </w:rPr>
        <w:lastRenderedPageBreak/>
        <w:t>I</w:t>
      </w:r>
      <w:r w:rsidR="00620070" w:rsidRPr="008477D9">
        <w:rPr>
          <w:rStyle w:val="Heading2Char"/>
          <w:rFonts w:ascii="Century Gothic" w:hAnsi="Century Gothic"/>
          <w:color w:val="143200"/>
          <w:sz w:val="17"/>
          <w:szCs w:val="17"/>
        </w:rPr>
        <w:t>4</w:t>
      </w:r>
      <w:r w:rsidR="006839FB" w:rsidRPr="008477D9">
        <w:rPr>
          <w:rStyle w:val="Heading2Char"/>
          <w:rFonts w:ascii="Century Gothic" w:hAnsi="Century Gothic"/>
          <w:color w:val="143200"/>
          <w:sz w:val="17"/>
          <w:szCs w:val="17"/>
        </w:rPr>
        <w:t>.</w:t>
      </w:r>
      <w:r w:rsidR="00241E47" w:rsidRPr="008477D9">
        <w:rPr>
          <w:rStyle w:val="Heading2Char"/>
          <w:rFonts w:ascii="Century Gothic" w:hAnsi="Century Gothic"/>
          <w:color w:val="143200"/>
          <w:sz w:val="17"/>
          <w:szCs w:val="17"/>
        </w:rPr>
        <w:t xml:space="preserve"> POD API Limitations</w:t>
      </w:r>
      <w:bookmarkEnd w:id="70"/>
    </w:p>
    <w:p w14:paraId="1FC14100" w14:textId="77777777" w:rsidR="00241E47" w:rsidRPr="008477D9" w:rsidRDefault="00241E47" w:rsidP="00241E47">
      <w:pPr>
        <w:overflowPunct/>
        <w:autoSpaceDE/>
        <w:autoSpaceDN/>
        <w:adjustRightInd/>
        <w:spacing w:line="259" w:lineRule="auto"/>
        <w:textAlignment w:val="auto"/>
        <w:rPr>
          <w:rFonts w:ascii="Century Gothic" w:hAnsi="Century Gothic" w:cstheme="majorHAnsi"/>
          <w:sz w:val="17"/>
          <w:szCs w:val="17"/>
        </w:rPr>
      </w:pPr>
    </w:p>
    <w:p w14:paraId="53E76FCB" w14:textId="6394153B" w:rsidR="00241E47" w:rsidRPr="008477D9" w:rsidRDefault="00241E47" w:rsidP="00276CB1">
      <w:pPr>
        <w:pStyle w:val="ListParagraph"/>
        <w:numPr>
          <w:ilvl w:val="0"/>
          <w:numId w:val="9"/>
        </w:num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POD API’s will allow for a maximum of </w:t>
      </w:r>
      <w:r w:rsidR="00A341D0" w:rsidRPr="008477D9">
        <w:rPr>
          <w:rFonts w:ascii="Century Gothic" w:hAnsi="Century Gothic" w:cstheme="majorHAnsi"/>
          <w:sz w:val="17"/>
          <w:szCs w:val="17"/>
        </w:rPr>
        <w:t>20 records in the response</w:t>
      </w:r>
      <w:r w:rsidR="001E3D44" w:rsidRPr="008477D9">
        <w:rPr>
          <w:rFonts w:ascii="Century Gothic" w:hAnsi="Century Gothic" w:cstheme="majorHAnsi"/>
          <w:sz w:val="17"/>
          <w:szCs w:val="17"/>
        </w:rPr>
        <w:t xml:space="preserve"> and a payload size no greater than </w:t>
      </w:r>
      <w:proofErr w:type="gramStart"/>
      <w:r w:rsidR="001E3D44" w:rsidRPr="008477D9">
        <w:rPr>
          <w:rFonts w:ascii="Century Gothic" w:hAnsi="Century Gothic" w:cstheme="majorHAnsi"/>
          <w:sz w:val="17"/>
          <w:szCs w:val="17"/>
        </w:rPr>
        <w:t>5mb</w:t>
      </w:r>
      <w:proofErr w:type="gramEnd"/>
    </w:p>
    <w:p w14:paraId="42FF5BDD" w14:textId="77777777" w:rsidR="003D4DA4" w:rsidRPr="008477D9" w:rsidRDefault="003D4DA4" w:rsidP="003D4DA4">
      <w:pPr>
        <w:pStyle w:val="ListParagraph"/>
        <w:overflowPunct/>
        <w:autoSpaceDE/>
        <w:autoSpaceDN/>
        <w:adjustRightInd/>
        <w:spacing w:line="259" w:lineRule="auto"/>
        <w:ind w:left="1080"/>
        <w:textAlignment w:val="auto"/>
        <w:rPr>
          <w:rFonts w:ascii="Century Gothic" w:hAnsi="Century Gothic" w:cstheme="majorHAnsi"/>
          <w:sz w:val="17"/>
          <w:szCs w:val="17"/>
        </w:rPr>
      </w:pPr>
    </w:p>
    <w:p w14:paraId="0A631E52" w14:textId="2460409A" w:rsidR="009E1E46" w:rsidRPr="008477D9" w:rsidRDefault="009E1E46" w:rsidP="00976483">
      <w:pPr>
        <w:overflowPunct/>
        <w:autoSpaceDE/>
        <w:autoSpaceDN/>
        <w:adjustRightInd/>
        <w:spacing w:line="259" w:lineRule="auto"/>
        <w:textAlignment w:val="auto"/>
        <w:rPr>
          <w:rFonts w:ascii="Century Gothic" w:hAnsi="Century Gothic" w:cstheme="majorHAnsi"/>
          <w:sz w:val="17"/>
          <w:szCs w:val="17"/>
        </w:rPr>
      </w:pPr>
    </w:p>
    <w:p w14:paraId="2AA89029" w14:textId="7546C28B" w:rsidR="006839FB" w:rsidRPr="008477D9" w:rsidRDefault="00E2284C" w:rsidP="006839FB">
      <w:pPr>
        <w:overflowPunct/>
        <w:autoSpaceDE/>
        <w:autoSpaceDN/>
        <w:adjustRightInd/>
        <w:spacing w:line="259" w:lineRule="auto"/>
        <w:textAlignment w:val="auto"/>
        <w:rPr>
          <w:rFonts w:ascii="Century Gothic" w:hAnsi="Century Gothic" w:cstheme="majorHAnsi"/>
          <w:color w:val="143200"/>
          <w:sz w:val="17"/>
          <w:szCs w:val="17"/>
        </w:rPr>
      </w:pPr>
      <w:bookmarkStart w:id="71" w:name="_Toc138773720"/>
      <w:r w:rsidRPr="008477D9">
        <w:rPr>
          <w:rStyle w:val="Heading2Char"/>
          <w:rFonts w:ascii="Century Gothic" w:hAnsi="Century Gothic"/>
          <w:color w:val="143200"/>
          <w:sz w:val="17"/>
          <w:szCs w:val="17"/>
        </w:rPr>
        <w:t>I</w:t>
      </w:r>
      <w:r w:rsidR="00620070" w:rsidRPr="008477D9">
        <w:rPr>
          <w:rStyle w:val="Heading2Char"/>
          <w:rFonts w:ascii="Century Gothic" w:hAnsi="Century Gothic"/>
          <w:color w:val="143200"/>
          <w:sz w:val="17"/>
          <w:szCs w:val="17"/>
        </w:rPr>
        <w:t>5</w:t>
      </w:r>
      <w:r w:rsidR="006839FB" w:rsidRPr="008477D9">
        <w:rPr>
          <w:rStyle w:val="Heading2Char"/>
          <w:rFonts w:ascii="Century Gothic" w:hAnsi="Century Gothic"/>
          <w:color w:val="143200"/>
          <w:sz w:val="17"/>
          <w:szCs w:val="17"/>
        </w:rPr>
        <w:t xml:space="preserve">. </w:t>
      </w:r>
      <w:r w:rsidR="00D54BA9" w:rsidRPr="008477D9">
        <w:rPr>
          <w:rStyle w:val="Heading2Char"/>
          <w:rFonts w:ascii="Century Gothic" w:hAnsi="Century Gothic"/>
          <w:color w:val="143200"/>
          <w:sz w:val="17"/>
          <w:szCs w:val="17"/>
        </w:rPr>
        <w:t>Booking</w:t>
      </w:r>
      <w:r w:rsidR="006839FB" w:rsidRPr="008477D9">
        <w:rPr>
          <w:rStyle w:val="Heading2Char"/>
          <w:rFonts w:ascii="Century Gothic" w:hAnsi="Century Gothic"/>
          <w:color w:val="143200"/>
          <w:sz w:val="17"/>
          <w:szCs w:val="17"/>
        </w:rPr>
        <w:t xml:space="preserve"> API Limitations</w:t>
      </w:r>
      <w:bookmarkEnd w:id="71"/>
    </w:p>
    <w:p w14:paraId="1FAF3629" w14:textId="77777777" w:rsidR="006839FB" w:rsidRPr="008477D9" w:rsidRDefault="006839FB" w:rsidP="006839FB">
      <w:pPr>
        <w:overflowPunct/>
        <w:autoSpaceDE/>
        <w:autoSpaceDN/>
        <w:adjustRightInd/>
        <w:spacing w:line="259" w:lineRule="auto"/>
        <w:textAlignment w:val="auto"/>
        <w:rPr>
          <w:rFonts w:ascii="Century Gothic" w:hAnsi="Century Gothic" w:cstheme="majorHAnsi"/>
          <w:sz w:val="17"/>
          <w:szCs w:val="17"/>
        </w:rPr>
      </w:pPr>
    </w:p>
    <w:p w14:paraId="1FBD7E64" w14:textId="5CE3827D" w:rsidR="006839FB" w:rsidRPr="008477D9" w:rsidRDefault="00D54BA9" w:rsidP="00276CB1">
      <w:pPr>
        <w:pStyle w:val="ListParagraph"/>
        <w:numPr>
          <w:ilvl w:val="0"/>
          <w:numId w:val="9"/>
        </w:num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Booking</w:t>
      </w:r>
      <w:r w:rsidR="006839FB" w:rsidRPr="008477D9">
        <w:rPr>
          <w:rFonts w:ascii="Century Gothic" w:hAnsi="Century Gothic" w:cstheme="majorHAnsi"/>
          <w:sz w:val="17"/>
          <w:szCs w:val="17"/>
        </w:rPr>
        <w:t xml:space="preserve"> API’s will allow for a </w:t>
      </w:r>
      <w:r w:rsidR="00CF70A1" w:rsidRPr="008477D9">
        <w:rPr>
          <w:rFonts w:ascii="Century Gothic" w:hAnsi="Century Gothic" w:cstheme="majorHAnsi"/>
          <w:sz w:val="17"/>
          <w:szCs w:val="17"/>
        </w:rPr>
        <w:t>maximum file size of 5mb</w:t>
      </w:r>
      <w:r w:rsidR="00930628" w:rsidRPr="008477D9">
        <w:rPr>
          <w:rFonts w:ascii="Century Gothic" w:hAnsi="Century Gothic" w:cstheme="majorHAnsi"/>
          <w:sz w:val="17"/>
          <w:szCs w:val="17"/>
        </w:rPr>
        <w:t>. The request will timeout after 29 seconds and can only contain one pickup location per request.</w:t>
      </w:r>
    </w:p>
    <w:p w14:paraId="1F11E9A0" w14:textId="513CACAA" w:rsidR="00993073" w:rsidRPr="008477D9" w:rsidRDefault="00993073" w:rsidP="00276CB1">
      <w:pPr>
        <w:pStyle w:val="ListParagraph"/>
        <w:numPr>
          <w:ilvl w:val="0"/>
          <w:numId w:val="9"/>
        </w:num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You cannot make Dangerous Goods Bookings </w:t>
      </w:r>
      <w:r w:rsidR="00706929">
        <w:rPr>
          <w:rFonts w:ascii="Century Gothic" w:hAnsi="Century Gothic" w:cstheme="majorHAnsi"/>
          <w:sz w:val="17"/>
          <w:szCs w:val="17"/>
        </w:rPr>
        <w:t>via</w:t>
      </w:r>
      <w:r w:rsidRPr="008477D9">
        <w:rPr>
          <w:rFonts w:ascii="Century Gothic" w:hAnsi="Century Gothic" w:cstheme="majorHAnsi"/>
          <w:sz w:val="17"/>
          <w:szCs w:val="17"/>
        </w:rPr>
        <w:t xml:space="preserve"> IPEC</w:t>
      </w:r>
    </w:p>
    <w:p w14:paraId="45E1E59A" w14:textId="1F8CFA74" w:rsidR="00993D38" w:rsidRPr="008477D9" w:rsidRDefault="00993D38" w:rsidP="00993D38">
      <w:pPr>
        <w:pStyle w:val="ListParagraph"/>
        <w:numPr>
          <w:ilvl w:val="0"/>
          <w:numId w:val="9"/>
        </w:num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Max no of items allow</w:t>
      </w:r>
      <w:r w:rsidR="00E3344C" w:rsidRPr="008477D9">
        <w:rPr>
          <w:rFonts w:ascii="Century Gothic" w:hAnsi="Century Gothic" w:cstheme="majorHAnsi"/>
          <w:sz w:val="17"/>
          <w:szCs w:val="17"/>
        </w:rPr>
        <w:t>ed</w:t>
      </w:r>
      <w:r w:rsidRPr="008477D9">
        <w:rPr>
          <w:rFonts w:ascii="Century Gothic" w:hAnsi="Century Gothic" w:cstheme="majorHAnsi"/>
          <w:sz w:val="17"/>
          <w:szCs w:val="17"/>
        </w:rPr>
        <w:t xml:space="preserve"> per line</w:t>
      </w:r>
      <w:r w:rsidR="00E3344C" w:rsidRPr="008477D9">
        <w:rPr>
          <w:rFonts w:ascii="Century Gothic" w:hAnsi="Century Gothic" w:cstheme="majorHAnsi"/>
          <w:sz w:val="17"/>
          <w:szCs w:val="17"/>
        </w:rPr>
        <w:t xml:space="preserve"> is</w:t>
      </w:r>
      <w:r w:rsidRPr="008477D9">
        <w:rPr>
          <w:rFonts w:ascii="Century Gothic" w:hAnsi="Century Gothic" w:cstheme="majorHAnsi"/>
          <w:sz w:val="17"/>
          <w:szCs w:val="17"/>
        </w:rPr>
        <w:t xml:space="preserve"> </w:t>
      </w:r>
      <w:proofErr w:type="gramStart"/>
      <w:r w:rsidRPr="008477D9">
        <w:rPr>
          <w:rFonts w:ascii="Century Gothic" w:hAnsi="Century Gothic" w:cstheme="majorHAnsi"/>
          <w:sz w:val="17"/>
          <w:szCs w:val="17"/>
        </w:rPr>
        <w:t>99</w:t>
      </w:r>
      <w:proofErr w:type="gramEnd"/>
    </w:p>
    <w:p w14:paraId="06322096" w14:textId="19B26DAC" w:rsidR="00993D38" w:rsidRPr="008477D9" w:rsidRDefault="00993D38" w:rsidP="00993D38">
      <w:pPr>
        <w:pStyle w:val="ListParagraph"/>
        <w:numPr>
          <w:ilvl w:val="0"/>
          <w:numId w:val="9"/>
        </w:num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Max no of lines</w:t>
      </w:r>
      <w:r w:rsidR="00E3344C" w:rsidRPr="008477D9">
        <w:rPr>
          <w:rFonts w:ascii="Century Gothic" w:hAnsi="Century Gothic" w:cstheme="majorHAnsi"/>
          <w:sz w:val="17"/>
          <w:szCs w:val="17"/>
        </w:rPr>
        <w:t xml:space="preserve"> is</w:t>
      </w:r>
      <w:r w:rsidRPr="008477D9">
        <w:rPr>
          <w:rFonts w:ascii="Century Gothic" w:hAnsi="Century Gothic" w:cstheme="majorHAnsi"/>
          <w:sz w:val="17"/>
          <w:szCs w:val="17"/>
        </w:rPr>
        <w:t xml:space="preserve"> </w:t>
      </w:r>
      <w:proofErr w:type="gramStart"/>
      <w:r w:rsidRPr="008477D9">
        <w:rPr>
          <w:rFonts w:ascii="Century Gothic" w:hAnsi="Century Gothic" w:cstheme="majorHAnsi"/>
          <w:sz w:val="17"/>
          <w:szCs w:val="17"/>
        </w:rPr>
        <w:t>99</w:t>
      </w:r>
      <w:proofErr w:type="gramEnd"/>
    </w:p>
    <w:p w14:paraId="5378C5D7" w14:textId="0B259730" w:rsidR="003D4DA4" w:rsidRPr="008477D9" w:rsidRDefault="00993D38" w:rsidP="00993D38">
      <w:pPr>
        <w:pStyle w:val="ListParagraph"/>
        <w:numPr>
          <w:ilvl w:val="0"/>
          <w:numId w:val="9"/>
        </w:num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Max no of items in all lines</w:t>
      </w:r>
      <w:r w:rsidR="00E3344C" w:rsidRPr="008477D9">
        <w:rPr>
          <w:rFonts w:ascii="Century Gothic" w:hAnsi="Century Gothic" w:cstheme="majorHAnsi"/>
          <w:sz w:val="17"/>
          <w:szCs w:val="17"/>
        </w:rPr>
        <w:t xml:space="preserve"> is</w:t>
      </w:r>
      <w:r w:rsidRPr="008477D9">
        <w:rPr>
          <w:rFonts w:ascii="Century Gothic" w:hAnsi="Century Gothic" w:cstheme="majorHAnsi"/>
          <w:sz w:val="17"/>
          <w:szCs w:val="17"/>
        </w:rPr>
        <w:t xml:space="preserve"> </w:t>
      </w:r>
      <w:proofErr w:type="gramStart"/>
      <w:r w:rsidRPr="008477D9">
        <w:rPr>
          <w:rFonts w:ascii="Century Gothic" w:hAnsi="Century Gothic" w:cstheme="majorHAnsi"/>
          <w:sz w:val="17"/>
          <w:szCs w:val="17"/>
        </w:rPr>
        <w:t>250</w:t>
      </w:r>
      <w:proofErr w:type="gramEnd"/>
    </w:p>
    <w:p w14:paraId="3C25C981" w14:textId="57670BC1" w:rsidR="00E1234D" w:rsidRPr="008477D9" w:rsidRDefault="00E1234D" w:rsidP="00993D38">
      <w:pPr>
        <w:pStyle w:val="ListParagraph"/>
        <w:numPr>
          <w:ilvl w:val="0"/>
          <w:numId w:val="9"/>
        </w:num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For IPEC and Priority the </w:t>
      </w:r>
      <w:r w:rsidR="0094282F" w:rsidRPr="008477D9">
        <w:rPr>
          <w:rFonts w:ascii="Century Gothic" w:hAnsi="Century Gothic" w:cstheme="majorHAnsi"/>
          <w:sz w:val="17"/>
          <w:szCs w:val="17"/>
        </w:rPr>
        <w:t>Length</w:t>
      </w:r>
      <w:r w:rsidRPr="008477D9">
        <w:rPr>
          <w:rFonts w:ascii="Century Gothic" w:hAnsi="Century Gothic" w:cstheme="majorHAnsi"/>
          <w:sz w:val="17"/>
          <w:szCs w:val="17"/>
        </w:rPr>
        <w:t xml:space="preserve"> value is limited between </w:t>
      </w:r>
      <w:r w:rsidR="0094282F" w:rsidRPr="008477D9">
        <w:rPr>
          <w:rFonts w:ascii="Century Gothic" w:hAnsi="Century Gothic" w:cstheme="majorHAnsi"/>
          <w:sz w:val="17"/>
          <w:szCs w:val="17"/>
        </w:rPr>
        <w:t>0 t 9999</w:t>
      </w:r>
    </w:p>
    <w:p w14:paraId="10B04922" w14:textId="273AC81A" w:rsidR="0094282F" w:rsidRPr="008477D9" w:rsidRDefault="0094282F" w:rsidP="0094282F">
      <w:pPr>
        <w:pStyle w:val="ListParagraph"/>
        <w:numPr>
          <w:ilvl w:val="0"/>
          <w:numId w:val="9"/>
        </w:num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For IPEC and Priority the Width value is limited between 0 t 9999</w:t>
      </w:r>
    </w:p>
    <w:p w14:paraId="660879C6" w14:textId="151B50E2" w:rsidR="0094282F" w:rsidRPr="008477D9" w:rsidRDefault="0094282F" w:rsidP="0094282F">
      <w:pPr>
        <w:pStyle w:val="ListParagraph"/>
        <w:numPr>
          <w:ilvl w:val="0"/>
          <w:numId w:val="9"/>
        </w:num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For IPEC and Priority the Height value is limited between 0 t 9999</w:t>
      </w:r>
    </w:p>
    <w:p w14:paraId="07D707E2" w14:textId="53FAB3DC" w:rsidR="0094282F" w:rsidRPr="008477D9" w:rsidRDefault="0094282F" w:rsidP="0094282F">
      <w:pPr>
        <w:pStyle w:val="ListParagraph"/>
        <w:numPr>
          <w:ilvl w:val="0"/>
          <w:numId w:val="9"/>
        </w:num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For IPEC and </w:t>
      </w:r>
      <w:r w:rsidR="001460F7" w:rsidRPr="008477D9">
        <w:rPr>
          <w:rFonts w:ascii="Century Gothic" w:hAnsi="Century Gothic" w:cstheme="majorHAnsi"/>
          <w:sz w:val="17"/>
          <w:szCs w:val="17"/>
        </w:rPr>
        <w:t>Weight</w:t>
      </w:r>
      <w:r w:rsidRPr="008477D9">
        <w:rPr>
          <w:rFonts w:ascii="Century Gothic" w:hAnsi="Century Gothic" w:cstheme="majorHAnsi"/>
          <w:sz w:val="17"/>
          <w:szCs w:val="17"/>
        </w:rPr>
        <w:t xml:space="preserve"> the Height value is limited between 0 t 9999</w:t>
      </w:r>
    </w:p>
    <w:p w14:paraId="3ABFAACE" w14:textId="77777777" w:rsidR="0094282F" w:rsidRPr="008477D9" w:rsidRDefault="0094282F" w:rsidP="0094282F">
      <w:pPr>
        <w:pStyle w:val="ListParagraph"/>
        <w:overflowPunct/>
        <w:autoSpaceDE/>
        <w:autoSpaceDN/>
        <w:adjustRightInd/>
        <w:spacing w:line="259" w:lineRule="auto"/>
        <w:ind w:left="1080"/>
        <w:textAlignment w:val="auto"/>
        <w:rPr>
          <w:rFonts w:ascii="Century Gothic" w:hAnsi="Century Gothic" w:cstheme="majorHAnsi"/>
          <w:sz w:val="17"/>
          <w:szCs w:val="17"/>
        </w:rPr>
      </w:pPr>
    </w:p>
    <w:p w14:paraId="26DAD316" w14:textId="33E0B42E" w:rsidR="003A6D2C" w:rsidRPr="008477D9" w:rsidRDefault="003A6D2C" w:rsidP="006839FB">
      <w:pPr>
        <w:overflowPunct/>
        <w:autoSpaceDE/>
        <w:autoSpaceDN/>
        <w:adjustRightInd/>
        <w:spacing w:line="259" w:lineRule="auto"/>
        <w:textAlignment w:val="auto"/>
        <w:rPr>
          <w:rFonts w:ascii="Century Gothic" w:hAnsi="Century Gothic" w:cstheme="majorHAnsi"/>
          <w:sz w:val="17"/>
          <w:szCs w:val="17"/>
        </w:rPr>
      </w:pPr>
    </w:p>
    <w:p w14:paraId="4BFB8B15" w14:textId="130B1D64" w:rsidR="003A6D2C" w:rsidRPr="008477D9" w:rsidRDefault="00E2284C" w:rsidP="003A6D2C">
      <w:pPr>
        <w:overflowPunct/>
        <w:autoSpaceDE/>
        <w:autoSpaceDN/>
        <w:adjustRightInd/>
        <w:spacing w:line="259" w:lineRule="auto"/>
        <w:textAlignment w:val="auto"/>
        <w:rPr>
          <w:rFonts w:ascii="Century Gothic" w:hAnsi="Century Gothic" w:cstheme="majorHAnsi"/>
          <w:color w:val="143200"/>
          <w:sz w:val="17"/>
          <w:szCs w:val="17"/>
        </w:rPr>
      </w:pPr>
      <w:bookmarkStart w:id="72" w:name="_Toc138773721"/>
      <w:r w:rsidRPr="008477D9">
        <w:rPr>
          <w:rStyle w:val="Heading2Char"/>
          <w:rFonts w:ascii="Century Gothic" w:hAnsi="Century Gothic"/>
          <w:color w:val="143200"/>
          <w:sz w:val="17"/>
          <w:szCs w:val="17"/>
        </w:rPr>
        <w:t>I</w:t>
      </w:r>
      <w:r w:rsidR="00620070" w:rsidRPr="008477D9">
        <w:rPr>
          <w:rStyle w:val="Heading2Char"/>
          <w:rFonts w:ascii="Century Gothic" w:hAnsi="Century Gothic"/>
          <w:color w:val="143200"/>
          <w:sz w:val="17"/>
          <w:szCs w:val="17"/>
        </w:rPr>
        <w:t>6</w:t>
      </w:r>
      <w:r w:rsidR="003A6D2C" w:rsidRPr="008477D9">
        <w:rPr>
          <w:rStyle w:val="Heading2Char"/>
          <w:rFonts w:ascii="Century Gothic" w:hAnsi="Century Gothic"/>
          <w:color w:val="143200"/>
          <w:sz w:val="17"/>
          <w:szCs w:val="17"/>
        </w:rPr>
        <w:t>. Rat</w:t>
      </w:r>
      <w:r w:rsidR="0062184C" w:rsidRPr="008477D9">
        <w:rPr>
          <w:rStyle w:val="Heading2Char"/>
          <w:rFonts w:ascii="Century Gothic" w:hAnsi="Century Gothic"/>
          <w:color w:val="143200"/>
          <w:sz w:val="17"/>
          <w:szCs w:val="17"/>
        </w:rPr>
        <w:t>ing</w:t>
      </w:r>
      <w:r w:rsidR="003A6D2C" w:rsidRPr="008477D9">
        <w:rPr>
          <w:rStyle w:val="Heading2Char"/>
          <w:rFonts w:ascii="Century Gothic" w:hAnsi="Century Gothic"/>
          <w:color w:val="143200"/>
          <w:sz w:val="17"/>
          <w:szCs w:val="17"/>
        </w:rPr>
        <w:t xml:space="preserve"> Enquiry API Limitations</w:t>
      </w:r>
      <w:bookmarkEnd w:id="72"/>
    </w:p>
    <w:p w14:paraId="4E6D2399" w14:textId="77777777" w:rsidR="003A6D2C" w:rsidRPr="008477D9" w:rsidRDefault="003A6D2C" w:rsidP="006839FB">
      <w:pPr>
        <w:overflowPunct/>
        <w:autoSpaceDE/>
        <w:autoSpaceDN/>
        <w:adjustRightInd/>
        <w:spacing w:line="259" w:lineRule="auto"/>
        <w:textAlignment w:val="auto"/>
        <w:rPr>
          <w:rFonts w:ascii="Century Gothic" w:hAnsi="Century Gothic" w:cstheme="majorHAnsi"/>
          <w:sz w:val="17"/>
          <w:szCs w:val="17"/>
        </w:rPr>
      </w:pPr>
    </w:p>
    <w:p w14:paraId="5D025B89" w14:textId="36ED9856" w:rsidR="008355EC" w:rsidRPr="008477D9" w:rsidRDefault="008355EC" w:rsidP="009A5FDE">
      <w:pPr>
        <w:pStyle w:val="ListParagraph"/>
        <w:numPr>
          <w:ilvl w:val="0"/>
          <w:numId w:val="9"/>
        </w:num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Rate Enquiry API’s will allow for a maximum file size of 5mb. The request will timeout after 29 seconds and can only contain one rate enquiry per request.</w:t>
      </w:r>
    </w:p>
    <w:p w14:paraId="6F686AFB" w14:textId="77777777" w:rsidR="0021596E" w:rsidRPr="008477D9" w:rsidRDefault="0021596E" w:rsidP="00FF5875">
      <w:pPr>
        <w:overflowPunct/>
        <w:autoSpaceDE/>
        <w:autoSpaceDN/>
        <w:adjustRightInd/>
        <w:spacing w:line="259" w:lineRule="auto"/>
        <w:textAlignment w:val="auto"/>
        <w:rPr>
          <w:rStyle w:val="Heading2Char"/>
          <w:rFonts w:ascii="Century Gothic" w:hAnsi="Century Gothic"/>
          <w:color w:val="007A68"/>
          <w:sz w:val="17"/>
          <w:szCs w:val="17"/>
        </w:rPr>
      </w:pPr>
    </w:p>
    <w:p w14:paraId="175BE9F0" w14:textId="7F5CF9EF" w:rsidR="008A6944" w:rsidRPr="008477D9" w:rsidRDefault="00E2284C" w:rsidP="00DE1979">
      <w:pPr>
        <w:overflowPunct/>
        <w:autoSpaceDE/>
        <w:autoSpaceDN/>
        <w:adjustRightInd/>
        <w:spacing w:line="259" w:lineRule="auto"/>
        <w:textAlignment w:val="auto"/>
        <w:rPr>
          <w:rFonts w:ascii="Century Gothic" w:hAnsi="Century Gothic" w:cstheme="majorHAnsi"/>
          <w:color w:val="143200"/>
          <w:sz w:val="17"/>
          <w:szCs w:val="17"/>
        </w:rPr>
      </w:pPr>
      <w:bookmarkStart w:id="73" w:name="_Toc138773722"/>
      <w:r w:rsidRPr="008477D9">
        <w:rPr>
          <w:rStyle w:val="Heading2Char"/>
          <w:rFonts w:ascii="Century Gothic" w:hAnsi="Century Gothic"/>
          <w:color w:val="143200"/>
          <w:sz w:val="17"/>
          <w:szCs w:val="17"/>
        </w:rPr>
        <w:t>I</w:t>
      </w:r>
      <w:r w:rsidR="00620070" w:rsidRPr="008477D9">
        <w:rPr>
          <w:rStyle w:val="Heading2Char"/>
          <w:rFonts w:ascii="Century Gothic" w:hAnsi="Century Gothic"/>
          <w:color w:val="143200"/>
          <w:sz w:val="17"/>
          <w:szCs w:val="17"/>
        </w:rPr>
        <w:t>7</w:t>
      </w:r>
      <w:r w:rsidR="00FF5875" w:rsidRPr="008477D9">
        <w:rPr>
          <w:rStyle w:val="Heading2Char"/>
          <w:rFonts w:ascii="Century Gothic" w:hAnsi="Century Gothic"/>
          <w:color w:val="143200"/>
          <w:sz w:val="17"/>
          <w:szCs w:val="17"/>
        </w:rPr>
        <w:t xml:space="preserve">. </w:t>
      </w:r>
      <w:r w:rsidR="008A6944" w:rsidRPr="008477D9">
        <w:rPr>
          <w:rStyle w:val="Heading2Char"/>
          <w:rFonts w:ascii="Century Gothic" w:hAnsi="Century Gothic"/>
          <w:color w:val="143200"/>
          <w:sz w:val="17"/>
          <w:szCs w:val="17"/>
        </w:rPr>
        <w:t xml:space="preserve">Standard API </w:t>
      </w:r>
      <w:r w:rsidR="00DE1979" w:rsidRPr="008477D9">
        <w:rPr>
          <w:rStyle w:val="Heading2Char"/>
          <w:rFonts w:ascii="Century Gothic" w:hAnsi="Century Gothic"/>
          <w:color w:val="143200"/>
          <w:sz w:val="17"/>
          <w:szCs w:val="17"/>
        </w:rPr>
        <w:t>Limitations</w:t>
      </w:r>
      <w:bookmarkEnd w:id="73"/>
    </w:p>
    <w:p w14:paraId="5D282645" w14:textId="0D1BE001" w:rsidR="00DE1979" w:rsidRPr="008477D9" w:rsidRDefault="00DE1979" w:rsidP="00DE1979">
      <w:pPr>
        <w:overflowPunct/>
        <w:autoSpaceDE/>
        <w:autoSpaceDN/>
        <w:adjustRightInd/>
        <w:spacing w:line="259" w:lineRule="auto"/>
        <w:textAlignment w:val="auto"/>
        <w:rPr>
          <w:rFonts w:ascii="Century Gothic" w:hAnsi="Century Gothic" w:cstheme="majorHAnsi"/>
          <w:sz w:val="17"/>
          <w:szCs w:val="17"/>
        </w:rPr>
      </w:pPr>
    </w:p>
    <w:p w14:paraId="016D4814" w14:textId="6C6DC3B6" w:rsidR="00DE1979" w:rsidRPr="008477D9" w:rsidRDefault="003F4613" w:rsidP="00DE1979">
      <w:p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Below is a list of </w:t>
      </w:r>
      <w:r w:rsidR="00F62B98" w:rsidRPr="008477D9">
        <w:rPr>
          <w:rFonts w:ascii="Century Gothic" w:hAnsi="Century Gothic" w:cstheme="majorHAnsi"/>
          <w:sz w:val="17"/>
          <w:szCs w:val="17"/>
        </w:rPr>
        <w:t xml:space="preserve">valid </w:t>
      </w:r>
      <w:r w:rsidRPr="008477D9">
        <w:rPr>
          <w:rFonts w:ascii="Century Gothic" w:hAnsi="Century Gothic" w:cstheme="majorHAnsi"/>
          <w:sz w:val="17"/>
          <w:szCs w:val="17"/>
        </w:rPr>
        <w:t>character</w:t>
      </w:r>
      <w:r w:rsidR="00F62B98" w:rsidRPr="008477D9">
        <w:rPr>
          <w:rFonts w:ascii="Century Gothic" w:hAnsi="Century Gothic" w:cstheme="majorHAnsi"/>
          <w:sz w:val="17"/>
          <w:szCs w:val="17"/>
        </w:rPr>
        <w:t>s</w:t>
      </w:r>
      <w:r w:rsidR="006D70EA">
        <w:rPr>
          <w:rFonts w:ascii="Century Gothic" w:hAnsi="Century Gothic" w:cstheme="majorHAnsi"/>
          <w:sz w:val="17"/>
          <w:szCs w:val="17"/>
        </w:rPr>
        <w:t xml:space="preserve"> and the limits</w:t>
      </w:r>
      <w:r w:rsidRPr="008477D9">
        <w:rPr>
          <w:rFonts w:ascii="Century Gothic" w:hAnsi="Century Gothic" w:cstheme="majorHAnsi"/>
          <w:sz w:val="17"/>
          <w:szCs w:val="17"/>
        </w:rPr>
        <w:t xml:space="preserve"> </w:t>
      </w:r>
      <w:r w:rsidR="00F62B98" w:rsidRPr="008477D9">
        <w:rPr>
          <w:rFonts w:ascii="Century Gothic" w:hAnsi="Century Gothic" w:cstheme="majorHAnsi"/>
          <w:sz w:val="17"/>
          <w:szCs w:val="17"/>
        </w:rPr>
        <w:t>allowed</w:t>
      </w:r>
      <w:r w:rsidRPr="008477D9">
        <w:rPr>
          <w:rFonts w:ascii="Century Gothic" w:hAnsi="Century Gothic" w:cstheme="majorHAnsi"/>
          <w:sz w:val="17"/>
          <w:szCs w:val="17"/>
        </w:rPr>
        <w:t xml:space="preserve"> for each TAG within the API Schema</w:t>
      </w:r>
    </w:p>
    <w:tbl>
      <w:tblPr>
        <w:tblStyle w:val="TableGrid"/>
        <w:tblW w:w="0" w:type="auto"/>
        <w:jc w:val="center"/>
        <w:tblLook w:val="04A0" w:firstRow="1" w:lastRow="0" w:firstColumn="1" w:lastColumn="0" w:noHBand="0" w:noVBand="1"/>
      </w:tblPr>
      <w:tblGrid>
        <w:gridCol w:w="2442"/>
      </w:tblGrid>
      <w:tr w:rsidR="004D139B" w:rsidRPr="008477D9" w14:paraId="2CA5DF0E" w14:textId="77777777" w:rsidTr="008335FF">
        <w:trPr>
          <w:trHeight w:val="88"/>
          <w:jc w:val="center"/>
        </w:trPr>
        <w:tc>
          <w:tcPr>
            <w:tcW w:w="2442" w:type="dxa"/>
            <w:shd w:val="clear" w:color="auto" w:fill="670048"/>
          </w:tcPr>
          <w:p w14:paraId="0A063EDA" w14:textId="636BC544" w:rsidR="004D139B" w:rsidRPr="008477D9" w:rsidRDefault="0004774B" w:rsidP="00A423C3">
            <w:pPr>
              <w:jc w:val="center"/>
              <w:rPr>
                <w:rFonts w:ascii="Century Gothic" w:hAnsi="Century Gothic" w:cstheme="minorHAnsi"/>
                <w:b/>
                <w:sz w:val="17"/>
                <w:szCs w:val="17"/>
              </w:rPr>
            </w:pPr>
            <w:r w:rsidRPr="008335FF">
              <w:rPr>
                <w:rFonts w:ascii="Century Gothic" w:hAnsi="Century Gothic" w:cstheme="minorHAnsi"/>
                <w:b/>
                <w:color w:val="EEEAD9"/>
                <w:sz w:val="17"/>
                <w:szCs w:val="17"/>
              </w:rPr>
              <w:t>Special Characters and field Limit</w:t>
            </w:r>
            <w:r w:rsidR="00E27E93" w:rsidRPr="008335FF">
              <w:rPr>
                <w:rFonts w:ascii="Century Gothic" w:hAnsi="Century Gothic" w:cstheme="minorHAnsi"/>
                <w:b/>
                <w:color w:val="EEEAD9"/>
                <w:sz w:val="17"/>
                <w:szCs w:val="17"/>
              </w:rPr>
              <w:t>ations</w:t>
            </w:r>
          </w:p>
        </w:tc>
      </w:tr>
      <w:tr w:rsidR="004D139B" w:rsidRPr="008477D9" w14:paraId="079B0E20" w14:textId="77777777" w:rsidTr="006B4677">
        <w:trPr>
          <w:trHeight w:val="530"/>
          <w:jc w:val="center"/>
        </w:trPr>
        <w:tc>
          <w:tcPr>
            <w:tcW w:w="2442" w:type="dxa"/>
          </w:tcPr>
          <w:p w14:paraId="726AD5DA" w14:textId="40A0EF51" w:rsidR="004D139B" w:rsidRPr="008477D9" w:rsidRDefault="00F45DBD" w:rsidP="00A423C3">
            <w:pPr>
              <w:jc w:val="center"/>
              <w:rPr>
                <w:rFonts w:ascii="Century Gothic" w:hAnsi="Century Gothic" w:cstheme="majorHAnsi"/>
                <w:b/>
                <w:sz w:val="17"/>
                <w:szCs w:val="17"/>
              </w:rPr>
            </w:pPr>
            <w:hyperlink r:id="rId95" w:history="1">
              <w:r w:rsidR="00CC62FC" w:rsidRPr="006B4677">
                <w:rPr>
                  <w:rStyle w:val="Hyperlink"/>
                  <w:rFonts w:ascii="Century Gothic" w:hAnsi="Century Gothic" w:cstheme="majorHAnsi"/>
                  <w:b/>
                  <w:bCs/>
                  <w:sz w:val="17"/>
                  <w:szCs w:val="17"/>
                </w:rPr>
                <w:t>Special Characters.zip Download</w:t>
              </w:r>
            </w:hyperlink>
          </w:p>
        </w:tc>
      </w:tr>
    </w:tbl>
    <w:p w14:paraId="71C3A333" w14:textId="688FB707" w:rsidR="003A6D2C" w:rsidRPr="008477D9" w:rsidRDefault="003A6D2C" w:rsidP="00EE1BA8">
      <w:pPr>
        <w:overflowPunct/>
        <w:autoSpaceDE/>
        <w:autoSpaceDN/>
        <w:adjustRightInd/>
        <w:spacing w:line="259" w:lineRule="auto"/>
        <w:jc w:val="center"/>
        <w:textAlignment w:val="auto"/>
        <w:rPr>
          <w:rFonts w:ascii="Century Gothic" w:hAnsi="Century Gothic" w:cstheme="majorHAnsi"/>
          <w:sz w:val="17"/>
          <w:szCs w:val="17"/>
        </w:rPr>
      </w:pPr>
    </w:p>
    <w:p w14:paraId="22A27257" w14:textId="06274B2D" w:rsidR="00A96D47" w:rsidRPr="008477D9" w:rsidRDefault="00393FA0" w:rsidP="00A96D47">
      <w:pPr>
        <w:pStyle w:val="ListParagraph"/>
        <w:numPr>
          <w:ilvl w:val="0"/>
          <w:numId w:val="9"/>
        </w:num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For </w:t>
      </w:r>
      <w:proofErr w:type="gramStart"/>
      <w:r w:rsidR="007152EB" w:rsidRPr="008477D9">
        <w:rPr>
          <w:rFonts w:ascii="Century Gothic" w:hAnsi="Century Gothic" w:cstheme="majorHAnsi"/>
          <w:sz w:val="17"/>
          <w:szCs w:val="17"/>
        </w:rPr>
        <w:t xml:space="preserve">the </w:t>
      </w:r>
      <w:r w:rsidR="00EF5821" w:rsidRPr="008477D9">
        <w:rPr>
          <w:rFonts w:ascii="Century Gothic" w:hAnsi="Century Gothic" w:cstheme="majorHAnsi"/>
          <w:sz w:val="17"/>
          <w:szCs w:val="17"/>
        </w:rPr>
        <w:t>majority</w:t>
      </w:r>
      <w:r w:rsidR="007152EB" w:rsidRPr="008477D9">
        <w:rPr>
          <w:rFonts w:ascii="Century Gothic" w:hAnsi="Century Gothic" w:cstheme="majorHAnsi"/>
          <w:sz w:val="17"/>
          <w:szCs w:val="17"/>
        </w:rPr>
        <w:t xml:space="preserve"> of</w:t>
      </w:r>
      <w:proofErr w:type="gramEnd"/>
      <w:r w:rsidR="007152EB" w:rsidRPr="008477D9">
        <w:rPr>
          <w:rFonts w:ascii="Century Gothic" w:hAnsi="Century Gothic" w:cstheme="majorHAnsi"/>
          <w:sz w:val="17"/>
          <w:szCs w:val="17"/>
        </w:rPr>
        <w:t xml:space="preserve"> the API calls, </w:t>
      </w:r>
      <w:r w:rsidR="004F1459" w:rsidRPr="008477D9">
        <w:rPr>
          <w:rFonts w:ascii="Century Gothic" w:hAnsi="Century Gothic" w:cstheme="majorHAnsi"/>
          <w:sz w:val="17"/>
          <w:szCs w:val="17"/>
        </w:rPr>
        <w:t>Team Global Express</w:t>
      </w:r>
      <w:r w:rsidR="007152EB" w:rsidRPr="008477D9">
        <w:rPr>
          <w:rFonts w:ascii="Century Gothic" w:hAnsi="Century Gothic" w:cstheme="majorHAnsi"/>
          <w:sz w:val="17"/>
          <w:szCs w:val="17"/>
        </w:rPr>
        <w:t xml:space="preserve"> will </w:t>
      </w:r>
      <w:r w:rsidR="00E86636" w:rsidRPr="008477D9">
        <w:rPr>
          <w:rFonts w:ascii="Century Gothic" w:hAnsi="Century Gothic" w:cstheme="majorHAnsi"/>
          <w:sz w:val="17"/>
          <w:szCs w:val="17"/>
        </w:rPr>
        <w:t xml:space="preserve">cross reference the date against </w:t>
      </w:r>
      <w:r w:rsidR="005D4A2B" w:rsidRPr="008477D9">
        <w:rPr>
          <w:rFonts w:ascii="Century Gothic" w:hAnsi="Century Gothic" w:cstheme="majorHAnsi"/>
          <w:sz w:val="17"/>
          <w:szCs w:val="17"/>
        </w:rPr>
        <w:t xml:space="preserve">any public holidays and weekends. </w:t>
      </w:r>
      <w:r w:rsidR="001C6E35" w:rsidRPr="008477D9">
        <w:rPr>
          <w:rFonts w:ascii="Century Gothic" w:hAnsi="Century Gothic" w:cstheme="majorHAnsi"/>
          <w:sz w:val="17"/>
          <w:szCs w:val="17"/>
        </w:rPr>
        <w:t xml:space="preserve">If a date is declared as the despatch date and the date </w:t>
      </w:r>
      <w:proofErr w:type="gramStart"/>
      <w:r w:rsidR="001C6E35" w:rsidRPr="008477D9">
        <w:rPr>
          <w:rFonts w:ascii="Century Gothic" w:hAnsi="Century Gothic" w:cstheme="majorHAnsi"/>
          <w:sz w:val="17"/>
          <w:szCs w:val="17"/>
        </w:rPr>
        <w:t>falls</w:t>
      </w:r>
      <w:proofErr w:type="gramEnd"/>
      <w:r w:rsidR="001C6E35" w:rsidRPr="008477D9">
        <w:rPr>
          <w:rFonts w:ascii="Century Gothic" w:hAnsi="Century Gothic" w:cstheme="majorHAnsi"/>
          <w:sz w:val="17"/>
          <w:szCs w:val="17"/>
        </w:rPr>
        <w:t xml:space="preserve"> on a public holiday for that</w:t>
      </w:r>
      <w:r w:rsidR="00BB70F9" w:rsidRPr="008477D9">
        <w:rPr>
          <w:rFonts w:ascii="Century Gothic" w:hAnsi="Century Gothic" w:cstheme="majorHAnsi"/>
          <w:sz w:val="17"/>
          <w:szCs w:val="17"/>
        </w:rPr>
        <w:t xml:space="preserve"> Suburb the API will return an </w:t>
      </w:r>
      <w:r w:rsidR="001E7102" w:rsidRPr="008477D9">
        <w:rPr>
          <w:rFonts w:ascii="Century Gothic" w:hAnsi="Century Gothic" w:cstheme="majorHAnsi"/>
          <w:sz w:val="17"/>
          <w:szCs w:val="17"/>
        </w:rPr>
        <w:t>invalid</w:t>
      </w:r>
      <w:r w:rsidR="00BB70F9" w:rsidRPr="008477D9">
        <w:rPr>
          <w:rFonts w:ascii="Century Gothic" w:hAnsi="Century Gothic" w:cstheme="majorHAnsi"/>
          <w:sz w:val="17"/>
          <w:szCs w:val="17"/>
        </w:rPr>
        <w:t xml:space="preserve"> date error. Below </w:t>
      </w:r>
      <w:proofErr w:type="gramStart"/>
      <w:r w:rsidR="00BB70F9" w:rsidRPr="008477D9">
        <w:rPr>
          <w:rFonts w:ascii="Century Gothic" w:hAnsi="Century Gothic" w:cstheme="majorHAnsi"/>
          <w:sz w:val="17"/>
          <w:szCs w:val="17"/>
        </w:rPr>
        <w:t>is</w:t>
      </w:r>
      <w:proofErr w:type="gramEnd"/>
      <w:r w:rsidR="00BB70F9" w:rsidRPr="008477D9">
        <w:rPr>
          <w:rFonts w:ascii="Century Gothic" w:hAnsi="Century Gothic" w:cstheme="majorHAnsi"/>
          <w:sz w:val="17"/>
          <w:szCs w:val="17"/>
        </w:rPr>
        <w:t xml:space="preserve"> the Current List</w:t>
      </w:r>
      <w:r w:rsidR="008E29C2" w:rsidRPr="008477D9">
        <w:rPr>
          <w:rFonts w:ascii="Century Gothic" w:hAnsi="Century Gothic" w:cstheme="majorHAnsi"/>
          <w:sz w:val="17"/>
          <w:szCs w:val="17"/>
        </w:rPr>
        <w:t xml:space="preserve"> of Public Holiday dates</w:t>
      </w:r>
      <w:r w:rsidR="00E27E93" w:rsidRPr="008477D9">
        <w:rPr>
          <w:rFonts w:ascii="Century Gothic" w:hAnsi="Century Gothic" w:cstheme="majorHAnsi"/>
          <w:sz w:val="17"/>
          <w:szCs w:val="17"/>
        </w:rPr>
        <w:t>.</w:t>
      </w:r>
    </w:p>
    <w:p w14:paraId="6D62C84B" w14:textId="77777777" w:rsidR="00E27E93" w:rsidRPr="008477D9" w:rsidRDefault="00E27E93" w:rsidP="00E27E93">
      <w:pPr>
        <w:pStyle w:val="ListParagraph"/>
        <w:overflowPunct/>
        <w:autoSpaceDE/>
        <w:autoSpaceDN/>
        <w:adjustRightInd/>
        <w:spacing w:line="259" w:lineRule="auto"/>
        <w:ind w:left="1080"/>
        <w:textAlignment w:val="auto"/>
        <w:rPr>
          <w:rFonts w:ascii="Century Gothic" w:hAnsi="Century Gothic" w:cstheme="majorHAnsi"/>
          <w:sz w:val="17"/>
          <w:szCs w:val="17"/>
        </w:rPr>
      </w:pPr>
    </w:p>
    <w:tbl>
      <w:tblPr>
        <w:tblStyle w:val="TableGrid"/>
        <w:tblW w:w="0" w:type="auto"/>
        <w:jc w:val="center"/>
        <w:tblLook w:val="04A0" w:firstRow="1" w:lastRow="0" w:firstColumn="1" w:lastColumn="0" w:noHBand="0" w:noVBand="1"/>
      </w:tblPr>
      <w:tblGrid>
        <w:gridCol w:w="3008"/>
      </w:tblGrid>
      <w:tr w:rsidR="003C639E" w:rsidRPr="008477D9" w14:paraId="77A7E747" w14:textId="77777777" w:rsidTr="008335FF">
        <w:trPr>
          <w:trHeight w:val="93"/>
          <w:jc w:val="center"/>
        </w:trPr>
        <w:tc>
          <w:tcPr>
            <w:tcW w:w="3008" w:type="dxa"/>
            <w:shd w:val="clear" w:color="auto" w:fill="670048"/>
          </w:tcPr>
          <w:p w14:paraId="107D5F05" w14:textId="1D83BFA0" w:rsidR="003C639E" w:rsidRPr="008477D9" w:rsidRDefault="004F1459" w:rsidP="00883734">
            <w:pPr>
              <w:jc w:val="center"/>
              <w:rPr>
                <w:rFonts w:ascii="Century Gothic" w:hAnsi="Century Gothic" w:cstheme="minorHAnsi"/>
                <w:b/>
                <w:sz w:val="17"/>
                <w:szCs w:val="17"/>
              </w:rPr>
            </w:pPr>
            <w:r w:rsidRPr="008335FF">
              <w:rPr>
                <w:rFonts w:ascii="Century Gothic" w:hAnsi="Century Gothic" w:cstheme="minorHAnsi"/>
                <w:b/>
                <w:color w:val="EEEAD9"/>
                <w:sz w:val="17"/>
                <w:szCs w:val="17"/>
              </w:rPr>
              <w:t>Team Global Express</w:t>
            </w:r>
            <w:r w:rsidR="003C639E" w:rsidRPr="008335FF">
              <w:rPr>
                <w:rFonts w:ascii="Century Gothic" w:hAnsi="Century Gothic" w:cstheme="minorHAnsi"/>
                <w:b/>
                <w:color w:val="EEEAD9"/>
                <w:sz w:val="17"/>
                <w:szCs w:val="17"/>
              </w:rPr>
              <w:t xml:space="preserve"> listed Public Holidays</w:t>
            </w:r>
          </w:p>
        </w:tc>
      </w:tr>
      <w:tr w:rsidR="003C639E" w:rsidRPr="008477D9" w14:paraId="33EDBA52" w14:textId="77777777" w:rsidTr="000025B0">
        <w:trPr>
          <w:trHeight w:val="563"/>
          <w:jc w:val="center"/>
        </w:trPr>
        <w:tc>
          <w:tcPr>
            <w:tcW w:w="3008" w:type="dxa"/>
          </w:tcPr>
          <w:p w14:paraId="542334E8" w14:textId="5D19472A" w:rsidR="003C639E" w:rsidRPr="008477D9" w:rsidRDefault="00F45DBD" w:rsidP="00883734">
            <w:pPr>
              <w:jc w:val="center"/>
              <w:rPr>
                <w:rFonts w:ascii="Century Gothic" w:hAnsi="Century Gothic" w:cstheme="majorHAnsi"/>
                <w:sz w:val="17"/>
                <w:szCs w:val="17"/>
              </w:rPr>
            </w:pPr>
            <w:hyperlink r:id="rId96" w:history="1">
              <w:r w:rsidR="006F5E51" w:rsidRPr="000025B0">
                <w:rPr>
                  <w:rStyle w:val="Hyperlink"/>
                  <w:rFonts w:ascii="Century Gothic" w:hAnsi="Century Gothic" w:cstheme="majorHAnsi"/>
                  <w:b/>
                  <w:bCs/>
                  <w:sz w:val="17"/>
                  <w:szCs w:val="17"/>
                </w:rPr>
                <w:t>MyTeamGE Public Holidays.zip Download</w:t>
              </w:r>
            </w:hyperlink>
          </w:p>
        </w:tc>
      </w:tr>
    </w:tbl>
    <w:p w14:paraId="5C589E87" w14:textId="442D1383" w:rsidR="00E91BE3" w:rsidRDefault="00E91BE3">
      <w:pPr>
        <w:overflowPunct/>
        <w:autoSpaceDE/>
        <w:autoSpaceDN/>
        <w:adjustRightInd/>
        <w:spacing w:after="160" w:line="259" w:lineRule="auto"/>
        <w:textAlignment w:val="auto"/>
        <w:rPr>
          <w:rFonts w:ascii="Century Gothic" w:hAnsi="Century Gothic" w:cstheme="majorHAnsi"/>
          <w:sz w:val="17"/>
          <w:szCs w:val="17"/>
        </w:rPr>
      </w:pPr>
    </w:p>
    <w:p w14:paraId="1052601C" w14:textId="433DCBA4" w:rsidR="00923835" w:rsidRDefault="00923835">
      <w:pPr>
        <w:overflowPunct/>
        <w:autoSpaceDE/>
        <w:autoSpaceDN/>
        <w:adjustRightInd/>
        <w:spacing w:after="160" w:line="259" w:lineRule="auto"/>
        <w:textAlignment w:val="auto"/>
        <w:rPr>
          <w:rFonts w:ascii="Century Gothic" w:hAnsi="Century Gothic" w:cstheme="majorHAnsi"/>
          <w:sz w:val="17"/>
          <w:szCs w:val="17"/>
        </w:rPr>
      </w:pPr>
    </w:p>
    <w:p w14:paraId="34BA38A2" w14:textId="0A4BC2BF" w:rsidR="00923835" w:rsidRDefault="00923835">
      <w:pPr>
        <w:overflowPunct/>
        <w:autoSpaceDE/>
        <w:autoSpaceDN/>
        <w:adjustRightInd/>
        <w:spacing w:after="160" w:line="259" w:lineRule="auto"/>
        <w:textAlignment w:val="auto"/>
        <w:rPr>
          <w:rFonts w:ascii="Century Gothic" w:hAnsi="Century Gothic" w:cstheme="majorHAnsi"/>
          <w:sz w:val="17"/>
          <w:szCs w:val="17"/>
        </w:rPr>
      </w:pPr>
    </w:p>
    <w:p w14:paraId="177AC034" w14:textId="4465F1A6" w:rsidR="00923835" w:rsidRDefault="00923835">
      <w:pPr>
        <w:overflowPunct/>
        <w:autoSpaceDE/>
        <w:autoSpaceDN/>
        <w:adjustRightInd/>
        <w:spacing w:after="160" w:line="259" w:lineRule="auto"/>
        <w:textAlignment w:val="auto"/>
        <w:rPr>
          <w:rFonts w:ascii="Century Gothic" w:hAnsi="Century Gothic" w:cstheme="majorHAnsi"/>
          <w:sz w:val="17"/>
          <w:szCs w:val="17"/>
        </w:rPr>
      </w:pPr>
    </w:p>
    <w:p w14:paraId="15F44CC4" w14:textId="72620687" w:rsidR="00923835" w:rsidRDefault="00923835">
      <w:pPr>
        <w:overflowPunct/>
        <w:autoSpaceDE/>
        <w:autoSpaceDN/>
        <w:adjustRightInd/>
        <w:spacing w:after="160" w:line="259" w:lineRule="auto"/>
        <w:textAlignment w:val="auto"/>
        <w:rPr>
          <w:rFonts w:ascii="Century Gothic" w:hAnsi="Century Gothic" w:cstheme="majorHAnsi"/>
          <w:sz w:val="17"/>
          <w:szCs w:val="17"/>
        </w:rPr>
      </w:pPr>
    </w:p>
    <w:p w14:paraId="35A15F95" w14:textId="6292EB74" w:rsidR="00923835" w:rsidRDefault="00923835">
      <w:pPr>
        <w:overflowPunct/>
        <w:autoSpaceDE/>
        <w:autoSpaceDN/>
        <w:adjustRightInd/>
        <w:spacing w:after="160" w:line="259" w:lineRule="auto"/>
        <w:textAlignment w:val="auto"/>
        <w:rPr>
          <w:rFonts w:ascii="Century Gothic" w:hAnsi="Century Gothic" w:cstheme="majorHAnsi"/>
          <w:sz w:val="17"/>
          <w:szCs w:val="17"/>
        </w:rPr>
      </w:pPr>
    </w:p>
    <w:p w14:paraId="395FADF0" w14:textId="696B9DCD" w:rsidR="00923835" w:rsidRDefault="00923835">
      <w:pPr>
        <w:overflowPunct/>
        <w:autoSpaceDE/>
        <w:autoSpaceDN/>
        <w:adjustRightInd/>
        <w:spacing w:after="160" w:line="259" w:lineRule="auto"/>
        <w:textAlignment w:val="auto"/>
        <w:rPr>
          <w:rFonts w:ascii="Century Gothic" w:hAnsi="Century Gothic" w:cstheme="majorHAnsi"/>
          <w:sz w:val="17"/>
          <w:szCs w:val="17"/>
        </w:rPr>
      </w:pPr>
    </w:p>
    <w:p w14:paraId="75AEC04A" w14:textId="77777777" w:rsidR="00F22C87" w:rsidRDefault="00F22C87">
      <w:pPr>
        <w:overflowPunct/>
        <w:autoSpaceDE/>
        <w:autoSpaceDN/>
        <w:adjustRightInd/>
        <w:spacing w:after="160" w:line="259" w:lineRule="auto"/>
        <w:textAlignment w:val="auto"/>
        <w:rPr>
          <w:rFonts w:ascii="Century Gothic" w:hAnsi="Century Gothic" w:cstheme="majorHAnsi"/>
          <w:sz w:val="17"/>
          <w:szCs w:val="17"/>
        </w:rPr>
      </w:pPr>
    </w:p>
    <w:p w14:paraId="6091AB0C" w14:textId="71E58EBE" w:rsidR="00923835" w:rsidRDefault="00923835">
      <w:pPr>
        <w:overflowPunct/>
        <w:autoSpaceDE/>
        <w:autoSpaceDN/>
        <w:adjustRightInd/>
        <w:spacing w:after="160" w:line="259" w:lineRule="auto"/>
        <w:textAlignment w:val="auto"/>
        <w:rPr>
          <w:rFonts w:ascii="Century Gothic" w:hAnsi="Century Gothic" w:cstheme="majorHAnsi"/>
          <w:sz w:val="17"/>
          <w:szCs w:val="17"/>
        </w:rPr>
      </w:pPr>
    </w:p>
    <w:p w14:paraId="0EA1F681" w14:textId="77777777" w:rsidR="00923835" w:rsidRPr="008477D9" w:rsidRDefault="00923835">
      <w:pPr>
        <w:overflowPunct/>
        <w:autoSpaceDE/>
        <w:autoSpaceDN/>
        <w:adjustRightInd/>
        <w:spacing w:after="160" w:line="259" w:lineRule="auto"/>
        <w:textAlignment w:val="auto"/>
        <w:rPr>
          <w:rFonts w:ascii="Century Gothic" w:hAnsi="Century Gothic" w:cstheme="majorHAnsi"/>
          <w:sz w:val="17"/>
          <w:szCs w:val="17"/>
        </w:rPr>
      </w:pPr>
    </w:p>
    <w:tbl>
      <w:tblPr>
        <w:tblStyle w:val="LightShading-Accent5"/>
        <w:tblpPr w:leftFromText="180" w:rightFromText="180" w:vertAnchor="text" w:horzAnchor="margin" w:tblpXSpec="center" w:tblpY="57"/>
        <w:tblW w:w="10349" w:type="dxa"/>
        <w:tblLayout w:type="fixed"/>
        <w:tblLook w:val="0000" w:firstRow="0" w:lastRow="0" w:firstColumn="0" w:lastColumn="0" w:noHBand="0" w:noVBand="0"/>
      </w:tblPr>
      <w:tblGrid>
        <w:gridCol w:w="10349"/>
      </w:tblGrid>
      <w:tr w:rsidR="00E91BE3" w:rsidRPr="008477D9" w14:paraId="3073359E" w14:textId="77777777" w:rsidTr="009C0C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top w:val="single" w:sz="4" w:space="0" w:color="auto"/>
              <w:left w:val="single" w:sz="4" w:space="0" w:color="auto"/>
              <w:bottom w:val="single" w:sz="4" w:space="0" w:color="auto"/>
              <w:right w:val="single" w:sz="4" w:space="0" w:color="auto"/>
            </w:tcBorders>
            <w:shd w:val="clear" w:color="auto" w:fill="143200"/>
          </w:tcPr>
          <w:p w14:paraId="4EC681ED" w14:textId="2CB43793" w:rsidR="00E91BE3" w:rsidRPr="008477D9" w:rsidRDefault="004F4933" w:rsidP="009C0C73">
            <w:pPr>
              <w:pStyle w:val="Heading1"/>
              <w:rPr>
                <w:rFonts w:ascii="Century Gothic" w:hAnsi="Century Gothic"/>
                <w:sz w:val="17"/>
                <w:szCs w:val="17"/>
              </w:rPr>
            </w:pPr>
            <w:bookmarkStart w:id="74" w:name="_Toc138773723"/>
            <w:r w:rsidRPr="008477D9">
              <w:rPr>
                <w:rFonts w:ascii="Century Gothic" w:hAnsi="Century Gothic"/>
                <w:sz w:val="17"/>
                <w:szCs w:val="17"/>
              </w:rPr>
              <w:lastRenderedPageBreak/>
              <w:t>APPENDIX J: Notifications</w:t>
            </w:r>
            <w:bookmarkEnd w:id="74"/>
          </w:p>
        </w:tc>
      </w:tr>
    </w:tbl>
    <w:p w14:paraId="14E8BAE5" w14:textId="77777777" w:rsidR="00B15EFD" w:rsidRPr="008477D9" w:rsidRDefault="00B15EFD" w:rsidP="009C0F8E">
      <w:pPr>
        <w:overflowPunct/>
        <w:autoSpaceDE/>
        <w:autoSpaceDN/>
        <w:adjustRightInd/>
        <w:spacing w:line="259" w:lineRule="auto"/>
        <w:textAlignment w:val="auto"/>
        <w:rPr>
          <w:rFonts w:ascii="Century Gothic" w:hAnsi="Century Gothic" w:cstheme="majorHAnsi"/>
          <w:sz w:val="17"/>
          <w:szCs w:val="17"/>
        </w:rPr>
      </w:pPr>
    </w:p>
    <w:p w14:paraId="3F5696BE" w14:textId="77777777" w:rsidR="00E91BE3" w:rsidRPr="008477D9" w:rsidRDefault="00E91BE3" w:rsidP="00E91BE3">
      <w:p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Within the Shipment and Return API you </w:t>
      </w:r>
      <w:proofErr w:type="gramStart"/>
      <w:r w:rsidRPr="008477D9">
        <w:rPr>
          <w:rFonts w:ascii="Century Gothic" w:hAnsi="Century Gothic" w:cstheme="majorHAnsi"/>
          <w:sz w:val="17"/>
          <w:szCs w:val="17"/>
        </w:rPr>
        <w:t>have the ability to</w:t>
      </w:r>
      <w:proofErr w:type="gramEnd"/>
      <w:r w:rsidRPr="008477D9">
        <w:rPr>
          <w:rFonts w:ascii="Century Gothic" w:hAnsi="Century Gothic" w:cstheme="majorHAnsi"/>
          <w:sz w:val="17"/>
          <w:szCs w:val="17"/>
        </w:rPr>
        <w:t xml:space="preserve"> declare which notifications you require for each Sender and/or Receiver at a Shipment Level. This needs to be activated to be enabled, once enabled you can </w:t>
      </w:r>
      <w:proofErr w:type="gramStart"/>
      <w:r w:rsidRPr="008477D9">
        <w:rPr>
          <w:rFonts w:ascii="Century Gothic" w:hAnsi="Century Gothic" w:cstheme="majorHAnsi"/>
          <w:sz w:val="17"/>
          <w:szCs w:val="17"/>
        </w:rPr>
        <w:t>declared</w:t>
      </w:r>
      <w:proofErr w:type="gramEnd"/>
      <w:r w:rsidRPr="008477D9">
        <w:rPr>
          <w:rFonts w:ascii="Century Gothic" w:hAnsi="Century Gothic" w:cstheme="majorHAnsi"/>
          <w:sz w:val="17"/>
          <w:szCs w:val="17"/>
        </w:rPr>
        <w:t xml:space="preserve"> any of the Event/Messages below to be sent as the event occurs via </w:t>
      </w:r>
      <w:proofErr w:type="spellStart"/>
      <w:r w:rsidRPr="008477D9">
        <w:rPr>
          <w:rFonts w:ascii="Century Gothic" w:hAnsi="Century Gothic" w:cstheme="majorHAnsi"/>
          <w:sz w:val="17"/>
          <w:szCs w:val="17"/>
        </w:rPr>
        <w:t>eMail</w:t>
      </w:r>
      <w:proofErr w:type="spellEnd"/>
      <w:r w:rsidRPr="008477D9">
        <w:rPr>
          <w:rFonts w:ascii="Century Gothic" w:hAnsi="Century Gothic" w:cstheme="majorHAnsi"/>
          <w:sz w:val="17"/>
          <w:szCs w:val="17"/>
        </w:rPr>
        <w:t xml:space="preserve"> and/or SMS. If the setting is activated and you declare valid content in the Notification Array of the Manifest </w:t>
      </w:r>
      <w:proofErr w:type="gramStart"/>
      <w:r w:rsidRPr="008477D9">
        <w:rPr>
          <w:rFonts w:ascii="Century Gothic" w:hAnsi="Century Gothic" w:cstheme="majorHAnsi"/>
          <w:sz w:val="17"/>
          <w:szCs w:val="17"/>
        </w:rPr>
        <w:t>API</w:t>
      </w:r>
      <w:proofErr w:type="gramEnd"/>
      <w:r w:rsidRPr="008477D9">
        <w:rPr>
          <w:rFonts w:ascii="Century Gothic" w:hAnsi="Century Gothic" w:cstheme="majorHAnsi"/>
          <w:sz w:val="17"/>
          <w:szCs w:val="17"/>
        </w:rPr>
        <w:t xml:space="preserve"> the default Events will be sent as they occur. Currently the default list is </w:t>
      </w:r>
      <w:proofErr w:type="gramStart"/>
      <w:r w:rsidRPr="008477D9">
        <w:rPr>
          <w:rFonts w:ascii="Century Gothic" w:hAnsi="Century Gothic" w:cstheme="majorHAnsi"/>
          <w:sz w:val="17"/>
          <w:szCs w:val="17"/>
        </w:rPr>
        <w:t>all of</w:t>
      </w:r>
      <w:proofErr w:type="gramEnd"/>
      <w:r w:rsidRPr="008477D9">
        <w:rPr>
          <w:rFonts w:ascii="Century Gothic" w:hAnsi="Century Gothic" w:cstheme="majorHAnsi"/>
          <w:sz w:val="17"/>
          <w:szCs w:val="17"/>
        </w:rPr>
        <w:t xml:space="preserve"> the events. The Events need to be entered as below (UPPERCASE). You can also select individual event types based on each receiver.</w:t>
      </w:r>
    </w:p>
    <w:p w14:paraId="77E1CFA9" w14:textId="77777777" w:rsidR="00E91BE3" w:rsidRPr="008477D9" w:rsidRDefault="00E91BE3" w:rsidP="00E91BE3">
      <w:pPr>
        <w:overflowPunct/>
        <w:autoSpaceDE/>
        <w:autoSpaceDN/>
        <w:adjustRightInd/>
        <w:spacing w:line="259" w:lineRule="auto"/>
        <w:textAlignment w:val="auto"/>
        <w:rPr>
          <w:rFonts w:ascii="Century Gothic" w:hAnsi="Century Gothic" w:cstheme="majorHAnsi"/>
          <w:sz w:val="17"/>
          <w:szCs w:val="17"/>
        </w:rPr>
      </w:pPr>
    </w:p>
    <w:p w14:paraId="2CE88207" w14:textId="0E287C21" w:rsidR="00E91BE3" w:rsidRDefault="00E91BE3" w:rsidP="00E91BE3">
      <w:p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When applying the notifications Array or decl</w:t>
      </w:r>
      <w:r w:rsidR="000370C8">
        <w:rPr>
          <w:rFonts w:ascii="Century Gothic" w:hAnsi="Century Gothic" w:cstheme="majorHAnsi"/>
          <w:sz w:val="17"/>
          <w:szCs w:val="17"/>
        </w:rPr>
        <w:t>a</w:t>
      </w:r>
      <w:r w:rsidRPr="008477D9">
        <w:rPr>
          <w:rFonts w:ascii="Century Gothic" w:hAnsi="Century Gothic" w:cstheme="majorHAnsi"/>
          <w:sz w:val="17"/>
          <w:szCs w:val="17"/>
        </w:rPr>
        <w:t>rin</w:t>
      </w:r>
      <w:r w:rsidR="00CD01C1" w:rsidRPr="008477D9">
        <w:rPr>
          <w:rFonts w:ascii="Century Gothic" w:hAnsi="Century Gothic" w:cstheme="majorHAnsi"/>
          <w:sz w:val="17"/>
          <w:szCs w:val="17"/>
        </w:rPr>
        <w:t>g</w:t>
      </w:r>
      <w:r w:rsidRPr="008477D9">
        <w:rPr>
          <w:rFonts w:ascii="Century Gothic" w:hAnsi="Century Gothic" w:cstheme="majorHAnsi"/>
          <w:sz w:val="17"/>
          <w:szCs w:val="17"/>
        </w:rPr>
        <w:t xml:space="preserve"> a B2C service</w:t>
      </w:r>
      <w:r w:rsidR="00CD01C1" w:rsidRPr="008477D9">
        <w:rPr>
          <w:rFonts w:ascii="Century Gothic" w:hAnsi="Century Gothic" w:cstheme="majorHAnsi"/>
          <w:sz w:val="17"/>
          <w:szCs w:val="17"/>
        </w:rPr>
        <w:t>,</w:t>
      </w:r>
      <w:r w:rsidRPr="008477D9">
        <w:rPr>
          <w:rFonts w:ascii="Century Gothic" w:hAnsi="Century Gothic" w:cstheme="majorHAnsi"/>
          <w:sz w:val="17"/>
          <w:szCs w:val="17"/>
        </w:rPr>
        <w:t xml:space="preserve"> the mobile number will be </w:t>
      </w:r>
      <w:proofErr w:type="gramStart"/>
      <w:r w:rsidRPr="008477D9">
        <w:rPr>
          <w:rFonts w:ascii="Century Gothic" w:hAnsi="Century Gothic" w:cstheme="majorHAnsi"/>
          <w:sz w:val="17"/>
          <w:szCs w:val="17"/>
        </w:rPr>
        <w:t>validated</w:t>
      </w:r>
      <w:proofErr w:type="gramEnd"/>
    </w:p>
    <w:p w14:paraId="74AD0446" w14:textId="2C89F8FA" w:rsidR="00BF77F1" w:rsidRDefault="00BF77F1" w:rsidP="00E91BE3">
      <w:pPr>
        <w:overflowPunct/>
        <w:autoSpaceDE/>
        <w:autoSpaceDN/>
        <w:adjustRightInd/>
        <w:spacing w:line="259" w:lineRule="auto"/>
        <w:textAlignment w:val="auto"/>
        <w:rPr>
          <w:rFonts w:ascii="Century Gothic" w:hAnsi="Century Gothic" w:cstheme="majorHAnsi"/>
          <w:sz w:val="17"/>
          <w:szCs w:val="17"/>
        </w:rPr>
      </w:pPr>
    </w:p>
    <w:p w14:paraId="0F581C27" w14:textId="77777777" w:rsidR="00E91BE3" w:rsidRPr="008477D9" w:rsidRDefault="00E91BE3" w:rsidP="00E91BE3">
      <w:pPr>
        <w:overflowPunct/>
        <w:autoSpaceDE/>
        <w:autoSpaceDN/>
        <w:adjustRightInd/>
        <w:spacing w:line="259" w:lineRule="auto"/>
        <w:textAlignment w:val="auto"/>
        <w:rPr>
          <w:rStyle w:val="Heading2Char"/>
          <w:rFonts w:ascii="Century Gothic" w:hAnsi="Century Gothic"/>
          <w:color w:val="143200"/>
          <w:sz w:val="17"/>
          <w:szCs w:val="17"/>
        </w:rPr>
      </w:pPr>
      <w:bookmarkStart w:id="75" w:name="_Toc138773724"/>
      <w:r w:rsidRPr="008477D9">
        <w:rPr>
          <w:rStyle w:val="Heading2Char"/>
          <w:rFonts w:ascii="Century Gothic" w:hAnsi="Century Gothic"/>
          <w:color w:val="143200"/>
          <w:sz w:val="17"/>
          <w:szCs w:val="17"/>
        </w:rPr>
        <w:t>J1. Valid Mobile Number Combinations for validation</w:t>
      </w:r>
      <w:bookmarkEnd w:id="75"/>
    </w:p>
    <w:p w14:paraId="423CCF3F" w14:textId="77777777" w:rsidR="00E91BE3" w:rsidRPr="008477D9" w:rsidRDefault="00E91BE3" w:rsidP="00E91BE3">
      <w:pPr>
        <w:overflowPunct/>
        <w:autoSpaceDE/>
        <w:autoSpaceDN/>
        <w:adjustRightInd/>
        <w:spacing w:line="259" w:lineRule="auto"/>
        <w:textAlignment w:val="auto"/>
        <w:rPr>
          <w:rFonts w:ascii="Century Gothic" w:hAnsi="Century Gothic" w:cstheme="majorHAnsi"/>
          <w:sz w:val="17"/>
          <w:szCs w:val="17"/>
        </w:rPr>
      </w:pPr>
    </w:p>
    <w:p w14:paraId="31E77DE0" w14:textId="77777777" w:rsidR="00E91BE3" w:rsidRPr="008477D9" w:rsidRDefault="00E91BE3" w:rsidP="00E91BE3">
      <w:pPr>
        <w:overflowPunct/>
        <w:autoSpaceDE/>
        <w:autoSpaceDN/>
        <w:adjustRightInd/>
        <w:spacing w:line="259" w:lineRule="auto"/>
        <w:textAlignment w:val="auto"/>
        <w:rPr>
          <w:rFonts w:ascii="Century Gothic" w:hAnsi="Century Gothic" w:cstheme="majorHAnsi"/>
          <w:sz w:val="17"/>
          <w:szCs w:val="17"/>
        </w:rPr>
      </w:pPr>
      <w:proofErr w:type="spellStart"/>
      <w:r w:rsidRPr="008477D9">
        <w:rPr>
          <w:rFonts w:ascii="Century Gothic" w:hAnsi="Century Gothic" w:cstheme="majorHAnsi"/>
          <w:sz w:val="17"/>
          <w:szCs w:val="17"/>
        </w:rPr>
        <w:t>CountryCode</w:t>
      </w:r>
      <w:proofErr w:type="spellEnd"/>
      <w:r w:rsidRPr="008477D9">
        <w:rPr>
          <w:rFonts w:ascii="Century Gothic" w:hAnsi="Century Gothic" w:cstheme="majorHAnsi"/>
          <w:sz w:val="17"/>
          <w:szCs w:val="17"/>
        </w:rPr>
        <w:t xml:space="preserve">=empty, </w:t>
      </w:r>
      <w:proofErr w:type="spellStart"/>
      <w:r w:rsidRPr="008477D9">
        <w:rPr>
          <w:rFonts w:ascii="Century Gothic" w:hAnsi="Century Gothic" w:cstheme="majorHAnsi"/>
          <w:sz w:val="17"/>
          <w:szCs w:val="17"/>
        </w:rPr>
        <w:t>AreaCode</w:t>
      </w:r>
      <w:proofErr w:type="spellEnd"/>
      <w:r w:rsidRPr="008477D9">
        <w:rPr>
          <w:rFonts w:ascii="Century Gothic" w:hAnsi="Century Gothic" w:cstheme="majorHAnsi"/>
          <w:sz w:val="17"/>
          <w:szCs w:val="17"/>
        </w:rPr>
        <w:t xml:space="preserve">=empty, Number=0431601281 </w:t>
      </w:r>
    </w:p>
    <w:p w14:paraId="18D4D9FC" w14:textId="77777777" w:rsidR="00E91BE3" w:rsidRPr="008477D9" w:rsidRDefault="00E91BE3" w:rsidP="00E91BE3">
      <w:pPr>
        <w:overflowPunct/>
        <w:autoSpaceDE/>
        <w:autoSpaceDN/>
        <w:adjustRightInd/>
        <w:spacing w:line="259" w:lineRule="auto"/>
        <w:textAlignment w:val="auto"/>
        <w:rPr>
          <w:rFonts w:ascii="Century Gothic" w:hAnsi="Century Gothic" w:cstheme="majorHAnsi"/>
          <w:sz w:val="17"/>
          <w:szCs w:val="17"/>
        </w:rPr>
      </w:pPr>
      <w:proofErr w:type="spellStart"/>
      <w:r w:rsidRPr="008477D9">
        <w:rPr>
          <w:rFonts w:ascii="Century Gothic" w:hAnsi="Century Gothic" w:cstheme="majorHAnsi"/>
          <w:sz w:val="17"/>
          <w:szCs w:val="17"/>
        </w:rPr>
        <w:t>CountryCode</w:t>
      </w:r>
      <w:proofErr w:type="spellEnd"/>
      <w:r w:rsidRPr="008477D9">
        <w:rPr>
          <w:rFonts w:ascii="Century Gothic" w:hAnsi="Century Gothic" w:cstheme="majorHAnsi"/>
          <w:sz w:val="17"/>
          <w:szCs w:val="17"/>
        </w:rPr>
        <w:t xml:space="preserve">=+61, </w:t>
      </w:r>
      <w:proofErr w:type="spellStart"/>
      <w:r w:rsidRPr="008477D9">
        <w:rPr>
          <w:rFonts w:ascii="Century Gothic" w:hAnsi="Century Gothic" w:cstheme="majorHAnsi"/>
          <w:sz w:val="17"/>
          <w:szCs w:val="17"/>
        </w:rPr>
        <w:t>AreaCode</w:t>
      </w:r>
      <w:proofErr w:type="spellEnd"/>
      <w:r w:rsidRPr="008477D9">
        <w:rPr>
          <w:rFonts w:ascii="Century Gothic" w:hAnsi="Century Gothic" w:cstheme="majorHAnsi"/>
          <w:sz w:val="17"/>
          <w:szCs w:val="17"/>
        </w:rPr>
        <w:t xml:space="preserve">=empty, Number=431601281 </w:t>
      </w:r>
    </w:p>
    <w:p w14:paraId="38BB69B2" w14:textId="77777777" w:rsidR="00E91BE3" w:rsidRPr="008477D9" w:rsidRDefault="00E91BE3" w:rsidP="00E91BE3">
      <w:pPr>
        <w:overflowPunct/>
        <w:autoSpaceDE/>
        <w:autoSpaceDN/>
        <w:adjustRightInd/>
        <w:spacing w:line="259" w:lineRule="auto"/>
        <w:textAlignment w:val="auto"/>
        <w:rPr>
          <w:rFonts w:ascii="Century Gothic" w:hAnsi="Century Gothic" w:cstheme="majorHAnsi"/>
          <w:sz w:val="17"/>
          <w:szCs w:val="17"/>
        </w:rPr>
      </w:pPr>
      <w:proofErr w:type="spellStart"/>
      <w:r w:rsidRPr="008477D9">
        <w:rPr>
          <w:rFonts w:ascii="Century Gothic" w:hAnsi="Century Gothic" w:cstheme="majorHAnsi"/>
          <w:sz w:val="17"/>
          <w:szCs w:val="17"/>
        </w:rPr>
        <w:t>CountryCode</w:t>
      </w:r>
      <w:proofErr w:type="spellEnd"/>
      <w:r w:rsidRPr="008477D9">
        <w:rPr>
          <w:rFonts w:ascii="Century Gothic" w:hAnsi="Century Gothic" w:cstheme="majorHAnsi"/>
          <w:sz w:val="17"/>
          <w:szCs w:val="17"/>
        </w:rPr>
        <w:t xml:space="preserve">=61, </w:t>
      </w:r>
      <w:proofErr w:type="spellStart"/>
      <w:r w:rsidRPr="008477D9">
        <w:rPr>
          <w:rFonts w:ascii="Century Gothic" w:hAnsi="Century Gothic" w:cstheme="majorHAnsi"/>
          <w:sz w:val="17"/>
          <w:szCs w:val="17"/>
        </w:rPr>
        <w:t>AreaCode</w:t>
      </w:r>
      <w:proofErr w:type="spellEnd"/>
      <w:r w:rsidRPr="008477D9">
        <w:rPr>
          <w:rFonts w:ascii="Century Gothic" w:hAnsi="Century Gothic" w:cstheme="majorHAnsi"/>
          <w:sz w:val="17"/>
          <w:szCs w:val="17"/>
        </w:rPr>
        <w:t xml:space="preserve">=empty, Number=431601281 </w:t>
      </w:r>
    </w:p>
    <w:p w14:paraId="08D2A0A4" w14:textId="77777777" w:rsidR="00E91BE3" w:rsidRPr="008477D9" w:rsidRDefault="00E91BE3" w:rsidP="00E91BE3">
      <w:pPr>
        <w:overflowPunct/>
        <w:autoSpaceDE/>
        <w:autoSpaceDN/>
        <w:adjustRightInd/>
        <w:spacing w:line="259" w:lineRule="auto"/>
        <w:textAlignment w:val="auto"/>
        <w:rPr>
          <w:rFonts w:ascii="Century Gothic" w:hAnsi="Century Gothic" w:cstheme="majorHAnsi"/>
          <w:sz w:val="17"/>
          <w:szCs w:val="17"/>
        </w:rPr>
      </w:pPr>
      <w:proofErr w:type="spellStart"/>
      <w:r w:rsidRPr="008477D9">
        <w:rPr>
          <w:rFonts w:ascii="Century Gothic" w:hAnsi="Century Gothic" w:cstheme="majorHAnsi"/>
          <w:sz w:val="17"/>
          <w:szCs w:val="17"/>
        </w:rPr>
        <w:t>CountryCode</w:t>
      </w:r>
      <w:proofErr w:type="spellEnd"/>
      <w:r w:rsidRPr="008477D9">
        <w:rPr>
          <w:rFonts w:ascii="Century Gothic" w:hAnsi="Century Gothic" w:cstheme="majorHAnsi"/>
          <w:sz w:val="17"/>
          <w:szCs w:val="17"/>
        </w:rPr>
        <w:t xml:space="preserve">=+61, </w:t>
      </w:r>
      <w:proofErr w:type="spellStart"/>
      <w:r w:rsidRPr="008477D9">
        <w:rPr>
          <w:rFonts w:ascii="Century Gothic" w:hAnsi="Century Gothic" w:cstheme="majorHAnsi"/>
          <w:sz w:val="17"/>
          <w:szCs w:val="17"/>
        </w:rPr>
        <w:t>areaCode</w:t>
      </w:r>
      <w:proofErr w:type="spellEnd"/>
      <w:r w:rsidRPr="008477D9">
        <w:rPr>
          <w:rFonts w:ascii="Century Gothic" w:hAnsi="Century Gothic" w:cstheme="majorHAnsi"/>
          <w:sz w:val="17"/>
          <w:szCs w:val="17"/>
        </w:rPr>
        <w:t xml:space="preserve">=431, </w:t>
      </w:r>
      <w:proofErr w:type="spellStart"/>
      <w:r w:rsidRPr="008477D9">
        <w:rPr>
          <w:rFonts w:ascii="Century Gothic" w:hAnsi="Century Gothic" w:cstheme="majorHAnsi"/>
          <w:sz w:val="17"/>
          <w:szCs w:val="17"/>
        </w:rPr>
        <w:t>phoneNumber</w:t>
      </w:r>
      <w:proofErr w:type="spellEnd"/>
      <w:r w:rsidRPr="008477D9">
        <w:rPr>
          <w:rFonts w:ascii="Century Gothic" w:hAnsi="Century Gothic" w:cstheme="majorHAnsi"/>
          <w:sz w:val="17"/>
          <w:szCs w:val="17"/>
        </w:rPr>
        <w:t xml:space="preserve"> = 601281</w:t>
      </w:r>
    </w:p>
    <w:p w14:paraId="1369784A" w14:textId="77777777" w:rsidR="00E91BE3" w:rsidRPr="008477D9" w:rsidRDefault="00E91BE3" w:rsidP="00E91BE3">
      <w:pPr>
        <w:overflowPunct/>
        <w:autoSpaceDE/>
        <w:autoSpaceDN/>
        <w:adjustRightInd/>
        <w:spacing w:line="259" w:lineRule="auto"/>
        <w:textAlignment w:val="auto"/>
        <w:rPr>
          <w:rFonts w:ascii="Century Gothic" w:hAnsi="Century Gothic" w:cstheme="majorHAnsi"/>
          <w:sz w:val="17"/>
          <w:szCs w:val="17"/>
        </w:rPr>
      </w:pPr>
      <w:proofErr w:type="spellStart"/>
      <w:r w:rsidRPr="008477D9">
        <w:rPr>
          <w:rFonts w:ascii="Century Gothic" w:hAnsi="Century Gothic" w:cstheme="majorHAnsi"/>
          <w:sz w:val="17"/>
          <w:szCs w:val="17"/>
        </w:rPr>
        <w:t>CountryCode</w:t>
      </w:r>
      <w:proofErr w:type="spellEnd"/>
      <w:r w:rsidRPr="008477D9">
        <w:rPr>
          <w:rFonts w:ascii="Century Gothic" w:hAnsi="Century Gothic" w:cstheme="majorHAnsi"/>
          <w:sz w:val="17"/>
          <w:szCs w:val="17"/>
        </w:rPr>
        <w:t xml:space="preserve">=+61, </w:t>
      </w:r>
      <w:proofErr w:type="spellStart"/>
      <w:r w:rsidRPr="008477D9">
        <w:rPr>
          <w:rFonts w:ascii="Century Gothic" w:hAnsi="Century Gothic" w:cstheme="majorHAnsi"/>
          <w:sz w:val="17"/>
          <w:szCs w:val="17"/>
        </w:rPr>
        <w:t>areaCode</w:t>
      </w:r>
      <w:proofErr w:type="spellEnd"/>
      <w:r w:rsidRPr="008477D9">
        <w:rPr>
          <w:rFonts w:ascii="Century Gothic" w:hAnsi="Century Gothic" w:cstheme="majorHAnsi"/>
          <w:sz w:val="17"/>
          <w:szCs w:val="17"/>
        </w:rPr>
        <w:t xml:space="preserve">=-431, </w:t>
      </w:r>
      <w:proofErr w:type="spellStart"/>
      <w:r w:rsidRPr="008477D9">
        <w:rPr>
          <w:rFonts w:ascii="Century Gothic" w:hAnsi="Century Gothic" w:cstheme="majorHAnsi"/>
          <w:sz w:val="17"/>
          <w:szCs w:val="17"/>
        </w:rPr>
        <w:t>phoneNumber</w:t>
      </w:r>
      <w:proofErr w:type="spellEnd"/>
      <w:r w:rsidRPr="008477D9">
        <w:rPr>
          <w:rFonts w:ascii="Century Gothic" w:hAnsi="Century Gothic" w:cstheme="majorHAnsi"/>
          <w:sz w:val="17"/>
          <w:szCs w:val="17"/>
        </w:rPr>
        <w:t xml:space="preserve"> = 601281</w:t>
      </w:r>
    </w:p>
    <w:p w14:paraId="50387803" w14:textId="77777777" w:rsidR="00E91BE3" w:rsidRPr="008477D9" w:rsidRDefault="00E91BE3" w:rsidP="00E91BE3">
      <w:pPr>
        <w:overflowPunct/>
        <w:autoSpaceDE/>
        <w:autoSpaceDN/>
        <w:adjustRightInd/>
        <w:spacing w:line="259" w:lineRule="auto"/>
        <w:textAlignment w:val="auto"/>
        <w:rPr>
          <w:rFonts w:ascii="Century Gothic" w:hAnsi="Century Gothic" w:cstheme="majorHAnsi"/>
          <w:sz w:val="17"/>
          <w:szCs w:val="17"/>
        </w:rPr>
      </w:pPr>
      <w:proofErr w:type="spellStart"/>
      <w:r w:rsidRPr="008477D9">
        <w:rPr>
          <w:rFonts w:ascii="Century Gothic" w:hAnsi="Century Gothic" w:cstheme="majorHAnsi"/>
          <w:sz w:val="17"/>
          <w:szCs w:val="17"/>
        </w:rPr>
        <w:t>CountryCode</w:t>
      </w:r>
      <w:proofErr w:type="spellEnd"/>
      <w:r w:rsidRPr="008477D9">
        <w:rPr>
          <w:rFonts w:ascii="Century Gothic" w:hAnsi="Century Gothic" w:cstheme="majorHAnsi"/>
          <w:sz w:val="17"/>
          <w:szCs w:val="17"/>
        </w:rPr>
        <w:t xml:space="preserve">=+61, </w:t>
      </w:r>
      <w:proofErr w:type="spellStart"/>
      <w:r w:rsidRPr="008477D9">
        <w:rPr>
          <w:rFonts w:ascii="Century Gothic" w:hAnsi="Century Gothic" w:cstheme="majorHAnsi"/>
          <w:sz w:val="17"/>
          <w:szCs w:val="17"/>
        </w:rPr>
        <w:t>areaCode</w:t>
      </w:r>
      <w:proofErr w:type="spellEnd"/>
      <w:r w:rsidRPr="008477D9">
        <w:rPr>
          <w:rFonts w:ascii="Century Gothic" w:hAnsi="Century Gothic" w:cstheme="majorHAnsi"/>
          <w:sz w:val="17"/>
          <w:szCs w:val="17"/>
        </w:rPr>
        <w:t xml:space="preserve">=431, </w:t>
      </w:r>
      <w:proofErr w:type="spellStart"/>
      <w:r w:rsidRPr="008477D9">
        <w:rPr>
          <w:rFonts w:ascii="Century Gothic" w:hAnsi="Century Gothic" w:cstheme="majorHAnsi"/>
          <w:sz w:val="17"/>
          <w:szCs w:val="17"/>
        </w:rPr>
        <w:t>phoneNumber</w:t>
      </w:r>
      <w:proofErr w:type="spellEnd"/>
      <w:r w:rsidRPr="008477D9">
        <w:rPr>
          <w:rFonts w:ascii="Century Gothic" w:hAnsi="Century Gothic" w:cstheme="majorHAnsi"/>
          <w:sz w:val="17"/>
          <w:szCs w:val="17"/>
        </w:rPr>
        <w:t xml:space="preserve"> = 601-281</w:t>
      </w:r>
    </w:p>
    <w:p w14:paraId="2160EFB9" w14:textId="77777777" w:rsidR="00E91BE3" w:rsidRPr="008477D9" w:rsidRDefault="00E91BE3" w:rsidP="00E91BE3">
      <w:pPr>
        <w:overflowPunct/>
        <w:autoSpaceDE/>
        <w:autoSpaceDN/>
        <w:adjustRightInd/>
        <w:spacing w:line="259" w:lineRule="auto"/>
        <w:textAlignment w:val="auto"/>
        <w:rPr>
          <w:rFonts w:ascii="Century Gothic" w:hAnsi="Century Gothic" w:cstheme="majorHAnsi"/>
          <w:sz w:val="17"/>
          <w:szCs w:val="17"/>
        </w:rPr>
      </w:pPr>
      <w:proofErr w:type="spellStart"/>
      <w:r w:rsidRPr="008477D9">
        <w:rPr>
          <w:rFonts w:ascii="Century Gothic" w:hAnsi="Century Gothic" w:cstheme="majorHAnsi"/>
          <w:sz w:val="17"/>
          <w:szCs w:val="17"/>
        </w:rPr>
        <w:t>CountryCode</w:t>
      </w:r>
      <w:proofErr w:type="spellEnd"/>
      <w:r w:rsidRPr="008477D9">
        <w:rPr>
          <w:rFonts w:ascii="Century Gothic" w:hAnsi="Century Gothic" w:cstheme="majorHAnsi"/>
          <w:sz w:val="17"/>
          <w:szCs w:val="17"/>
        </w:rPr>
        <w:t xml:space="preserve">=empty, </w:t>
      </w:r>
      <w:proofErr w:type="spellStart"/>
      <w:r w:rsidRPr="008477D9">
        <w:rPr>
          <w:rFonts w:ascii="Century Gothic" w:hAnsi="Century Gothic" w:cstheme="majorHAnsi"/>
          <w:sz w:val="17"/>
          <w:szCs w:val="17"/>
        </w:rPr>
        <w:t>areaCode</w:t>
      </w:r>
      <w:proofErr w:type="spellEnd"/>
      <w:r w:rsidRPr="008477D9">
        <w:rPr>
          <w:rFonts w:ascii="Century Gothic" w:hAnsi="Century Gothic" w:cstheme="majorHAnsi"/>
          <w:sz w:val="17"/>
          <w:szCs w:val="17"/>
        </w:rPr>
        <w:t xml:space="preserve">=empty, </w:t>
      </w:r>
      <w:proofErr w:type="spellStart"/>
      <w:r w:rsidRPr="008477D9">
        <w:rPr>
          <w:rFonts w:ascii="Century Gothic" w:hAnsi="Century Gothic" w:cstheme="majorHAnsi"/>
          <w:sz w:val="17"/>
          <w:szCs w:val="17"/>
        </w:rPr>
        <w:t>phoneNumber</w:t>
      </w:r>
      <w:proofErr w:type="spellEnd"/>
      <w:r w:rsidRPr="008477D9">
        <w:rPr>
          <w:rFonts w:ascii="Century Gothic" w:hAnsi="Century Gothic" w:cstheme="majorHAnsi"/>
          <w:sz w:val="17"/>
          <w:szCs w:val="17"/>
        </w:rPr>
        <w:t xml:space="preserve"> = +61401601281</w:t>
      </w:r>
    </w:p>
    <w:p w14:paraId="1ED93D83" w14:textId="77777777" w:rsidR="00E91BE3" w:rsidRPr="008477D9" w:rsidRDefault="00E91BE3" w:rsidP="00E91BE3">
      <w:pPr>
        <w:overflowPunct/>
        <w:autoSpaceDE/>
        <w:autoSpaceDN/>
        <w:adjustRightInd/>
        <w:spacing w:line="259" w:lineRule="auto"/>
        <w:textAlignment w:val="auto"/>
        <w:rPr>
          <w:rFonts w:ascii="Century Gothic" w:hAnsi="Century Gothic" w:cstheme="majorHAnsi"/>
          <w:sz w:val="17"/>
          <w:szCs w:val="17"/>
        </w:rPr>
      </w:pPr>
      <w:proofErr w:type="spellStart"/>
      <w:r w:rsidRPr="008477D9">
        <w:rPr>
          <w:rFonts w:ascii="Century Gothic" w:hAnsi="Century Gothic" w:cstheme="majorHAnsi"/>
          <w:sz w:val="17"/>
          <w:szCs w:val="17"/>
        </w:rPr>
        <w:t>CountryCode</w:t>
      </w:r>
      <w:proofErr w:type="spellEnd"/>
      <w:r w:rsidRPr="008477D9">
        <w:rPr>
          <w:rFonts w:ascii="Century Gothic" w:hAnsi="Century Gothic" w:cstheme="majorHAnsi"/>
          <w:sz w:val="17"/>
          <w:szCs w:val="17"/>
        </w:rPr>
        <w:t xml:space="preserve">=empty, </w:t>
      </w:r>
      <w:proofErr w:type="spellStart"/>
      <w:r w:rsidRPr="008477D9">
        <w:rPr>
          <w:rFonts w:ascii="Century Gothic" w:hAnsi="Century Gothic" w:cstheme="majorHAnsi"/>
          <w:sz w:val="17"/>
          <w:szCs w:val="17"/>
        </w:rPr>
        <w:t>areaCode</w:t>
      </w:r>
      <w:proofErr w:type="spellEnd"/>
      <w:r w:rsidRPr="008477D9">
        <w:rPr>
          <w:rFonts w:ascii="Century Gothic" w:hAnsi="Century Gothic" w:cstheme="majorHAnsi"/>
          <w:sz w:val="17"/>
          <w:szCs w:val="17"/>
        </w:rPr>
        <w:t xml:space="preserve">=+61, </w:t>
      </w:r>
      <w:proofErr w:type="spellStart"/>
      <w:r w:rsidRPr="008477D9">
        <w:rPr>
          <w:rFonts w:ascii="Century Gothic" w:hAnsi="Century Gothic" w:cstheme="majorHAnsi"/>
          <w:sz w:val="17"/>
          <w:szCs w:val="17"/>
        </w:rPr>
        <w:t>phoneNumber</w:t>
      </w:r>
      <w:proofErr w:type="spellEnd"/>
      <w:r w:rsidRPr="008477D9">
        <w:rPr>
          <w:rFonts w:ascii="Century Gothic" w:hAnsi="Century Gothic" w:cstheme="majorHAnsi"/>
          <w:sz w:val="17"/>
          <w:szCs w:val="17"/>
        </w:rPr>
        <w:t xml:space="preserve"> = 401601281</w:t>
      </w:r>
    </w:p>
    <w:p w14:paraId="2561A62D" w14:textId="77777777" w:rsidR="00E91BE3" w:rsidRPr="008477D9" w:rsidRDefault="00E91BE3" w:rsidP="009C0F8E">
      <w:pPr>
        <w:overflowPunct/>
        <w:autoSpaceDE/>
        <w:autoSpaceDN/>
        <w:adjustRightInd/>
        <w:spacing w:line="259" w:lineRule="auto"/>
        <w:textAlignment w:val="auto"/>
        <w:rPr>
          <w:rFonts w:ascii="Century Gothic" w:hAnsi="Century Gothic" w:cstheme="majorHAnsi"/>
          <w:sz w:val="17"/>
          <w:szCs w:val="17"/>
        </w:rPr>
      </w:pPr>
    </w:p>
    <w:p w14:paraId="680CBC12" w14:textId="77777777" w:rsidR="00E91BE3" w:rsidRPr="008477D9" w:rsidRDefault="00E91BE3" w:rsidP="00E91BE3">
      <w:pPr>
        <w:overflowPunct/>
        <w:autoSpaceDE/>
        <w:autoSpaceDN/>
        <w:adjustRightInd/>
        <w:spacing w:line="259" w:lineRule="auto"/>
        <w:textAlignment w:val="auto"/>
        <w:rPr>
          <w:rStyle w:val="Heading2Char"/>
          <w:rFonts w:ascii="Century Gothic" w:hAnsi="Century Gothic"/>
          <w:color w:val="143200"/>
          <w:sz w:val="17"/>
          <w:szCs w:val="17"/>
        </w:rPr>
      </w:pPr>
      <w:bookmarkStart w:id="76" w:name="_Toc138773725"/>
      <w:r w:rsidRPr="008477D9">
        <w:rPr>
          <w:rStyle w:val="Heading2Char"/>
          <w:rFonts w:ascii="Century Gothic" w:hAnsi="Century Gothic"/>
          <w:color w:val="143200"/>
          <w:sz w:val="17"/>
          <w:szCs w:val="17"/>
        </w:rPr>
        <w:t>J2. Valid Notification Events</w:t>
      </w:r>
      <w:bookmarkEnd w:id="76"/>
    </w:p>
    <w:p w14:paraId="4B97F8E6" w14:textId="77777777" w:rsidR="00E91BE3" w:rsidRPr="008477D9" w:rsidRDefault="00E91BE3" w:rsidP="00E91BE3">
      <w:pPr>
        <w:overflowPunct/>
        <w:autoSpaceDE/>
        <w:autoSpaceDN/>
        <w:adjustRightInd/>
        <w:spacing w:line="259" w:lineRule="auto"/>
        <w:textAlignment w:val="auto"/>
        <w:rPr>
          <w:rStyle w:val="Heading2Char"/>
          <w:rFonts w:ascii="Century Gothic" w:hAnsi="Century Gothic"/>
          <w:color w:val="007A68"/>
          <w:sz w:val="17"/>
          <w:szCs w:val="17"/>
        </w:rPr>
      </w:pPr>
    </w:p>
    <w:p w14:paraId="20345AC9" w14:textId="539B62BC" w:rsidR="00E91BE3" w:rsidRPr="008477D9" w:rsidRDefault="00E91BE3" w:rsidP="00E91BE3">
      <w:pPr>
        <w:overflowPunct/>
        <w:autoSpaceDE/>
        <w:autoSpaceDN/>
        <w:adjustRightInd/>
        <w:spacing w:line="259" w:lineRule="auto"/>
        <w:textAlignment w:val="auto"/>
        <w:rPr>
          <w:rStyle w:val="Heading2Char"/>
          <w:rFonts w:ascii="Century Gothic" w:hAnsi="Century Gothic"/>
          <w:color w:val="007A68"/>
          <w:sz w:val="17"/>
          <w:szCs w:val="17"/>
        </w:rPr>
      </w:pPr>
      <w:r w:rsidRPr="008477D9">
        <w:rPr>
          <w:rFonts w:ascii="Century Gothic" w:hAnsi="Century Gothic" w:cstheme="majorHAnsi"/>
          <w:sz w:val="17"/>
          <w:szCs w:val="17"/>
        </w:rPr>
        <w:t xml:space="preserve">Below are the valid Event names you </w:t>
      </w:r>
      <w:r w:rsidR="00423A5C">
        <w:rPr>
          <w:rFonts w:ascii="Century Gothic" w:hAnsi="Century Gothic" w:cstheme="majorHAnsi"/>
          <w:sz w:val="17"/>
          <w:szCs w:val="17"/>
        </w:rPr>
        <w:t>c</w:t>
      </w:r>
      <w:r w:rsidRPr="008477D9">
        <w:rPr>
          <w:rFonts w:ascii="Century Gothic" w:hAnsi="Century Gothic" w:cstheme="majorHAnsi"/>
          <w:sz w:val="17"/>
          <w:szCs w:val="17"/>
        </w:rPr>
        <w:t xml:space="preserve">an Apply within the </w:t>
      </w:r>
      <w:proofErr w:type="spellStart"/>
      <w:r w:rsidRPr="008477D9">
        <w:rPr>
          <w:rFonts w:ascii="Century Gothic" w:hAnsi="Century Gothic" w:cstheme="majorHAnsi"/>
          <w:sz w:val="17"/>
          <w:szCs w:val="17"/>
        </w:rPr>
        <w:t>EventName</w:t>
      </w:r>
      <w:proofErr w:type="spellEnd"/>
      <w:r w:rsidRPr="008477D9">
        <w:rPr>
          <w:rFonts w:ascii="Century Gothic" w:hAnsi="Century Gothic" w:cstheme="majorHAnsi"/>
          <w:sz w:val="17"/>
          <w:szCs w:val="17"/>
        </w:rPr>
        <w:t xml:space="preserve"> TAG within the Manifest or Returns Message</w:t>
      </w:r>
    </w:p>
    <w:p w14:paraId="138B9296" w14:textId="77777777" w:rsidR="00E91BE3" w:rsidRPr="008477D9" w:rsidRDefault="00E91BE3" w:rsidP="00E91BE3">
      <w:pPr>
        <w:overflowPunct/>
        <w:autoSpaceDE/>
        <w:autoSpaceDN/>
        <w:adjustRightInd/>
        <w:spacing w:line="259" w:lineRule="auto"/>
        <w:textAlignment w:val="auto"/>
        <w:rPr>
          <w:rFonts w:ascii="Century Gothic" w:hAnsi="Century Gothic" w:cstheme="majorHAnsi"/>
          <w:sz w:val="17"/>
          <w:szCs w:val="17"/>
        </w:rPr>
      </w:pPr>
    </w:p>
    <w:tbl>
      <w:tblPr>
        <w:tblW w:w="4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0"/>
        <w:gridCol w:w="2451"/>
      </w:tblGrid>
      <w:tr w:rsidR="00E91BE3" w:rsidRPr="008477D9" w14:paraId="4C21F046" w14:textId="77777777" w:rsidTr="008335FF">
        <w:trPr>
          <w:trHeight w:val="300"/>
          <w:jc w:val="center"/>
        </w:trPr>
        <w:tc>
          <w:tcPr>
            <w:tcW w:w="1660" w:type="dxa"/>
            <w:shd w:val="clear" w:color="auto" w:fill="670048"/>
            <w:vAlign w:val="bottom"/>
          </w:tcPr>
          <w:p w14:paraId="6C83357E" w14:textId="77777777" w:rsidR="00E91BE3" w:rsidRPr="008335FF" w:rsidRDefault="00E91BE3" w:rsidP="00FC501D">
            <w:pPr>
              <w:rPr>
                <w:rFonts w:ascii="Century Gothic" w:hAnsi="Century Gothic" w:cs="Calibri Light"/>
                <w:b/>
                <w:color w:val="EEEAD9"/>
                <w:sz w:val="17"/>
                <w:szCs w:val="17"/>
              </w:rPr>
            </w:pPr>
            <w:r w:rsidRPr="008335FF">
              <w:rPr>
                <w:rFonts w:ascii="Century Gothic" w:hAnsi="Century Gothic" w:cs="Calibri Light"/>
                <w:b/>
                <w:color w:val="EEEAD9"/>
                <w:sz w:val="17"/>
                <w:szCs w:val="17"/>
              </w:rPr>
              <w:t>Event Name</w:t>
            </w:r>
          </w:p>
        </w:tc>
        <w:tc>
          <w:tcPr>
            <w:tcW w:w="2451" w:type="dxa"/>
            <w:shd w:val="clear" w:color="auto" w:fill="670048"/>
            <w:noWrap/>
            <w:tcMar>
              <w:top w:w="0" w:type="dxa"/>
              <w:left w:w="108" w:type="dxa"/>
              <w:bottom w:w="0" w:type="dxa"/>
              <w:right w:w="108" w:type="dxa"/>
            </w:tcMar>
            <w:vAlign w:val="bottom"/>
            <w:hideMark/>
          </w:tcPr>
          <w:p w14:paraId="00A81B0A" w14:textId="77777777" w:rsidR="00E91BE3" w:rsidRPr="008335FF" w:rsidRDefault="00E91BE3" w:rsidP="00FC501D">
            <w:pPr>
              <w:rPr>
                <w:rFonts w:ascii="Century Gothic" w:hAnsi="Century Gothic" w:cs="Calibri Light"/>
                <w:b/>
                <w:color w:val="EEEAD9"/>
                <w:sz w:val="17"/>
                <w:szCs w:val="17"/>
              </w:rPr>
            </w:pPr>
            <w:r w:rsidRPr="008335FF">
              <w:rPr>
                <w:rFonts w:ascii="Century Gothic" w:hAnsi="Century Gothic" w:cs="Calibri Light"/>
                <w:b/>
                <w:color w:val="EEEAD9"/>
                <w:sz w:val="17"/>
                <w:szCs w:val="17"/>
              </w:rPr>
              <w:t>Notification Description</w:t>
            </w:r>
          </w:p>
        </w:tc>
      </w:tr>
      <w:tr w:rsidR="00E91BE3" w:rsidRPr="008477D9" w14:paraId="6256621A" w14:textId="77777777" w:rsidTr="00FC501D">
        <w:trPr>
          <w:trHeight w:val="300"/>
          <w:jc w:val="center"/>
        </w:trPr>
        <w:tc>
          <w:tcPr>
            <w:tcW w:w="1660" w:type="dxa"/>
            <w:vAlign w:val="bottom"/>
          </w:tcPr>
          <w:p w14:paraId="4D0B9CA0" w14:textId="77777777" w:rsidR="00E91BE3" w:rsidRPr="008477D9" w:rsidRDefault="00E91BE3" w:rsidP="00FC501D">
            <w:pPr>
              <w:rPr>
                <w:rFonts w:ascii="Century Gothic" w:hAnsi="Century Gothic" w:cs="Calibri"/>
                <w:color w:val="000000"/>
                <w:sz w:val="17"/>
                <w:szCs w:val="17"/>
              </w:rPr>
            </w:pPr>
            <w:r w:rsidRPr="008477D9">
              <w:rPr>
                <w:rFonts w:ascii="Century Gothic" w:hAnsi="Century Gothic" w:cs="Calibri"/>
                <w:color w:val="000000"/>
                <w:sz w:val="17"/>
                <w:szCs w:val="17"/>
              </w:rPr>
              <w:t>PRTDEL</w:t>
            </w:r>
          </w:p>
        </w:tc>
        <w:tc>
          <w:tcPr>
            <w:tcW w:w="2451" w:type="dxa"/>
            <w:noWrap/>
            <w:tcMar>
              <w:top w:w="0" w:type="dxa"/>
              <w:left w:w="108" w:type="dxa"/>
              <w:bottom w:w="0" w:type="dxa"/>
              <w:right w:w="108" w:type="dxa"/>
            </w:tcMar>
            <w:vAlign w:val="bottom"/>
            <w:hideMark/>
          </w:tcPr>
          <w:p w14:paraId="51847A58" w14:textId="77777777" w:rsidR="00E91BE3" w:rsidRPr="008477D9" w:rsidRDefault="00E91BE3" w:rsidP="00FC501D">
            <w:pPr>
              <w:rPr>
                <w:rFonts w:ascii="Century Gothic" w:hAnsi="Century Gothic" w:cs="Calibri Light"/>
                <w:color w:val="000000"/>
                <w:sz w:val="17"/>
                <w:szCs w:val="17"/>
              </w:rPr>
            </w:pPr>
            <w:r w:rsidRPr="008477D9">
              <w:rPr>
                <w:rFonts w:ascii="Century Gothic" w:hAnsi="Century Gothic" w:cs="Calibri"/>
                <w:color w:val="000000"/>
                <w:sz w:val="17"/>
                <w:szCs w:val="17"/>
              </w:rPr>
              <w:t>Partially delivered</w:t>
            </w:r>
          </w:p>
        </w:tc>
      </w:tr>
      <w:tr w:rsidR="00E91BE3" w:rsidRPr="008477D9" w14:paraId="2E3E0FAD" w14:textId="77777777" w:rsidTr="00FC501D">
        <w:trPr>
          <w:trHeight w:val="300"/>
          <w:jc w:val="center"/>
        </w:trPr>
        <w:tc>
          <w:tcPr>
            <w:tcW w:w="1660" w:type="dxa"/>
            <w:vAlign w:val="bottom"/>
          </w:tcPr>
          <w:p w14:paraId="26FE5B02" w14:textId="77777777" w:rsidR="00E91BE3" w:rsidRPr="008477D9" w:rsidRDefault="00E91BE3" w:rsidP="00FC501D">
            <w:pPr>
              <w:rPr>
                <w:rFonts w:ascii="Century Gothic" w:hAnsi="Century Gothic" w:cs="Calibri"/>
                <w:color w:val="000000"/>
                <w:sz w:val="17"/>
                <w:szCs w:val="17"/>
              </w:rPr>
            </w:pPr>
            <w:r w:rsidRPr="008477D9">
              <w:rPr>
                <w:rFonts w:ascii="Century Gothic" w:hAnsi="Century Gothic" w:cs="Calibri"/>
                <w:color w:val="000000"/>
                <w:sz w:val="17"/>
                <w:szCs w:val="17"/>
              </w:rPr>
              <w:t>AWTCOL</w:t>
            </w:r>
          </w:p>
        </w:tc>
        <w:tc>
          <w:tcPr>
            <w:tcW w:w="2451" w:type="dxa"/>
            <w:noWrap/>
            <w:tcMar>
              <w:top w:w="0" w:type="dxa"/>
              <w:left w:w="108" w:type="dxa"/>
              <w:bottom w:w="0" w:type="dxa"/>
              <w:right w:w="108" w:type="dxa"/>
            </w:tcMar>
            <w:vAlign w:val="bottom"/>
            <w:hideMark/>
          </w:tcPr>
          <w:p w14:paraId="06F63438" w14:textId="77777777" w:rsidR="00E91BE3" w:rsidRPr="008477D9" w:rsidRDefault="00E91BE3" w:rsidP="00FC501D">
            <w:pPr>
              <w:rPr>
                <w:rFonts w:ascii="Century Gothic" w:hAnsi="Century Gothic" w:cs="Calibri Light"/>
                <w:color w:val="000000"/>
                <w:sz w:val="17"/>
                <w:szCs w:val="17"/>
              </w:rPr>
            </w:pPr>
            <w:r w:rsidRPr="008477D9">
              <w:rPr>
                <w:rFonts w:ascii="Century Gothic" w:hAnsi="Century Gothic" w:cs="Calibri"/>
                <w:color w:val="000000"/>
                <w:sz w:val="17"/>
                <w:szCs w:val="17"/>
              </w:rPr>
              <w:t>Awaiting collection</w:t>
            </w:r>
          </w:p>
        </w:tc>
      </w:tr>
      <w:tr w:rsidR="00E91BE3" w:rsidRPr="008477D9" w14:paraId="7A343C6E" w14:textId="77777777" w:rsidTr="00FC501D">
        <w:trPr>
          <w:trHeight w:val="300"/>
          <w:jc w:val="center"/>
        </w:trPr>
        <w:tc>
          <w:tcPr>
            <w:tcW w:w="1660" w:type="dxa"/>
            <w:vAlign w:val="bottom"/>
          </w:tcPr>
          <w:p w14:paraId="1DEC36B1" w14:textId="77777777" w:rsidR="00E91BE3" w:rsidRPr="008477D9" w:rsidRDefault="00E91BE3" w:rsidP="00FC501D">
            <w:pPr>
              <w:rPr>
                <w:rFonts w:ascii="Century Gothic" w:hAnsi="Century Gothic" w:cs="Calibri"/>
                <w:color w:val="000000"/>
                <w:sz w:val="17"/>
                <w:szCs w:val="17"/>
              </w:rPr>
            </w:pPr>
            <w:r w:rsidRPr="008477D9">
              <w:rPr>
                <w:rFonts w:ascii="Century Gothic" w:hAnsi="Century Gothic" w:cs="Calibri"/>
                <w:color w:val="000000"/>
                <w:sz w:val="17"/>
                <w:szCs w:val="17"/>
              </w:rPr>
              <w:t>OUTFDL</w:t>
            </w:r>
          </w:p>
        </w:tc>
        <w:tc>
          <w:tcPr>
            <w:tcW w:w="2451" w:type="dxa"/>
            <w:noWrap/>
            <w:tcMar>
              <w:top w:w="0" w:type="dxa"/>
              <w:left w:w="108" w:type="dxa"/>
              <w:bottom w:w="0" w:type="dxa"/>
              <w:right w:w="108" w:type="dxa"/>
            </w:tcMar>
            <w:vAlign w:val="bottom"/>
            <w:hideMark/>
          </w:tcPr>
          <w:p w14:paraId="09FAEBC9" w14:textId="77777777" w:rsidR="00E91BE3" w:rsidRPr="008477D9" w:rsidRDefault="00E91BE3" w:rsidP="00FC501D">
            <w:pPr>
              <w:rPr>
                <w:rFonts w:ascii="Century Gothic" w:hAnsi="Century Gothic" w:cs="Calibri Light"/>
                <w:color w:val="000000"/>
                <w:sz w:val="17"/>
                <w:szCs w:val="17"/>
              </w:rPr>
            </w:pPr>
            <w:r w:rsidRPr="008477D9">
              <w:rPr>
                <w:rFonts w:ascii="Century Gothic" w:hAnsi="Century Gothic" w:cs="Calibri"/>
                <w:color w:val="000000"/>
                <w:sz w:val="17"/>
                <w:szCs w:val="17"/>
              </w:rPr>
              <w:t>Out for delivery</w:t>
            </w:r>
          </w:p>
        </w:tc>
      </w:tr>
      <w:tr w:rsidR="00E91BE3" w:rsidRPr="008477D9" w14:paraId="211028B0" w14:textId="77777777" w:rsidTr="00FC501D">
        <w:trPr>
          <w:trHeight w:val="300"/>
          <w:jc w:val="center"/>
        </w:trPr>
        <w:tc>
          <w:tcPr>
            <w:tcW w:w="1660" w:type="dxa"/>
            <w:vAlign w:val="bottom"/>
          </w:tcPr>
          <w:p w14:paraId="40FF53ED" w14:textId="77777777" w:rsidR="00E91BE3" w:rsidRPr="008477D9" w:rsidRDefault="00E91BE3" w:rsidP="00FC501D">
            <w:pPr>
              <w:rPr>
                <w:rFonts w:ascii="Century Gothic" w:hAnsi="Century Gothic" w:cs="Calibri"/>
                <w:color w:val="000000"/>
                <w:sz w:val="17"/>
                <w:szCs w:val="17"/>
              </w:rPr>
            </w:pPr>
            <w:r w:rsidRPr="008477D9">
              <w:rPr>
                <w:rFonts w:ascii="Century Gothic" w:hAnsi="Century Gothic" w:cs="Calibri"/>
                <w:color w:val="000000"/>
                <w:sz w:val="17"/>
                <w:szCs w:val="17"/>
              </w:rPr>
              <w:t>INTRNST</w:t>
            </w:r>
          </w:p>
        </w:tc>
        <w:tc>
          <w:tcPr>
            <w:tcW w:w="2451" w:type="dxa"/>
            <w:noWrap/>
            <w:tcMar>
              <w:top w:w="0" w:type="dxa"/>
              <w:left w:w="108" w:type="dxa"/>
              <w:bottom w:w="0" w:type="dxa"/>
              <w:right w:w="108" w:type="dxa"/>
            </w:tcMar>
            <w:vAlign w:val="bottom"/>
            <w:hideMark/>
          </w:tcPr>
          <w:p w14:paraId="1E4390A1" w14:textId="77777777" w:rsidR="00E91BE3" w:rsidRPr="008477D9" w:rsidRDefault="00E91BE3" w:rsidP="00FC501D">
            <w:pPr>
              <w:rPr>
                <w:rFonts w:ascii="Century Gothic" w:hAnsi="Century Gothic" w:cs="Calibri Light"/>
                <w:color w:val="000000"/>
                <w:sz w:val="17"/>
                <w:szCs w:val="17"/>
              </w:rPr>
            </w:pPr>
            <w:r w:rsidRPr="008477D9">
              <w:rPr>
                <w:rFonts w:ascii="Century Gothic" w:hAnsi="Century Gothic" w:cs="Calibri"/>
                <w:color w:val="000000"/>
                <w:sz w:val="17"/>
                <w:szCs w:val="17"/>
              </w:rPr>
              <w:t>In transit</w:t>
            </w:r>
          </w:p>
        </w:tc>
      </w:tr>
      <w:tr w:rsidR="00E91BE3" w:rsidRPr="008477D9" w14:paraId="1FF3A433" w14:textId="77777777" w:rsidTr="00FC501D">
        <w:trPr>
          <w:trHeight w:val="300"/>
          <w:jc w:val="center"/>
        </w:trPr>
        <w:tc>
          <w:tcPr>
            <w:tcW w:w="1660" w:type="dxa"/>
            <w:vAlign w:val="bottom"/>
          </w:tcPr>
          <w:p w14:paraId="03F5A442" w14:textId="77777777" w:rsidR="00E91BE3" w:rsidRPr="008477D9" w:rsidRDefault="00E91BE3" w:rsidP="00FC501D">
            <w:pPr>
              <w:rPr>
                <w:rFonts w:ascii="Century Gothic" w:hAnsi="Century Gothic" w:cs="Calibri"/>
                <w:color w:val="000000"/>
                <w:sz w:val="17"/>
                <w:szCs w:val="17"/>
              </w:rPr>
            </w:pPr>
            <w:r w:rsidRPr="008477D9">
              <w:rPr>
                <w:rFonts w:ascii="Century Gothic" w:hAnsi="Century Gothic" w:cs="Calibri"/>
                <w:color w:val="000000"/>
                <w:sz w:val="17"/>
                <w:szCs w:val="17"/>
              </w:rPr>
              <w:t>COLLCTD</w:t>
            </w:r>
          </w:p>
        </w:tc>
        <w:tc>
          <w:tcPr>
            <w:tcW w:w="2451" w:type="dxa"/>
            <w:noWrap/>
            <w:tcMar>
              <w:top w:w="0" w:type="dxa"/>
              <w:left w:w="108" w:type="dxa"/>
              <w:bottom w:w="0" w:type="dxa"/>
              <w:right w:w="108" w:type="dxa"/>
            </w:tcMar>
            <w:vAlign w:val="bottom"/>
            <w:hideMark/>
          </w:tcPr>
          <w:p w14:paraId="01AB33EC" w14:textId="77777777" w:rsidR="00E91BE3" w:rsidRPr="008477D9" w:rsidRDefault="00E91BE3" w:rsidP="00FC501D">
            <w:pPr>
              <w:rPr>
                <w:rFonts w:ascii="Century Gothic" w:hAnsi="Century Gothic" w:cs="Calibri Light"/>
                <w:color w:val="000000"/>
                <w:sz w:val="17"/>
                <w:szCs w:val="17"/>
              </w:rPr>
            </w:pPr>
            <w:r w:rsidRPr="008477D9">
              <w:rPr>
                <w:rFonts w:ascii="Century Gothic" w:hAnsi="Century Gothic" w:cs="Calibri"/>
                <w:color w:val="000000"/>
                <w:sz w:val="17"/>
                <w:szCs w:val="17"/>
              </w:rPr>
              <w:t>Collected</w:t>
            </w:r>
          </w:p>
        </w:tc>
      </w:tr>
      <w:tr w:rsidR="00E91BE3" w:rsidRPr="008477D9" w14:paraId="547FFD65" w14:textId="77777777" w:rsidTr="00FC501D">
        <w:trPr>
          <w:trHeight w:val="300"/>
          <w:jc w:val="center"/>
        </w:trPr>
        <w:tc>
          <w:tcPr>
            <w:tcW w:w="1660" w:type="dxa"/>
            <w:vAlign w:val="bottom"/>
          </w:tcPr>
          <w:p w14:paraId="60EF0C99" w14:textId="77777777" w:rsidR="00E91BE3" w:rsidRPr="008477D9" w:rsidRDefault="00E91BE3" w:rsidP="00FC501D">
            <w:pPr>
              <w:rPr>
                <w:rFonts w:ascii="Century Gothic" w:hAnsi="Century Gothic" w:cs="Calibri"/>
                <w:color w:val="000000"/>
                <w:sz w:val="17"/>
                <w:szCs w:val="17"/>
              </w:rPr>
            </w:pPr>
            <w:r w:rsidRPr="008477D9">
              <w:rPr>
                <w:rFonts w:ascii="Century Gothic" w:hAnsi="Century Gothic" w:cs="Calibri"/>
                <w:color w:val="000000"/>
                <w:sz w:val="17"/>
                <w:szCs w:val="17"/>
              </w:rPr>
              <w:t>SHPCRE</w:t>
            </w:r>
          </w:p>
        </w:tc>
        <w:tc>
          <w:tcPr>
            <w:tcW w:w="2451" w:type="dxa"/>
            <w:noWrap/>
            <w:tcMar>
              <w:top w:w="0" w:type="dxa"/>
              <w:left w:w="108" w:type="dxa"/>
              <w:bottom w:w="0" w:type="dxa"/>
              <w:right w:w="108" w:type="dxa"/>
            </w:tcMar>
            <w:vAlign w:val="bottom"/>
            <w:hideMark/>
          </w:tcPr>
          <w:p w14:paraId="4DC332C8" w14:textId="77777777" w:rsidR="00E91BE3" w:rsidRPr="008477D9" w:rsidRDefault="00E91BE3" w:rsidP="00FC501D">
            <w:pPr>
              <w:rPr>
                <w:rFonts w:ascii="Century Gothic" w:hAnsi="Century Gothic" w:cs="Calibri Light"/>
                <w:color w:val="000000"/>
                <w:sz w:val="17"/>
                <w:szCs w:val="17"/>
              </w:rPr>
            </w:pPr>
            <w:r w:rsidRPr="008477D9">
              <w:rPr>
                <w:rFonts w:ascii="Century Gothic" w:hAnsi="Century Gothic" w:cs="Calibri"/>
                <w:color w:val="000000"/>
                <w:sz w:val="17"/>
                <w:szCs w:val="17"/>
              </w:rPr>
              <w:t>Shipment created</w:t>
            </w:r>
          </w:p>
        </w:tc>
      </w:tr>
      <w:tr w:rsidR="00E91BE3" w:rsidRPr="008477D9" w14:paraId="32312484" w14:textId="77777777" w:rsidTr="00FC501D">
        <w:trPr>
          <w:trHeight w:val="300"/>
          <w:jc w:val="center"/>
        </w:trPr>
        <w:tc>
          <w:tcPr>
            <w:tcW w:w="1660" w:type="dxa"/>
            <w:vAlign w:val="bottom"/>
          </w:tcPr>
          <w:p w14:paraId="4D28E442" w14:textId="77777777" w:rsidR="00E91BE3" w:rsidRPr="008477D9" w:rsidRDefault="00E91BE3" w:rsidP="00FC501D">
            <w:pPr>
              <w:rPr>
                <w:rFonts w:ascii="Century Gothic" w:hAnsi="Century Gothic" w:cs="Calibri"/>
                <w:color w:val="000000"/>
                <w:sz w:val="17"/>
                <w:szCs w:val="17"/>
              </w:rPr>
            </w:pPr>
            <w:r w:rsidRPr="008477D9">
              <w:rPr>
                <w:rFonts w:ascii="Century Gothic" w:hAnsi="Century Gothic" w:cs="Calibri"/>
                <w:color w:val="000000"/>
                <w:sz w:val="17"/>
                <w:szCs w:val="17"/>
              </w:rPr>
              <w:t>CANCLD</w:t>
            </w:r>
          </w:p>
        </w:tc>
        <w:tc>
          <w:tcPr>
            <w:tcW w:w="2451" w:type="dxa"/>
            <w:noWrap/>
            <w:tcMar>
              <w:top w:w="0" w:type="dxa"/>
              <w:left w:w="108" w:type="dxa"/>
              <w:bottom w:w="0" w:type="dxa"/>
              <w:right w:w="108" w:type="dxa"/>
            </w:tcMar>
            <w:vAlign w:val="bottom"/>
            <w:hideMark/>
          </w:tcPr>
          <w:p w14:paraId="34C98647" w14:textId="77777777" w:rsidR="00E91BE3" w:rsidRPr="008477D9" w:rsidRDefault="00E91BE3" w:rsidP="00FC501D">
            <w:pPr>
              <w:rPr>
                <w:rFonts w:ascii="Century Gothic" w:hAnsi="Century Gothic" w:cs="Calibri Light"/>
                <w:color w:val="000000"/>
                <w:sz w:val="17"/>
                <w:szCs w:val="17"/>
              </w:rPr>
            </w:pPr>
            <w:r w:rsidRPr="008477D9">
              <w:rPr>
                <w:rFonts w:ascii="Century Gothic" w:hAnsi="Century Gothic" w:cs="Calibri"/>
                <w:color w:val="000000"/>
                <w:sz w:val="17"/>
                <w:szCs w:val="17"/>
              </w:rPr>
              <w:t>Cancelled</w:t>
            </w:r>
          </w:p>
        </w:tc>
      </w:tr>
      <w:tr w:rsidR="00E91BE3" w:rsidRPr="008477D9" w14:paraId="106DE281" w14:textId="77777777" w:rsidTr="00FC501D">
        <w:trPr>
          <w:trHeight w:val="300"/>
          <w:jc w:val="center"/>
        </w:trPr>
        <w:tc>
          <w:tcPr>
            <w:tcW w:w="1660" w:type="dxa"/>
            <w:vAlign w:val="bottom"/>
          </w:tcPr>
          <w:p w14:paraId="2252A3D0" w14:textId="77777777" w:rsidR="00E91BE3" w:rsidRPr="008477D9" w:rsidRDefault="00E91BE3" w:rsidP="00FC501D">
            <w:pPr>
              <w:rPr>
                <w:rFonts w:ascii="Century Gothic" w:hAnsi="Century Gothic" w:cs="Calibri"/>
                <w:color w:val="000000"/>
                <w:sz w:val="17"/>
                <w:szCs w:val="17"/>
              </w:rPr>
            </w:pPr>
            <w:r w:rsidRPr="008477D9">
              <w:rPr>
                <w:rFonts w:ascii="Century Gothic" w:hAnsi="Century Gothic" w:cs="Calibri"/>
                <w:color w:val="000000"/>
                <w:sz w:val="17"/>
                <w:szCs w:val="17"/>
              </w:rPr>
              <w:t>DELVERD</w:t>
            </w:r>
          </w:p>
        </w:tc>
        <w:tc>
          <w:tcPr>
            <w:tcW w:w="2451" w:type="dxa"/>
            <w:noWrap/>
            <w:tcMar>
              <w:top w:w="0" w:type="dxa"/>
              <w:left w:w="108" w:type="dxa"/>
              <w:bottom w:w="0" w:type="dxa"/>
              <w:right w:w="108" w:type="dxa"/>
            </w:tcMar>
            <w:vAlign w:val="bottom"/>
            <w:hideMark/>
          </w:tcPr>
          <w:p w14:paraId="57631D74" w14:textId="77777777" w:rsidR="00E91BE3" w:rsidRPr="008477D9" w:rsidRDefault="00E91BE3" w:rsidP="00FC501D">
            <w:pPr>
              <w:rPr>
                <w:rFonts w:ascii="Century Gothic" w:hAnsi="Century Gothic" w:cs="Calibri Light"/>
                <w:color w:val="000000"/>
                <w:sz w:val="17"/>
                <w:szCs w:val="17"/>
              </w:rPr>
            </w:pPr>
            <w:r w:rsidRPr="008477D9">
              <w:rPr>
                <w:rFonts w:ascii="Century Gothic" w:hAnsi="Century Gothic" w:cs="Calibri"/>
                <w:color w:val="000000"/>
                <w:sz w:val="17"/>
                <w:szCs w:val="17"/>
              </w:rPr>
              <w:t>Delivered</w:t>
            </w:r>
          </w:p>
        </w:tc>
      </w:tr>
      <w:tr w:rsidR="00E91BE3" w:rsidRPr="008477D9" w14:paraId="1C8A9C65" w14:textId="77777777" w:rsidTr="00FC501D">
        <w:trPr>
          <w:trHeight w:val="300"/>
          <w:jc w:val="center"/>
        </w:trPr>
        <w:tc>
          <w:tcPr>
            <w:tcW w:w="1660" w:type="dxa"/>
            <w:vAlign w:val="bottom"/>
          </w:tcPr>
          <w:p w14:paraId="62972FE6" w14:textId="77777777" w:rsidR="00E91BE3" w:rsidRPr="008477D9" w:rsidRDefault="00E91BE3" w:rsidP="00FC501D">
            <w:pPr>
              <w:rPr>
                <w:rFonts w:ascii="Century Gothic" w:hAnsi="Century Gothic" w:cs="Calibri"/>
                <w:color w:val="000000"/>
                <w:sz w:val="17"/>
                <w:szCs w:val="17"/>
              </w:rPr>
            </w:pPr>
            <w:r w:rsidRPr="008477D9">
              <w:rPr>
                <w:rFonts w:ascii="Century Gothic" w:hAnsi="Century Gothic" w:cs="Calibri"/>
                <w:color w:val="000000"/>
                <w:sz w:val="17"/>
                <w:szCs w:val="17"/>
              </w:rPr>
              <w:t>PCKDUP</w:t>
            </w:r>
          </w:p>
        </w:tc>
        <w:tc>
          <w:tcPr>
            <w:tcW w:w="2451" w:type="dxa"/>
            <w:noWrap/>
            <w:tcMar>
              <w:top w:w="0" w:type="dxa"/>
              <w:left w:w="108" w:type="dxa"/>
              <w:bottom w:w="0" w:type="dxa"/>
              <w:right w:w="108" w:type="dxa"/>
            </w:tcMar>
            <w:vAlign w:val="bottom"/>
            <w:hideMark/>
          </w:tcPr>
          <w:p w14:paraId="5D157DDE" w14:textId="77777777" w:rsidR="00E91BE3" w:rsidRPr="008477D9" w:rsidRDefault="00E91BE3" w:rsidP="00FC501D">
            <w:pPr>
              <w:rPr>
                <w:rFonts w:ascii="Century Gothic" w:hAnsi="Century Gothic" w:cs="Calibri Light"/>
                <w:color w:val="000000"/>
                <w:sz w:val="17"/>
                <w:szCs w:val="17"/>
              </w:rPr>
            </w:pPr>
            <w:r w:rsidRPr="008477D9">
              <w:rPr>
                <w:rFonts w:ascii="Century Gothic" w:hAnsi="Century Gothic" w:cs="Calibri"/>
                <w:color w:val="000000"/>
                <w:sz w:val="17"/>
                <w:szCs w:val="17"/>
              </w:rPr>
              <w:t>Picked up</w:t>
            </w:r>
          </w:p>
        </w:tc>
      </w:tr>
    </w:tbl>
    <w:p w14:paraId="0C9E9401" w14:textId="77777777" w:rsidR="00E91BE3" w:rsidRPr="008477D9" w:rsidRDefault="00E91BE3" w:rsidP="00E91BE3">
      <w:pPr>
        <w:overflowPunct/>
        <w:autoSpaceDE/>
        <w:autoSpaceDN/>
        <w:adjustRightInd/>
        <w:spacing w:line="259" w:lineRule="auto"/>
        <w:textAlignment w:val="auto"/>
        <w:rPr>
          <w:rStyle w:val="Heading2Char"/>
          <w:rFonts w:ascii="Century Gothic" w:hAnsi="Century Gothic"/>
          <w:color w:val="143200"/>
          <w:sz w:val="17"/>
          <w:szCs w:val="17"/>
        </w:rPr>
      </w:pPr>
      <w:bookmarkStart w:id="77" w:name="_Toc138773726"/>
      <w:r w:rsidRPr="008477D9">
        <w:rPr>
          <w:rStyle w:val="Heading2Char"/>
          <w:rFonts w:ascii="Century Gothic" w:hAnsi="Century Gothic"/>
          <w:color w:val="143200"/>
          <w:sz w:val="17"/>
          <w:szCs w:val="17"/>
        </w:rPr>
        <w:t>J3. Sample notifications</w:t>
      </w:r>
      <w:bookmarkEnd w:id="77"/>
    </w:p>
    <w:p w14:paraId="3AA09E84" w14:textId="77777777" w:rsidR="00E91BE3" w:rsidRPr="008477D9" w:rsidRDefault="00E91BE3" w:rsidP="00E91BE3">
      <w:pPr>
        <w:overflowPunct/>
        <w:autoSpaceDE/>
        <w:autoSpaceDN/>
        <w:adjustRightInd/>
        <w:spacing w:line="259" w:lineRule="auto"/>
        <w:textAlignment w:val="auto"/>
        <w:rPr>
          <w:rStyle w:val="Heading2Char"/>
          <w:rFonts w:ascii="Century Gothic" w:hAnsi="Century Gothic"/>
          <w:color w:val="007A68"/>
          <w:sz w:val="17"/>
          <w:szCs w:val="17"/>
        </w:rPr>
      </w:pPr>
    </w:p>
    <w:tbl>
      <w:tblPr>
        <w:tblStyle w:val="TableGrid"/>
        <w:tblpPr w:leftFromText="180" w:rightFromText="180" w:vertAnchor="text" w:horzAnchor="margin" w:tblpXSpec="center" w:tblpY="611"/>
        <w:tblW w:w="0" w:type="auto"/>
        <w:tblLook w:val="04A0" w:firstRow="1" w:lastRow="0" w:firstColumn="1" w:lastColumn="0" w:noHBand="0" w:noVBand="1"/>
      </w:tblPr>
      <w:tblGrid>
        <w:gridCol w:w="2263"/>
        <w:gridCol w:w="2268"/>
      </w:tblGrid>
      <w:tr w:rsidR="00E91BE3" w:rsidRPr="008477D9" w14:paraId="72F39DF8" w14:textId="77777777" w:rsidTr="008335FF">
        <w:trPr>
          <w:trHeight w:val="184"/>
        </w:trPr>
        <w:tc>
          <w:tcPr>
            <w:tcW w:w="2263" w:type="dxa"/>
            <w:shd w:val="clear" w:color="auto" w:fill="670048"/>
          </w:tcPr>
          <w:p w14:paraId="2A600E16" w14:textId="77777777" w:rsidR="00E91BE3" w:rsidRPr="008335FF" w:rsidRDefault="00E91BE3" w:rsidP="00E91BE3">
            <w:pPr>
              <w:jc w:val="center"/>
              <w:rPr>
                <w:rFonts w:ascii="Century Gothic" w:hAnsi="Century Gothic" w:cstheme="minorHAnsi"/>
                <w:b/>
                <w:color w:val="EEEAD9"/>
                <w:sz w:val="17"/>
                <w:szCs w:val="17"/>
              </w:rPr>
            </w:pPr>
            <w:r w:rsidRPr="008335FF">
              <w:rPr>
                <w:rFonts w:ascii="Century Gothic" w:hAnsi="Century Gothic" w:cstheme="minorHAnsi"/>
                <w:b/>
                <w:color w:val="EEEAD9"/>
                <w:sz w:val="17"/>
                <w:szCs w:val="17"/>
              </w:rPr>
              <w:t xml:space="preserve">Sample Notification </w:t>
            </w:r>
            <w:proofErr w:type="spellStart"/>
            <w:r w:rsidRPr="008335FF">
              <w:rPr>
                <w:rFonts w:ascii="Century Gothic" w:hAnsi="Century Gothic" w:cstheme="minorHAnsi"/>
                <w:b/>
                <w:color w:val="EEEAD9"/>
                <w:sz w:val="17"/>
                <w:szCs w:val="17"/>
              </w:rPr>
              <w:t>eMail</w:t>
            </w:r>
            <w:proofErr w:type="spellEnd"/>
          </w:p>
        </w:tc>
        <w:tc>
          <w:tcPr>
            <w:tcW w:w="2268" w:type="dxa"/>
            <w:shd w:val="clear" w:color="auto" w:fill="670048"/>
          </w:tcPr>
          <w:p w14:paraId="42091EE9" w14:textId="77777777" w:rsidR="00E91BE3" w:rsidRPr="008335FF" w:rsidRDefault="00E91BE3" w:rsidP="00E91BE3">
            <w:pPr>
              <w:jc w:val="center"/>
              <w:rPr>
                <w:rFonts w:ascii="Century Gothic" w:hAnsi="Century Gothic" w:cstheme="minorHAnsi"/>
                <w:b/>
                <w:color w:val="EEEAD9"/>
                <w:sz w:val="17"/>
                <w:szCs w:val="17"/>
              </w:rPr>
            </w:pPr>
            <w:r w:rsidRPr="008335FF">
              <w:rPr>
                <w:rFonts w:ascii="Century Gothic" w:hAnsi="Century Gothic" w:cstheme="minorHAnsi"/>
                <w:b/>
                <w:color w:val="EEEAD9"/>
                <w:sz w:val="17"/>
                <w:szCs w:val="17"/>
              </w:rPr>
              <w:t>Sample Notification SMS</w:t>
            </w:r>
          </w:p>
        </w:tc>
      </w:tr>
      <w:tr w:rsidR="00E91BE3" w:rsidRPr="008477D9" w14:paraId="1F8EFE08" w14:textId="77777777" w:rsidTr="00560521">
        <w:trPr>
          <w:trHeight w:val="570"/>
        </w:trPr>
        <w:tc>
          <w:tcPr>
            <w:tcW w:w="2263" w:type="dxa"/>
          </w:tcPr>
          <w:p w14:paraId="07001E52" w14:textId="7D8C6E04" w:rsidR="00E91BE3" w:rsidRPr="008477D9" w:rsidRDefault="00F45DBD" w:rsidP="00E91BE3">
            <w:pPr>
              <w:jc w:val="center"/>
              <w:rPr>
                <w:rFonts w:ascii="Century Gothic" w:hAnsi="Century Gothic" w:cstheme="majorHAnsi"/>
                <w:sz w:val="17"/>
                <w:szCs w:val="17"/>
              </w:rPr>
            </w:pPr>
            <w:hyperlink r:id="rId97" w:history="1">
              <w:r w:rsidR="00224CDF" w:rsidRPr="00EB52D2">
                <w:rPr>
                  <w:rStyle w:val="Hyperlink"/>
                  <w:rFonts w:ascii="Century Gothic" w:hAnsi="Century Gothic" w:cstheme="majorHAnsi"/>
                  <w:b/>
                  <w:bCs/>
                  <w:sz w:val="17"/>
                  <w:szCs w:val="17"/>
                </w:rPr>
                <w:t>Sample Email.zip Download</w:t>
              </w:r>
            </w:hyperlink>
          </w:p>
        </w:tc>
        <w:tc>
          <w:tcPr>
            <w:tcW w:w="2268" w:type="dxa"/>
          </w:tcPr>
          <w:p w14:paraId="2A97E092" w14:textId="0FC8E26E" w:rsidR="00E91BE3" w:rsidRPr="008477D9" w:rsidRDefault="00F45DBD" w:rsidP="00E91BE3">
            <w:pPr>
              <w:jc w:val="center"/>
              <w:rPr>
                <w:rFonts w:ascii="Century Gothic" w:hAnsi="Century Gothic" w:cstheme="majorHAnsi"/>
                <w:sz w:val="17"/>
                <w:szCs w:val="17"/>
              </w:rPr>
            </w:pPr>
            <w:hyperlink r:id="rId98" w:history="1">
              <w:r w:rsidR="00EB52D2" w:rsidRPr="008A62CC">
                <w:rPr>
                  <w:rStyle w:val="Hyperlink"/>
                  <w:rFonts w:ascii="Century Gothic" w:hAnsi="Century Gothic" w:cstheme="majorHAnsi"/>
                  <w:b/>
                  <w:bCs/>
                  <w:sz w:val="17"/>
                  <w:szCs w:val="17"/>
                </w:rPr>
                <w:t>Sample SMS.zip Download</w:t>
              </w:r>
            </w:hyperlink>
          </w:p>
        </w:tc>
      </w:tr>
    </w:tbl>
    <w:p w14:paraId="6B437A9F" w14:textId="5A81B6A7" w:rsidR="0003769E" w:rsidRPr="008477D9" w:rsidRDefault="00E91BE3" w:rsidP="009C0F8E">
      <w:p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Below are sample messages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will send to </w:t>
      </w:r>
      <w:proofErr w:type="spellStart"/>
      <w:r w:rsidRPr="008477D9">
        <w:rPr>
          <w:rFonts w:ascii="Century Gothic" w:hAnsi="Century Gothic" w:cstheme="majorHAnsi"/>
          <w:sz w:val="17"/>
          <w:szCs w:val="17"/>
        </w:rPr>
        <w:t>receipients</w:t>
      </w:r>
      <w:proofErr w:type="spellEnd"/>
      <w:r w:rsidRPr="008477D9">
        <w:rPr>
          <w:rFonts w:ascii="Century Gothic" w:hAnsi="Century Gothic" w:cstheme="majorHAnsi"/>
          <w:sz w:val="17"/>
          <w:szCs w:val="17"/>
        </w:rPr>
        <w:t xml:space="preserve"> email and Mobile numbers when declared for </w:t>
      </w:r>
      <w:proofErr w:type="gramStart"/>
      <w:r w:rsidRPr="008477D9">
        <w:rPr>
          <w:rFonts w:ascii="Century Gothic" w:hAnsi="Century Gothic" w:cstheme="majorHAnsi"/>
          <w:sz w:val="17"/>
          <w:szCs w:val="17"/>
        </w:rPr>
        <w:t>notificatio</w:t>
      </w:r>
      <w:r w:rsidR="00F930E4" w:rsidRPr="008477D9">
        <w:rPr>
          <w:rFonts w:ascii="Century Gothic" w:hAnsi="Century Gothic" w:cstheme="majorHAnsi"/>
          <w:sz w:val="17"/>
          <w:szCs w:val="17"/>
        </w:rPr>
        <w:t>ns</w:t>
      </w:r>
      <w:proofErr w:type="gramEnd"/>
    </w:p>
    <w:p w14:paraId="061662CB" w14:textId="77777777" w:rsidR="0003769E" w:rsidRPr="008477D9" w:rsidRDefault="0003769E">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br w:type="page"/>
      </w:r>
    </w:p>
    <w:tbl>
      <w:tblPr>
        <w:tblStyle w:val="LightShading-Accent5"/>
        <w:tblpPr w:leftFromText="180" w:rightFromText="180" w:vertAnchor="text" w:horzAnchor="margin" w:tblpXSpec="center" w:tblpY="-127"/>
        <w:tblW w:w="10349" w:type="dxa"/>
        <w:shd w:val="clear" w:color="auto" w:fill="143200"/>
        <w:tblLayout w:type="fixed"/>
        <w:tblLook w:val="0000" w:firstRow="0" w:lastRow="0" w:firstColumn="0" w:lastColumn="0" w:noHBand="0" w:noVBand="0"/>
      </w:tblPr>
      <w:tblGrid>
        <w:gridCol w:w="10349"/>
      </w:tblGrid>
      <w:tr w:rsidR="0003769E" w:rsidRPr="008477D9" w14:paraId="40641252" w14:textId="77777777" w:rsidTr="003841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top w:val="single" w:sz="4" w:space="0" w:color="auto"/>
              <w:left w:val="single" w:sz="4" w:space="0" w:color="auto"/>
              <w:bottom w:val="single" w:sz="4" w:space="0" w:color="auto"/>
              <w:right w:val="single" w:sz="4" w:space="0" w:color="auto"/>
            </w:tcBorders>
            <w:shd w:val="clear" w:color="auto" w:fill="143200"/>
          </w:tcPr>
          <w:p w14:paraId="7F24C344" w14:textId="414C3B09" w:rsidR="0003769E" w:rsidRPr="008477D9" w:rsidRDefault="0003769E" w:rsidP="00384191">
            <w:pPr>
              <w:pStyle w:val="Heading1"/>
              <w:rPr>
                <w:rFonts w:ascii="Century Gothic" w:hAnsi="Century Gothic"/>
                <w:sz w:val="17"/>
                <w:szCs w:val="17"/>
              </w:rPr>
            </w:pPr>
            <w:bookmarkStart w:id="78" w:name="_Toc138773727"/>
            <w:r w:rsidRPr="008477D9">
              <w:rPr>
                <w:rFonts w:ascii="Century Gothic" w:hAnsi="Century Gothic"/>
                <w:sz w:val="17"/>
                <w:szCs w:val="17"/>
              </w:rPr>
              <w:lastRenderedPageBreak/>
              <w:t>APPENDIX K: Time Sensitive Freight (TSF) Services</w:t>
            </w:r>
            <w:bookmarkEnd w:id="78"/>
          </w:p>
        </w:tc>
      </w:tr>
    </w:tbl>
    <w:p w14:paraId="328A37FF" w14:textId="77777777" w:rsidR="0003769E" w:rsidRPr="008477D9" w:rsidRDefault="0003769E">
      <w:pPr>
        <w:overflowPunct/>
        <w:autoSpaceDE/>
        <w:autoSpaceDN/>
        <w:adjustRightInd/>
        <w:spacing w:after="160" w:line="259" w:lineRule="auto"/>
        <w:textAlignment w:val="auto"/>
        <w:rPr>
          <w:rFonts w:ascii="Century Gothic" w:eastAsiaTheme="majorEastAsia" w:hAnsi="Century Gothic" w:cstheme="majorBidi"/>
          <w:b/>
          <w:color w:val="007A68"/>
          <w:sz w:val="17"/>
          <w:szCs w:val="17"/>
        </w:rPr>
      </w:pPr>
    </w:p>
    <w:p w14:paraId="4FD98FC1" w14:textId="688F68F5" w:rsidR="00F41E94" w:rsidRPr="008477D9" w:rsidRDefault="0003769E" w:rsidP="006E5D27">
      <w:pPr>
        <w:overflowPunct/>
        <w:autoSpaceDE/>
        <w:autoSpaceDN/>
        <w:adjustRightInd/>
        <w:spacing w:after="160"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When declaring </w:t>
      </w:r>
      <w:r w:rsidR="004F1459" w:rsidRPr="008477D9">
        <w:rPr>
          <w:rFonts w:ascii="Century Gothic" w:hAnsi="Century Gothic" w:cstheme="majorHAnsi"/>
          <w:sz w:val="17"/>
          <w:szCs w:val="17"/>
        </w:rPr>
        <w:t>Team Global Express</w:t>
      </w:r>
      <w:r w:rsidRPr="008477D9">
        <w:rPr>
          <w:rFonts w:ascii="Century Gothic" w:hAnsi="Century Gothic" w:cstheme="majorHAnsi"/>
          <w:sz w:val="17"/>
          <w:szCs w:val="17"/>
        </w:rPr>
        <w:t xml:space="preserve"> Priority Service</w:t>
      </w:r>
      <w:r w:rsidR="00F41E94" w:rsidRPr="008477D9">
        <w:rPr>
          <w:rFonts w:ascii="Century Gothic" w:hAnsi="Century Gothic" w:cstheme="majorHAnsi"/>
          <w:sz w:val="17"/>
          <w:szCs w:val="17"/>
        </w:rPr>
        <w:t>s branded as “TSF”</w:t>
      </w:r>
      <w:r w:rsidR="006E5D27" w:rsidRPr="008477D9">
        <w:rPr>
          <w:rFonts w:ascii="Century Gothic" w:hAnsi="Century Gothic" w:cstheme="majorHAnsi"/>
          <w:sz w:val="17"/>
          <w:szCs w:val="17"/>
        </w:rPr>
        <w:t xml:space="preserve"> </w:t>
      </w:r>
      <w:r w:rsidR="006E5D27" w:rsidRPr="008477D9">
        <w:rPr>
          <w:rFonts w:ascii="Century Gothic" w:hAnsi="Century Gothic" w:cstheme="majorHAnsi"/>
          <w:sz w:val="17"/>
          <w:szCs w:val="17"/>
          <w:lang w:eastAsia="en-US"/>
        </w:rPr>
        <w:t>it</w:t>
      </w:r>
      <w:r w:rsidR="00F41E94" w:rsidRPr="008477D9">
        <w:rPr>
          <w:rFonts w:ascii="Century Gothic" w:hAnsi="Century Gothic" w:cstheme="majorHAnsi"/>
          <w:sz w:val="17"/>
          <w:szCs w:val="17"/>
          <w:lang w:eastAsia="en-US"/>
        </w:rPr>
        <w:t xml:space="preserve"> is mandatory to declare within the special instructions field within the data and label</w:t>
      </w:r>
      <w:r w:rsidR="006E5D27" w:rsidRPr="008477D9">
        <w:rPr>
          <w:rFonts w:ascii="Century Gothic" w:hAnsi="Century Gothic" w:cstheme="majorHAnsi"/>
          <w:sz w:val="17"/>
          <w:szCs w:val="17"/>
          <w:lang w:eastAsia="en-US"/>
        </w:rPr>
        <w:t xml:space="preserve"> the belo</w:t>
      </w:r>
      <w:r w:rsidR="00051E67">
        <w:rPr>
          <w:rFonts w:ascii="Century Gothic" w:hAnsi="Century Gothic" w:cstheme="majorHAnsi"/>
          <w:sz w:val="17"/>
          <w:szCs w:val="17"/>
          <w:lang w:eastAsia="en-US"/>
        </w:rPr>
        <w:t>w</w:t>
      </w:r>
    </w:p>
    <w:p w14:paraId="306A5583" w14:textId="77777777" w:rsidR="00F41E94" w:rsidRPr="008477D9" w:rsidRDefault="00F41E94" w:rsidP="00F41E94">
      <w:pPr>
        <w:pStyle w:val="ListParagraph"/>
        <w:numPr>
          <w:ilvl w:val="0"/>
          <w:numId w:val="48"/>
        </w:numPr>
        <w:overflowPunct/>
        <w:autoSpaceDE/>
        <w:autoSpaceDN/>
        <w:adjustRightInd/>
        <w:contextualSpacing w:val="0"/>
        <w:textAlignment w:val="auto"/>
        <w:rPr>
          <w:rFonts w:ascii="Century Gothic" w:hAnsi="Century Gothic" w:cstheme="majorHAnsi"/>
          <w:sz w:val="17"/>
          <w:szCs w:val="17"/>
          <w:lang w:eastAsia="en-US"/>
        </w:rPr>
      </w:pPr>
      <w:r w:rsidRPr="008477D9">
        <w:rPr>
          <w:rFonts w:ascii="Century Gothic" w:hAnsi="Century Gothic" w:cstheme="majorHAnsi"/>
          <w:sz w:val="17"/>
          <w:szCs w:val="17"/>
          <w:lang w:eastAsia="en-US"/>
        </w:rPr>
        <w:t xml:space="preserve">Delivery time window: example “Deliver between 6am-8am </w:t>
      </w:r>
      <w:proofErr w:type="gramStart"/>
      <w:r w:rsidRPr="008477D9">
        <w:rPr>
          <w:rFonts w:ascii="Century Gothic" w:hAnsi="Century Gothic" w:cstheme="majorHAnsi"/>
          <w:sz w:val="17"/>
          <w:szCs w:val="17"/>
          <w:lang w:eastAsia="en-US"/>
        </w:rPr>
        <w:t>only”</w:t>
      </w:r>
      <w:proofErr w:type="gramEnd"/>
    </w:p>
    <w:p w14:paraId="7A5F4F3D" w14:textId="77777777" w:rsidR="00F41E94" w:rsidRPr="008477D9" w:rsidRDefault="00F41E94" w:rsidP="00F41E94">
      <w:pPr>
        <w:pStyle w:val="ListParagraph"/>
        <w:numPr>
          <w:ilvl w:val="0"/>
          <w:numId w:val="48"/>
        </w:numPr>
        <w:overflowPunct/>
        <w:autoSpaceDE/>
        <w:autoSpaceDN/>
        <w:adjustRightInd/>
        <w:contextualSpacing w:val="0"/>
        <w:textAlignment w:val="auto"/>
        <w:rPr>
          <w:rFonts w:ascii="Century Gothic" w:hAnsi="Century Gothic" w:cstheme="majorHAnsi"/>
          <w:sz w:val="17"/>
          <w:szCs w:val="17"/>
          <w:lang w:eastAsia="en-US"/>
        </w:rPr>
      </w:pPr>
      <w:r w:rsidRPr="008477D9">
        <w:rPr>
          <w:rFonts w:ascii="Century Gothic" w:hAnsi="Century Gothic" w:cstheme="majorHAnsi"/>
          <w:sz w:val="17"/>
          <w:szCs w:val="17"/>
          <w:lang w:eastAsia="en-US"/>
        </w:rPr>
        <w:t>Contact name: “John Smith”</w:t>
      </w:r>
    </w:p>
    <w:p w14:paraId="356FD065" w14:textId="77777777" w:rsidR="00F41E94" w:rsidRPr="008477D9" w:rsidRDefault="00F41E94" w:rsidP="00F41E94">
      <w:pPr>
        <w:pStyle w:val="ListParagraph"/>
        <w:numPr>
          <w:ilvl w:val="0"/>
          <w:numId w:val="48"/>
        </w:numPr>
        <w:overflowPunct/>
        <w:autoSpaceDE/>
        <w:autoSpaceDN/>
        <w:adjustRightInd/>
        <w:contextualSpacing w:val="0"/>
        <w:textAlignment w:val="auto"/>
        <w:rPr>
          <w:rFonts w:ascii="Century Gothic" w:hAnsi="Century Gothic" w:cstheme="majorHAnsi"/>
          <w:sz w:val="17"/>
          <w:szCs w:val="17"/>
          <w:lang w:eastAsia="en-US"/>
        </w:rPr>
      </w:pPr>
      <w:r w:rsidRPr="008477D9">
        <w:rPr>
          <w:rFonts w:ascii="Century Gothic" w:hAnsi="Century Gothic" w:cstheme="majorHAnsi"/>
          <w:sz w:val="17"/>
          <w:szCs w:val="17"/>
          <w:lang w:eastAsia="en-US"/>
        </w:rPr>
        <w:t>Contact Number: “0400000000”</w:t>
      </w:r>
    </w:p>
    <w:p w14:paraId="2C07B249" w14:textId="688C80C5" w:rsidR="0003769E" w:rsidRPr="008477D9" w:rsidRDefault="0003769E">
      <w:pPr>
        <w:overflowPunct/>
        <w:autoSpaceDE/>
        <w:autoSpaceDN/>
        <w:adjustRightInd/>
        <w:spacing w:after="160" w:line="259" w:lineRule="auto"/>
        <w:textAlignment w:val="auto"/>
        <w:rPr>
          <w:rFonts w:ascii="Century Gothic" w:eastAsiaTheme="majorEastAsia" w:hAnsi="Century Gothic" w:cstheme="majorHAnsi"/>
          <w:b/>
          <w:color w:val="007A68"/>
          <w:sz w:val="17"/>
          <w:szCs w:val="17"/>
        </w:rPr>
      </w:pPr>
      <w:r w:rsidRPr="008477D9">
        <w:rPr>
          <w:rFonts w:ascii="Century Gothic" w:eastAsiaTheme="majorEastAsia" w:hAnsi="Century Gothic" w:cstheme="majorHAnsi"/>
          <w:b/>
          <w:color w:val="007A68"/>
          <w:sz w:val="17"/>
          <w:szCs w:val="17"/>
        </w:rPr>
        <w:br w:type="page"/>
      </w:r>
    </w:p>
    <w:p w14:paraId="2B1B1FF7" w14:textId="77777777" w:rsidR="00E91BE3" w:rsidRPr="008477D9" w:rsidRDefault="00E91BE3" w:rsidP="009C0F8E">
      <w:pPr>
        <w:overflowPunct/>
        <w:autoSpaceDE/>
        <w:autoSpaceDN/>
        <w:adjustRightInd/>
        <w:spacing w:line="259" w:lineRule="auto"/>
        <w:textAlignment w:val="auto"/>
        <w:rPr>
          <w:rFonts w:ascii="Century Gothic" w:eastAsiaTheme="majorEastAsia" w:hAnsi="Century Gothic" w:cstheme="majorBidi"/>
          <w:b/>
          <w:color w:val="007A68"/>
          <w:sz w:val="17"/>
          <w:szCs w:val="17"/>
        </w:rPr>
        <w:sectPr w:rsidR="00E91BE3" w:rsidRPr="008477D9" w:rsidSect="00977EB3">
          <w:headerReference w:type="even" r:id="rId99"/>
          <w:headerReference w:type="default" r:id="rId100"/>
          <w:footerReference w:type="even" r:id="rId101"/>
          <w:footerReference w:type="default" r:id="rId102"/>
          <w:headerReference w:type="first" r:id="rId103"/>
          <w:footerReference w:type="first" r:id="rId104"/>
          <w:pgSz w:w="11907" w:h="16839" w:code="9"/>
          <w:pgMar w:top="1440" w:right="1440" w:bottom="1440" w:left="1440" w:header="708" w:footer="708" w:gutter="0"/>
          <w:cols w:space="708"/>
          <w:titlePg/>
          <w:docGrid w:linePitch="360"/>
        </w:sectPr>
      </w:pPr>
    </w:p>
    <w:tbl>
      <w:tblPr>
        <w:tblStyle w:val="LightShading-Accent5"/>
        <w:tblpPr w:leftFromText="180" w:rightFromText="180" w:vertAnchor="text" w:horzAnchor="margin" w:tblpXSpec="center" w:tblpY="-127"/>
        <w:tblW w:w="10349" w:type="dxa"/>
        <w:shd w:val="clear" w:color="auto" w:fill="143200"/>
        <w:tblLayout w:type="fixed"/>
        <w:tblLook w:val="0000" w:firstRow="0" w:lastRow="0" w:firstColumn="0" w:lastColumn="0" w:noHBand="0" w:noVBand="0"/>
      </w:tblPr>
      <w:tblGrid>
        <w:gridCol w:w="10349"/>
      </w:tblGrid>
      <w:tr w:rsidR="0060461A" w:rsidRPr="008477D9" w14:paraId="5902FC5C" w14:textId="77777777" w:rsidTr="003841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top w:val="single" w:sz="4" w:space="0" w:color="auto"/>
              <w:left w:val="single" w:sz="4" w:space="0" w:color="auto"/>
              <w:bottom w:val="single" w:sz="4" w:space="0" w:color="auto"/>
              <w:right w:val="single" w:sz="4" w:space="0" w:color="auto"/>
            </w:tcBorders>
            <w:shd w:val="clear" w:color="auto" w:fill="143200"/>
          </w:tcPr>
          <w:p w14:paraId="79309CF9" w14:textId="746EFE9C" w:rsidR="0060461A" w:rsidRPr="008477D9" w:rsidRDefault="00225EF9" w:rsidP="00384191">
            <w:pPr>
              <w:pStyle w:val="Heading1"/>
              <w:rPr>
                <w:rFonts w:ascii="Century Gothic" w:hAnsi="Century Gothic"/>
                <w:sz w:val="17"/>
                <w:szCs w:val="17"/>
              </w:rPr>
            </w:pPr>
            <w:r>
              <w:rPr>
                <w:rFonts w:ascii="Century Gothic" w:hAnsi="Century Gothic"/>
                <w:sz w:val="17"/>
                <w:szCs w:val="17"/>
              </w:rPr>
              <w:lastRenderedPageBreak/>
              <w:t xml:space="preserve"> </w:t>
            </w:r>
            <w:bookmarkStart w:id="79" w:name="_Toc138773728"/>
            <w:r w:rsidR="008C3C76" w:rsidRPr="008C3C76">
              <w:rPr>
                <w:rFonts w:ascii="Century Gothic" w:hAnsi="Century Gothic"/>
                <w:sz w:val="17"/>
                <w:szCs w:val="17"/>
              </w:rPr>
              <w:t>APPENDIX L</w:t>
            </w:r>
            <w:r w:rsidR="00A87D58">
              <w:rPr>
                <w:rFonts w:ascii="Century Gothic" w:hAnsi="Century Gothic"/>
                <w:sz w:val="17"/>
                <w:szCs w:val="17"/>
              </w:rPr>
              <w:t xml:space="preserve">: </w:t>
            </w:r>
            <w:r w:rsidR="008C3C76" w:rsidRPr="008C3C76">
              <w:rPr>
                <w:rFonts w:ascii="Century Gothic" w:hAnsi="Century Gothic"/>
                <w:sz w:val="17"/>
                <w:szCs w:val="17"/>
              </w:rPr>
              <w:t>Click and Collect</w:t>
            </w:r>
            <w:bookmarkEnd w:id="79"/>
          </w:p>
        </w:tc>
      </w:tr>
    </w:tbl>
    <w:p w14:paraId="742245A3" w14:textId="2C980254" w:rsidR="00C569C3" w:rsidRPr="008477D9" w:rsidRDefault="00C569C3" w:rsidP="003A4012">
      <w:pPr>
        <w:overflowPunct/>
        <w:autoSpaceDE/>
        <w:autoSpaceDN/>
        <w:adjustRightInd/>
        <w:spacing w:after="160" w:line="259" w:lineRule="auto"/>
        <w:textAlignment w:val="auto"/>
        <w:rPr>
          <w:rFonts w:ascii="Century Gothic" w:hAnsi="Century Gothic" w:cstheme="majorHAnsi"/>
          <w:sz w:val="17"/>
          <w:szCs w:val="17"/>
        </w:rPr>
      </w:pPr>
    </w:p>
    <w:p w14:paraId="4E74195E" w14:textId="72174462" w:rsidR="000D4801" w:rsidRPr="00B54F53" w:rsidRDefault="000D4801" w:rsidP="000D4801">
      <w:pPr>
        <w:overflowPunct/>
        <w:autoSpaceDE/>
        <w:autoSpaceDN/>
        <w:adjustRightInd/>
        <w:spacing w:line="259" w:lineRule="auto"/>
        <w:textAlignment w:val="auto"/>
        <w:rPr>
          <w:rFonts w:ascii="Century Gothic" w:hAnsi="Century Gothic" w:cstheme="majorHAnsi"/>
          <w:sz w:val="16"/>
          <w:szCs w:val="16"/>
        </w:rPr>
      </w:pPr>
      <w:r w:rsidRPr="00B54F53">
        <w:rPr>
          <w:rFonts w:ascii="Century Gothic" w:hAnsi="Century Gothic" w:cstheme="majorHAnsi"/>
          <w:sz w:val="16"/>
          <w:szCs w:val="16"/>
        </w:rPr>
        <w:t xml:space="preserve">To ensure the Click &amp; Collect solution works seamlessly in the </w:t>
      </w:r>
      <w:r w:rsidR="004F1459" w:rsidRPr="00B54F53">
        <w:rPr>
          <w:rFonts w:ascii="Century Gothic" w:hAnsi="Century Gothic" w:cstheme="majorHAnsi"/>
          <w:sz w:val="16"/>
          <w:szCs w:val="16"/>
        </w:rPr>
        <w:t>Team Global Express</w:t>
      </w:r>
      <w:r w:rsidRPr="00B54F53">
        <w:rPr>
          <w:rFonts w:ascii="Century Gothic" w:hAnsi="Century Gothic" w:cstheme="majorHAnsi"/>
          <w:sz w:val="16"/>
          <w:szCs w:val="16"/>
        </w:rPr>
        <w:t xml:space="preserve"> network, please ensure the below Parameters are included in the manifest/shipment API request.</w:t>
      </w:r>
    </w:p>
    <w:p w14:paraId="5034578D" w14:textId="0BC9BD50" w:rsidR="00D31AEB" w:rsidRPr="00B54F53" w:rsidRDefault="000D4801" w:rsidP="000D4801">
      <w:pPr>
        <w:overflowPunct/>
        <w:autoSpaceDE/>
        <w:autoSpaceDN/>
        <w:adjustRightInd/>
        <w:spacing w:line="259" w:lineRule="auto"/>
        <w:textAlignment w:val="auto"/>
        <w:rPr>
          <w:rFonts w:ascii="Century Gothic" w:hAnsi="Century Gothic" w:cstheme="majorHAnsi"/>
          <w:sz w:val="16"/>
          <w:szCs w:val="16"/>
        </w:rPr>
      </w:pPr>
      <w:r w:rsidRPr="00B54F53">
        <w:rPr>
          <w:rFonts w:ascii="Century Gothic" w:hAnsi="Century Gothic" w:cstheme="majorHAnsi"/>
          <w:sz w:val="16"/>
          <w:szCs w:val="16"/>
        </w:rPr>
        <w:t xml:space="preserve">These data elements will allow for successful delivery to the nominated </w:t>
      </w:r>
      <w:r w:rsidR="004F1459" w:rsidRPr="00B54F53">
        <w:rPr>
          <w:rFonts w:ascii="Century Gothic" w:hAnsi="Century Gothic" w:cstheme="majorHAnsi"/>
          <w:sz w:val="16"/>
          <w:szCs w:val="16"/>
        </w:rPr>
        <w:t xml:space="preserve">Team Global </w:t>
      </w:r>
      <w:proofErr w:type="gramStart"/>
      <w:r w:rsidR="004F1459" w:rsidRPr="00B54F53">
        <w:rPr>
          <w:rFonts w:ascii="Century Gothic" w:hAnsi="Century Gothic" w:cstheme="majorHAnsi"/>
          <w:sz w:val="16"/>
          <w:szCs w:val="16"/>
        </w:rPr>
        <w:t>Express</w:t>
      </w:r>
      <w:r w:rsidRPr="00B54F53">
        <w:rPr>
          <w:rFonts w:ascii="Century Gothic" w:hAnsi="Century Gothic" w:cstheme="majorHAnsi"/>
          <w:sz w:val="16"/>
          <w:szCs w:val="16"/>
        </w:rPr>
        <w:t xml:space="preserve">  Collection</w:t>
      </w:r>
      <w:proofErr w:type="gramEnd"/>
      <w:r w:rsidRPr="00B54F53">
        <w:rPr>
          <w:rFonts w:ascii="Century Gothic" w:hAnsi="Century Gothic" w:cstheme="majorHAnsi"/>
          <w:sz w:val="16"/>
          <w:szCs w:val="16"/>
        </w:rPr>
        <w:t xml:space="preserve"> Point and consumer B2C milestone notifications.</w:t>
      </w:r>
    </w:p>
    <w:p w14:paraId="4635A811" w14:textId="137D60FB" w:rsidR="004F48F2" w:rsidRPr="00B54F53" w:rsidRDefault="004F48F2" w:rsidP="000D4801">
      <w:pPr>
        <w:overflowPunct/>
        <w:autoSpaceDE/>
        <w:autoSpaceDN/>
        <w:adjustRightInd/>
        <w:spacing w:line="259" w:lineRule="auto"/>
        <w:textAlignment w:val="auto"/>
        <w:rPr>
          <w:rFonts w:ascii="Century Gothic" w:hAnsi="Century Gothic" w:cstheme="majorHAnsi"/>
          <w:sz w:val="16"/>
          <w:szCs w:val="16"/>
        </w:rPr>
      </w:pPr>
    </w:p>
    <w:p w14:paraId="4ADEB719" w14:textId="3D28D4E5" w:rsidR="004F48F2" w:rsidRPr="00B54F53" w:rsidRDefault="004F48F2" w:rsidP="004F48F2">
      <w:pPr>
        <w:overflowPunct/>
        <w:autoSpaceDE/>
        <w:autoSpaceDN/>
        <w:adjustRightInd/>
        <w:spacing w:line="259" w:lineRule="auto"/>
        <w:textAlignment w:val="auto"/>
        <w:rPr>
          <w:rFonts w:ascii="Century Gothic" w:hAnsi="Century Gothic" w:cstheme="majorHAnsi"/>
          <w:sz w:val="16"/>
          <w:szCs w:val="16"/>
        </w:rPr>
      </w:pPr>
      <w:r w:rsidRPr="00B54F53">
        <w:rPr>
          <w:rFonts w:ascii="Century Gothic" w:hAnsi="Century Gothic" w:cstheme="majorHAnsi"/>
          <w:sz w:val="16"/>
          <w:szCs w:val="16"/>
        </w:rPr>
        <w:t xml:space="preserve">The </w:t>
      </w:r>
      <w:r w:rsidR="00AC79A8">
        <w:rPr>
          <w:rFonts w:ascii="Century Gothic" w:hAnsi="Century Gothic" w:cstheme="majorHAnsi"/>
          <w:sz w:val="16"/>
          <w:szCs w:val="16"/>
        </w:rPr>
        <w:t>CP</w:t>
      </w:r>
      <w:r w:rsidRPr="00B54F53">
        <w:rPr>
          <w:rFonts w:ascii="Century Gothic" w:hAnsi="Century Gothic" w:cstheme="majorHAnsi"/>
          <w:sz w:val="16"/>
          <w:szCs w:val="16"/>
        </w:rPr>
        <w:t xml:space="preserve"> API will allow for </w:t>
      </w:r>
      <w:r w:rsidR="004F1459" w:rsidRPr="00B54F53">
        <w:rPr>
          <w:rFonts w:ascii="Century Gothic" w:hAnsi="Century Gothic" w:cstheme="majorHAnsi"/>
          <w:sz w:val="16"/>
          <w:szCs w:val="16"/>
        </w:rPr>
        <w:t>Team Global Express</w:t>
      </w:r>
      <w:r w:rsidRPr="00B54F53">
        <w:rPr>
          <w:rFonts w:ascii="Century Gothic" w:hAnsi="Century Gothic" w:cstheme="majorHAnsi"/>
          <w:sz w:val="16"/>
          <w:szCs w:val="16"/>
        </w:rPr>
        <w:t xml:space="preserve"> Merchants to offer on their website a Click &amp; Collect option, via the shopping cart/checkout process.</w:t>
      </w:r>
    </w:p>
    <w:p w14:paraId="5D231C9C" w14:textId="19617FF5" w:rsidR="004F48F2" w:rsidRPr="00B54F53" w:rsidRDefault="004F48F2" w:rsidP="004F48F2">
      <w:pPr>
        <w:overflowPunct/>
        <w:autoSpaceDE/>
        <w:autoSpaceDN/>
        <w:adjustRightInd/>
        <w:spacing w:line="259" w:lineRule="auto"/>
        <w:textAlignment w:val="auto"/>
        <w:rPr>
          <w:rFonts w:ascii="Century Gothic" w:hAnsi="Century Gothic" w:cstheme="majorHAnsi"/>
          <w:sz w:val="16"/>
          <w:szCs w:val="16"/>
        </w:rPr>
      </w:pPr>
      <w:r w:rsidRPr="00B54F53">
        <w:rPr>
          <w:rFonts w:ascii="Century Gothic" w:hAnsi="Century Gothic" w:cstheme="majorHAnsi"/>
          <w:sz w:val="16"/>
          <w:szCs w:val="16"/>
        </w:rPr>
        <w:t xml:space="preserve">Adding this additional layer at check out, gives the consumer the ability to select the most convenient </w:t>
      </w:r>
      <w:r w:rsidR="004F1459" w:rsidRPr="00B54F53">
        <w:rPr>
          <w:rFonts w:ascii="Century Gothic" w:hAnsi="Century Gothic" w:cstheme="majorHAnsi"/>
          <w:sz w:val="16"/>
          <w:szCs w:val="16"/>
        </w:rPr>
        <w:t>Team Global Express</w:t>
      </w:r>
      <w:r w:rsidRPr="00B54F53">
        <w:rPr>
          <w:rFonts w:ascii="Century Gothic" w:hAnsi="Century Gothic" w:cstheme="majorHAnsi"/>
          <w:sz w:val="16"/>
          <w:szCs w:val="16"/>
        </w:rPr>
        <w:t xml:space="preserve"> Collection point for their purchased items to be delivered to.</w:t>
      </w:r>
    </w:p>
    <w:p w14:paraId="270D8768" w14:textId="77777777" w:rsidR="004F48F2" w:rsidRPr="00B54F53" w:rsidRDefault="004F48F2" w:rsidP="004F48F2">
      <w:pPr>
        <w:overflowPunct/>
        <w:autoSpaceDE/>
        <w:autoSpaceDN/>
        <w:adjustRightInd/>
        <w:spacing w:line="259" w:lineRule="auto"/>
        <w:textAlignment w:val="auto"/>
        <w:rPr>
          <w:rFonts w:ascii="Century Gothic" w:hAnsi="Century Gothic" w:cstheme="majorHAnsi"/>
          <w:sz w:val="16"/>
          <w:szCs w:val="16"/>
        </w:rPr>
      </w:pPr>
    </w:p>
    <w:p w14:paraId="0B2A9119" w14:textId="69922CD8" w:rsidR="00ED0E80" w:rsidRDefault="004F48F2" w:rsidP="004F48F2">
      <w:pPr>
        <w:overflowPunct/>
        <w:autoSpaceDE/>
        <w:autoSpaceDN/>
        <w:adjustRightInd/>
        <w:spacing w:line="259" w:lineRule="auto"/>
        <w:textAlignment w:val="auto"/>
        <w:rPr>
          <w:rFonts w:ascii="Century Gothic" w:hAnsi="Century Gothic" w:cstheme="majorHAnsi"/>
          <w:sz w:val="16"/>
          <w:szCs w:val="16"/>
        </w:rPr>
      </w:pPr>
      <w:r w:rsidRPr="00B54F53">
        <w:rPr>
          <w:rFonts w:ascii="Century Gothic" w:hAnsi="Century Gothic" w:cstheme="majorHAnsi"/>
          <w:sz w:val="16"/>
          <w:szCs w:val="16"/>
        </w:rPr>
        <w:t xml:space="preserve">Please consider that the </w:t>
      </w:r>
      <w:r w:rsidR="00AC79A8">
        <w:rPr>
          <w:rFonts w:ascii="Century Gothic" w:hAnsi="Century Gothic" w:cstheme="majorHAnsi"/>
          <w:sz w:val="16"/>
          <w:szCs w:val="16"/>
        </w:rPr>
        <w:t>CP</w:t>
      </w:r>
      <w:r w:rsidRPr="00B54F53">
        <w:rPr>
          <w:rFonts w:ascii="Century Gothic" w:hAnsi="Century Gothic" w:cstheme="majorHAnsi"/>
          <w:sz w:val="16"/>
          <w:szCs w:val="16"/>
        </w:rPr>
        <w:t xml:space="preserve"> API is intended for </w:t>
      </w:r>
      <w:r w:rsidR="004F1459" w:rsidRPr="00B54F53">
        <w:rPr>
          <w:rFonts w:ascii="Century Gothic" w:hAnsi="Century Gothic" w:cstheme="majorHAnsi"/>
          <w:sz w:val="16"/>
          <w:szCs w:val="16"/>
        </w:rPr>
        <w:t>Team Global Express</w:t>
      </w:r>
      <w:r w:rsidRPr="00B54F53">
        <w:rPr>
          <w:rFonts w:ascii="Century Gothic" w:hAnsi="Century Gothic" w:cstheme="majorHAnsi"/>
          <w:sz w:val="16"/>
          <w:szCs w:val="16"/>
        </w:rPr>
        <w:t xml:space="preserve"> Merchants who have been quoted with the new </w:t>
      </w:r>
      <w:r w:rsidR="004F1459" w:rsidRPr="00B54F53">
        <w:rPr>
          <w:rFonts w:ascii="Century Gothic" w:hAnsi="Century Gothic" w:cstheme="majorHAnsi"/>
          <w:sz w:val="16"/>
          <w:szCs w:val="16"/>
        </w:rPr>
        <w:t>Team Global Express</w:t>
      </w:r>
      <w:r w:rsidRPr="00B54F53">
        <w:rPr>
          <w:rFonts w:ascii="Century Gothic" w:hAnsi="Century Gothic" w:cstheme="majorHAnsi"/>
          <w:sz w:val="16"/>
          <w:szCs w:val="16"/>
        </w:rPr>
        <w:t xml:space="preserve"> Priority Click &amp; Collect B2C product and service codes.</w:t>
      </w:r>
    </w:p>
    <w:p w14:paraId="54A61A65" w14:textId="77777777" w:rsidR="00ED0E80" w:rsidRPr="00B54F53" w:rsidRDefault="00ED0E80" w:rsidP="004F48F2">
      <w:pPr>
        <w:overflowPunct/>
        <w:autoSpaceDE/>
        <w:autoSpaceDN/>
        <w:adjustRightInd/>
        <w:spacing w:line="259" w:lineRule="auto"/>
        <w:textAlignment w:val="auto"/>
        <w:rPr>
          <w:rFonts w:ascii="Century Gothic" w:hAnsi="Century Gothic" w:cstheme="majorHAnsi"/>
          <w:sz w:val="16"/>
          <w:szCs w:val="16"/>
        </w:rPr>
      </w:pPr>
    </w:p>
    <w:p w14:paraId="4BFE37A1" w14:textId="71B43FD3" w:rsidR="004F48F2" w:rsidRPr="00B54F53" w:rsidRDefault="004F48F2" w:rsidP="004F48F2">
      <w:pPr>
        <w:overflowPunct/>
        <w:autoSpaceDE/>
        <w:autoSpaceDN/>
        <w:adjustRightInd/>
        <w:spacing w:line="259" w:lineRule="auto"/>
        <w:textAlignment w:val="auto"/>
        <w:rPr>
          <w:rFonts w:ascii="Century Gothic" w:hAnsi="Century Gothic" w:cstheme="majorHAnsi"/>
          <w:sz w:val="16"/>
          <w:szCs w:val="16"/>
        </w:rPr>
      </w:pPr>
      <w:r w:rsidRPr="00B54F53">
        <w:rPr>
          <w:rFonts w:ascii="Century Gothic" w:hAnsi="Century Gothic" w:cstheme="majorHAnsi"/>
          <w:sz w:val="16"/>
          <w:szCs w:val="16"/>
        </w:rPr>
        <w:t xml:space="preserve">The location information received via the </w:t>
      </w:r>
      <w:r w:rsidR="00AC79A8">
        <w:rPr>
          <w:rFonts w:ascii="Century Gothic" w:hAnsi="Century Gothic" w:cstheme="majorHAnsi"/>
          <w:sz w:val="16"/>
          <w:szCs w:val="16"/>
        </w:rPr>
        <w:t>CP</w:t>
      </w:r>
      <w:r w:rsidRPr="00B54F53">
        <w:rPr>
          <w:rFonts w:ascii="Century Gothic" w:hAnsi="Century Gothic" w:cstheme="majorHAnsi"/>
          <w:sz w:val="16"/>
          <w:szCs w:val="16"/>
        </w:rPr>
        <w:t xml:space="preserve"> API at check out, is to be used and declared in the manifest/shipment request for all Click &amp; Collect shipments.</w:t>
      </w:r>
    </w:p>
    <w:p w14:paraId="1A8204BB" w14:textId="77777777" w:rsidR="004F48F2" w:rsidRPr="008477D9" w:rsidRDefault="004F48F2" w:rsidP="000D4801">
      <w:pPr>
        <w:overflowPunct/>
        <w:autoSpaceDE/>
        <w:autoSpaceDN/>
        <w:adjustRightInd/>
        <w:spacing w:line="259" w:lineRule="auto"/>
        <w:textAlignment w:val="auto"/>
        <w:rPr>
          <w:rFonts w:ascii="Century Gothic" w:hAnsi="Century Gothic" w:cstheme="majorHAnsi"/>
          <w:sz w:val="17"/>
          <w:szCs w:val="17"/>
        </w:rPr>
      </w:pPr>
    </w:p>
    <w:tbl>
      <w:tblPr>
        <w:tblpPr w:leftFromText="180" w:rightFromText="180" w:vertAnchor="text" w:horzAnchor="margin" w:tblpXSpec="center" w:tblpY="17"/>
        <w:tblW w:w="16088" w:type="dxa"/>
        <w:tblLayout w:type="fixed"/>
        <w:tblLook w:val="04A0" w:firstRow="1" w:lastRow="0" w:firstColumn="1" w:lastColumn="0" w:noHBand="0" w:noVBand="1"/>
      </w:tblPr>
      <w:tblGrid>
        <w:gridCol w:w="2174"/>
        <w:gridCol w:w="2641"/>
        <w:gridCol w:w="1134"/>
        <w:gridCol w:w="7133"/>
        <w:gridCol w:w="1524"/>
        <w:gridCol w:w="1482"/>
      </w:tblGrid>
      <w:tr w:rsidR="00164724" w:rsidRPr="008477D9" w14:paraId="5811A434" w14:textId="77777777" w:rsidTr="00126A10">
        <w:trPr>
          <w:trHeight w:val="374"/>
        </w:trPr>
        <w:tc>
          <w:tcPr>
            <w:tcW w:w="2174" w:type="dxa"/>
            <w:tcBorders>
              <w:top w:val="single" w:sz="4" w:space="0" w:color="auto"/>
              <w:left w:val="single" w:sz="4" w:space="0" w:color="auto"/>
              <w:bottom w:val="single" w:sz="4" w:space="0" w:color="auto"/>
              <w:right w:val="single" w:sz="4" w:space="0" w:color="auto"/>
            </w:tcBorders>
            <w:shd w:val="clear" w:color="auto" w:fill="670048"/>
            <w:vAlign w:val="center"/>
            <w:hideMark/>
          </w:tcPr>
          <w:p w14:paraId="3D84C98F" w14:textId="77777777" w:rsidR="003A4012" w:rsidRPr="00126A10" w:rsidRDefault="003A4012" w:rsidP="009C30DB">
            <w:pPr>
              <w:overflowPunct/>
              <w:autoSpaceDE/>
              <w:autoSpaceDN/>
              <w:adjustRightInd/>
              <w:jc w:val="center"/>
              <w:textAlignment w:val="auto"/>
              <w:rPr>
                <w:rFonts w:ascii="Century Gothic" w:hAnsi="Century Gothic" w:cs="Calibri"/>
                <w:b/>
                <w:bCs/>
                <w:color w:val="EEEAD9"/>
                <w:sz w:val="17"/>
                <w:szCs w:val="17"/>
              </w:rPr>
            </w:pPr>
            <w:r w:rsidRPr="00126A10">
              <w:rPr>
                <w:rFonts w:ascii="Century Gothic" w:hAnsi="Century Gothic" w:cs="Calibri"/>
                <w:b/>
                <w:bCs/>
                <w:color w:val="EEEAD9"/>
                <w:sz w:val="17"/>
                <w:szCs w:val="17"/>
              </w:rPr>
              <w:t>ToM Manifest Requirements</w:t>
            </w:r>
          </w:p>
        </w:tc>
        <w:tc>
          <w:tcPr>
            <w:tcW w:w="2641" w:type="dxa"/>
            <w:tcBorders>
              <w:top w:val="single" w:sz="4" w:space="0" w:color="auto"/>
              <w:left w:val="nil"/>
              <w:bottom w:val="single" w:sz="4" w:space="0" w:color="auto"/>
              <w:right w:val="single" w:sz="4" w:space="0" w:color="auto"/>
            </w:tcBorders>
            <w:shd w:val="clear" w:color="auto" w:fill="670048"/>
            <w:vAlign w:val="center"/>
            <w:hideMark/>
          </w:tcPr>
          <w:p w14:paraId="2A3543B9" w14:textId="77777777" w:rsidR="003A4012" w:rsidRPr="00126A10" w:rsidRDefault="003A4012" w:rsidP="009C30DB">
            <w:pPr>
              <w:overflowPunct/>
              <w:autoSpaceDE/>
              <w:autoSpaceDN/>
              <w:adjustRightInd/>
              <w:jc w:val="center"/>
              <w:textAlignment w:val="auto"/>
              <w:rPr>
                <w:rFonts w:ascii="Century Gothic" w:hAnsi="Century Gothic" w:cs="Calibri"/>
                <w:b/>
                <w:bCs/>
                <w:color w:val="EEEAD9"/>
                <w:sz w:val="17"/>
                <w:szCs w:val="17"/>
              </w:rPr>
            </w:pPr>
            <w:r w:rsidRPr="00126A10">
              <w:rPr>
                <w:rFonts w:ascii="Century Gothic" w:hAnsi="Century Gothic" w:cs="Calibri"/>
                <w:b/>
                <w:bCs/>
                <w:color w:val="EEEAD9"/>
                <w:sz w:val="17"/>
                <w:szCs w:val="17"/>
              </w:rPr>
              <w:t>ToM Manifest element</w:t>
            </w:r>
          </w:p>
        </w:tc>
        <w:tc>
          <w:tcPr>
            <w:tcW w:w="1134" w:type="dxa"/>
            <w:tcBorders>
              <w:top w:val="single" w:sz="4" w:space="0" w:color="auto"/>
              <w:left w:val="nil"/>
              <w:bottom w:val="single" w:sz="4" w:space="0" w:color="auto"/>
              <w:right w:val="single" w:sz="4" w:space="0" w:color="auto"/>
            </w:tcBorders>
            <w:shd w:val="clear" w:color="auto" w:fill="670048"/>
            <w:vAlign w:val="center"/>
            <w:hideMark/>
          </w:tcPr>
          <w:p w14:paraId="5873E2B4" w14:textId="7C9371E7" w:rsidR="003A4012" w:rsidRPr="00126A10" w:rsidRDefault="003A4012" w:rsidP="009C30DB">
            <w:pPr>
              <w:overflowPunct/>
              <w:autoSpaceDE/>
              <w:autoSpaceDN/>
              <w:adjustRightInd/>
              <w:jc w:val="center"/>
              <w:textAlignment w:val="auto"/>
              <w:rPr>
                <w:rFonts w:ascii="Century Gothic" w:hAnsi="Century Gothic" w:cs="Calibri"/>
                <w:b/>
                <w:bCs/>
                <w:color w:val="EEEAD9"/>
                <w:sz w:val="17"/>
                <w:szCs w:val="17"/>
              </w:rPr>
            </w:pPr>
            <w:proofErr w:type="gramStart"/>
            <w:r w:rsidRPr="00126A10">
              <w:rPr>
                <w:rFonts w:ascii="Century Gothic" w:hAnsi="Century Gothic" w:cs="Calibri"/>
                <w:b/>
                <w:bCs/>
                <w:color w:val="EEEAD9"/>
                <w:sz w:val="17"/>
                <w:szCs w:val="17"/>
              </w:rPr>
              <w:t>Mandato</w:t>
            </w:r>
            <w:r w:rsidR="0083759E" w:rsidRPr="00126A10">
              <w:rPr>
                <w:rFonts w:ascii="Century Gothic" w:hAnsi="Century Gothic" w:cs="Calibri"/>
                <w:b/>
                <w:bCs/>
                <w:color w:val="EEEAD9"/>
                <w:sz w:val="17"/>
                <w:szCs w:val="17"/>
              </w:rPr>
              <w:t>r</w:t>
            </w:r>
            <w:r w:rsidRPr="00126A10">
              <w:rPr>
                <w:rFonts w:ascii="Century Gothic" w:hAnsi="Century Gothic" w:cs="Calibri"/>
                <w:b/>
                <w:bCs/>
                <w:color w:val="EEEAD9"/>
                <w:sz w:val="17"/>
                <w:szCs w:val="17"/>
              </w:rPr>
              <w:t>y  Y</w:t>
            </w:r>
            <w:proofErr w:type="gramEnd"/>
            <w:r w:rsidRPr="00126A10">
              <w:rPr>
                <w:rFonts w:ascii="Century Gothic" w:hAnsi="Century Gothic" w:cs="Calibri"/>
                <w:b/>
                <w:bCs/>
                <w:color w:val="EEEAD9"/>
                <w:sz w:val="17"/>
                <w:szCs w:val="17"/>
              </w:rPr>
              <w:t>/N</w:t>
            </w:r>
          </w:p>
        </w:tc>
        <w:tc>
          <w:tcPr>
            <w:tcW w:w="7133" w:type="dxa"/>
            <w:tcBorders>
              <w:top w:val="single" w:sz="4" w:space="0" w:color="auto"/>
              <w:left w:val="nil"/>
              <w:bottom w:val="single" w:sz="4" w:space="0" w:color="auto"/>
              <w:right w:val="single" w:sz="4" w:space="0" w:color="auto"/>
            </w:tcBorders>
            <w:shd w:val="clear" w:color="auto" w:fill="670048"/>
            <w:vAlign w:val="center"/>
            <w:hideMark/>
          </w:tcPr>
          <w:p w14:paraId="70CCECB4" w14:textId="77777777" w:rsidR="003A4012" w:rsidRPr="00126A10" w:rsidRDefault="003A4012" w:rsidP="009C30DB">
            <w:pPr>
              <w:overflowPunct/>
              <w:autoSpaceDE/>
              <w:autoSpaceDN/>
              <w:adjustRightInd/>
              <w:jc w:val="center"/>
              <w:textAlignment w:val="auto"/>
              <w:rPr>
                <w:rFonts w:ascii="Century Gothic" w:hAnsi="Century Gothic" w:cs="Calibri"/>
                <w:b/>
                <w:bCs/>
                <w:color w:val="EEEAD9"/>
                <w:sz w:val="17"/>
                <w:szCs w:val="17"/>
              </w:rPr>
            </w:pPr>
            <w:r w:rsidRPr="00126A10">
              <w:rPr>
                <w:rFonts w:ascii="Century Gothic" w:hAnsi="Century Gothic" w:cs="Calibri"/>
                <w:b/>
                <w:bCs/>
                <w:color w:val="EEEAD9"/>
                <w:sz w:val="17"/>
                <w:szCs w:val="17"/>
              </w:rPr>
              <w:t xml:space="preserve">Comments </w:t>
            </w:r>
          </w:p>
        </w:tc>
        <w:tc>
          <w:tcPr>
            <w:tcW w:w="1524" w:type="dxa"/>
            <w:tcBorders>
              <w:top w:val="single" w:sz="4" w:space="0" w:color="auto"/>
              <w:left w:val="nil"/>
              <w:bottom w:val="single" w:sz="4" w:space="0" w:color="auto"/>
              <w:right w:val="single" w:sz="4" w:space="0" w:color="auto"/>
            </w:tcBorders>
            <w:shd w:val="clear" w:color="auto" w:fill="670048"/>
            <w:vAlign w:val="center"/>
            <w:hideMark/>
          </w:tcPr>
          <w:p w14:paraId="00A1A304" w14:textId="77777777" w:rsidR="003A4012" w:rsidRPr="00126A10" w:rsidRDefault="003A4012" w:rsidP="009C30DB">
            <w:pPr>
              <w:overflowPunct/>
              <w:autoSpaceDE/>
              <w:autoSpaceDN/>
              <w:adjustRightInd/>
              <w:jc w:val="center"/>
              <w:textAlignment w:val="auto"/>
              <w:rPr>
                <w:rFonts w:ascii="Century Gothic" w:hAnsi="Century Gothic" w:cs="Calibri"/>
                <w:b/>
                <w:bCs/>
                <w:color w:val="EEEAD9"/>
                <w:sz w:val="17"/>
                <w:szCs w:val="17"/>
              </w:rPr>
            </w:pPr>
            <w:r w:rsidRPr="00126A10">
              <w:rPr>
                <w:rFonts w:ascii="Century Gothic" w:hAnsi="Century Gothic" w:cs="Calibri"/>
                <w:b/>
                <w:bCs/>
                <w:color w:val="EEEAD9"/>
                <w:sz w:val="17"/>
                <w:szCs w:val="17"/>
              </w:rPr>
              <w:t>Example</w:t>
            </w:r>
          </w:p>
        </w:tc>
        <w:tc>
          <w:tcPr>
            <w:tcW w:w="1482" w:type="dxa"/>
            <w:tcBorders>
              <w:top w:val="single" w:sz="4" w:space="0" w:color="auto"/>
              <w:left w:val="nil"/>
              <w:bottom w:val="single" w:sz="4" w:space="0" w:color="auto"/>
              <w:right w:val="single" w:sz="4" w:space="0" w:color="auto"/>
            </w:tcBorders>
            <w:shd w:val="clear" w:color="auto" w:fill="670048"/>
            <w:vAlign w:val="center"/>
            <w:hideMark/>
          </w:tcPr>
          <w:p w14:paraId="53F77A0A" w14:textId="77777777" w:rsidR="003A4012" w:rsidRPr="00126A10" w:rsidRDefault="003A4012" w:rsidP="009C30DB">
            <w:pPr>
              <w:overflowPunct/>
              <w:autoSpaceDE/>
              <w:autoSpaceDN/>
              <w:adjustRightInd/>
              <w:jc w:val="center"/>
              <w:textAlignment w:val="auto"/>
              <w:rPr>
                <w:rFonts w:ascii="Century Gothic" w:hAnsi="Century Gothic" w:cs="Calibri"/>
                <w:b/>
                <w:bCs/>
                <w:color w:val="EEEAD9"/>
                <w:sz w:val="17"/>
                <w:szCs w:val="17"/>
              </w:rPr>
            </w:pPr>
            <w:r w:rsidRPr="00126A10">
              <w:rPr>
                <w:rFonts w:ascii="Century Gothic" w:hAnsi="Century Gothic" w:cs="Calibri"/>
                <w:b/>
                <w:bCs/>
                <w:color w:val="EEEAD9"/>
                <w:sz w:val="17"/>
                <w:szCs w:val="17"/>
              </w:rPr>
              <w:t>Limitation</w:t>
            </w:r>
          </w:p>
        </w:tc>
      </w:tr>
      <w:tr w:rsidR="00164724" w:rsidRPr="008477D9" w14:paraId="4343E76C" w14:textId="77777777" w:rsidTr="000371EC">
        <w:trPr>
          <w:trHeight w:val="339"/>
        </w:trPr>
        <w:tc>
          <w:tcPr>
            <w:tcW w:w="2174" w:type="dxa"/>
            <w:tcBorders>
              <w:top w:val="nil"/>
              <w:left w:val="single" w:sz="4" w:space="0" w:color="auto"/>
              <w:bottom w:val="single" w:sz="4" w:space="0" w:color="auto"/>
              <w:right w:val="single" w:sz="4" w:space="0" w:color="auto"/>
            </w:tcBorders>
            <w:shd w:val="clear" w:color="auto" w:fill="auto"/>
            <w:vAlign w:val="center"/>
            <w:hideMark/>
          </w:tcPr>
          <w:p w14:paraId="37D54AA3"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proofErr w:type="spellStart"/>
            <w:r w:rsidRPr="001A6F2F">
              <w:rPr>
                <w:rFonts w:ascii="Century Gothic" w:hAnsi="Century Gothic" w:cs="Calibri"/>
                <w:color w:val="000000"/>
                <w:sz w:val="15"/>
                <w:szCs w:val="15"/>
              </w:rPr>
              <w:t>Hubbed</w:t>
            </w:r>
            <w:proofErr w:type="spellEnd"/>
            <w:r w:rsidRPr="001A6F2F">
              <w:rPr>
                <w:rFonts w:ascii="Century Gothic" w:hAnsi="Century Gothic" w:cs="Calibri"/>
                <w:color w:val="000000"/>
                <w:sz w:val="15"/>
                <w:szCs w:val="15"/>
              </w:rPr>
              <w:t xml:space="preserve"> Location ID</w:t>
            </w:r>
          </w:p>
        </w:tc>
        <w:tc>
          <w:tcPr>
            <w:tcW w:w="2641" w:type="dxa"/>
            <w:tcBorders>
              <w:top w:val="nil"/>
              <w:left w:val="nil"/>
              <w:bottom w:val="single" w:sz="4" w:space="0" w:color="auto"/>
              <w:right w:val="single" w:sz="4" w:space="0" w:color="auto"/>
            </w:tcBorders>
            <w:shd w:val="clear" w:color="auto" w:fill="auto"/>
            <w:vAlign w:val="center"/>
            <w:hideMark/>
          </w:tcPr>
          <w:p w14:paraId="0C9D30B3"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proofErr w:type="spellStart"/>
            <w:r w:rsidRPr="001A6F2F">
              <w:rPr>
                <w:rFonts w:ascii="Century Gothic" w:hAnsi="Century Gothic" w:cs="Calibri"/>
                <w:color w:val="000000"/>
                <w:sz w:val="15"/>
                <w:szCs w:val="15"/>
              </w:rPr>
              <w:t>ConsigneeParty</w:t>
            </w:r>
            <w:proofErr w:type="spellEnd"/>
            <w:r w:rsidRPr="001A6F2F">
              <w:rPr>
                <w:rFonts w:ascii="Century Gothic" w:hAnsi="Century Gothic" w:cs="Calibri"/>
                <w:color w:val="000000"/>
                <w:sz w:val="15"/>
                <w:szCs w:val="15"/>
              </w:rPr>
              <w:t>/</w:t>
            </w:r>
            <w:proofErr w:type="spellStart"/>
            <w:r w:rsidRPr="001A6F2F">
              <w:rPr>
                <w:rFonts w:ascii="Century Gothic" w:hAnsi="Century Gothic" w:cs="Calibri"/>
                <w:color w:val="000000"/>
                <w:sz w:val="15"/>
                <w:szCs w:val="15"/>
              </w:rPr>
              <w:t>PartyName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05620292"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Y</w:t>
            </w:r>
          </w:p>
        </w:tc>
        <w:tc>
          <w:tcPr>
            <w:tcW w:w="7133" w:type="dxa"/>
            <w:tcBorders>
              <w:top w:val="nil"/>
              <w:left w:val="nil"/>
              <w:bottom w:val="single" w:sz="4" w:space="0" w:color="auto"/>
              <w:right w:val="single" w:sz="4" w:space="0" w:color="auto"/>
            </w:tcBorders>
            <w:shd w:val="clear" w:color="auto" w:fill="auto"/>
            <w:vAlign w:val="center"/>
            <w:hideMark/>
          </w:tcPr>
          <w:p w14:paraId="1C094FB7" w14:textId="6F9B3172" w:rsidR="003A4012" w:rsidRPr="001A6F2F" w:rsidRDefault="00AC79A8" w:rsidP="009C30DB">
            <w:pPr>
              <w:overflowPunct/>
              <w:autoSpaceDE/>
              <w:autoSpaceDN/>
              <w:adjustRightInd/>
              <w:jc w:val="center"/>
              <w:textAlignment w:val="auto"/>
              <w:rPr>
                <w:rFonts w:ascii="Century Gothic" w:hAnsi="Century Gothic" w:cs="Calibri"/>
                <w:color w:val="000000"/>
                <w:sz w:val="15"/>
                <w:szCs w:val="15"/>
              </w:rPr>
            </w:pPr>
            <w:r>
              <w:rPr>
                <w:rFonts w:ascii="Century Gothic" w:hAnsi="Century Gothic" w:cs="Calibri"/>
                <w:color w:val="000000"/>
                <w:sz w:val="15"/>
                <w:szCs w:val="15"/>
              </w:rPr>
              <w:t>CP</w:t>
            </w:r>
            <w:r w:rsidR="003A4012" w:rsidRPr="001A6F2F">
              <w:rPr>
                <w:rFonts w:ascii="Century Gothic" w:hAnsi="Century Gothic" w:cs="Calibri"/>
                <w:color w:val="000000"/>
                <w:sz w:val="15"/>
                <w:szCs w:val="15"/>
              </w:rPr>
              <w:t xml:space="preserve"> </w:t>
            </w:r>
            <w:proofErr w:type="spellStart"/>
            <w:r w:rsidR="003A4012" w:rsidRPr="001A6F2F">
              <w:rPr>
                <w:rFonts w:ascii="Century Gothic" w:hAnsi="Century Gothic" w:cs="Calibri"/>
                <w:color w:val="000000"/>
                <w:sz w:val="15"/>
                <w:szCs w:val="15"/>
              </w:rPr>
              <w:t>LocationID</w:t>
            </w:r>
            <w:proofErr w:type="spellEnd"/>
            <w:r w:rsidR="003A4012" w:rsidRPr="001A6F2F">
              <w:rPr>
                <w:rFonts w:ascii="Century Gothic" w:hAnsi="Century Gothic" w:cs="Calibri"/>
                <w:color w:val="000000"/>
                <w:sz w:val="15"/>
                <w:szCs w:val="15"/>
              </w:rPr>
              <w:t xml:space="preserve"> must be declared as the first value and end with *^ no spaces. The inclusion of the consumers name must also be provided followed by "C/O"</w:t>
            </w:r>
          </w:p>
        </w:tc>
        <w:tc>
          <w:tcPr>
            <w:tcW w:w="1524" w:type="dxa"/>
            <w:tcBorders>
              <w:top w:val="nil"/>
              <w:left w:val="nil"/>
              <w:bottom w:val="single" w:sz="4" w:space="0" w:color="auto"/>
              <w:right w:val="single" w:sz="4" w:space="0" w:color="auto"/>
            </w:tcBorders>
            <w:shd w:val="clear" w:color="auto" w:fill="auto"/>
            <w:noWrap/>
            <w:vAlign w:val="center"/>
            <w:hideMark/>
          </w:tcPr>
          <w:p w14:paraId="2C43ED8F"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AU002791*^Jane Doe C/O</w:t>
            </w:r>
          </w:p>
        </w:tc>
        <w:tc>
          <w:tcPr>
            <w:tcW w:w="1482" w:type="dxa"/>
            <w:tcBorders>
              <w:top w:val="nil"/>
              <w:left w:val="nil"/>
              <w:bottom w:val="single" w:sz="4" w:space="0" w:color="auto"/>
              <w:right w:val="single" w:sz="4" w:space="0" w:color="auto"/>
            </w:tcBorders>
            <w:shd w:val="clear" w:color="auto" w:fill="auto"/>
            <w:noWrap/>
            <w:vAlign w:val="center"/>
            <w:hideMark/>
          </w:tcPr>
          <w:p w14:paraId="44FD44C4"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 xml:space="preserve">Max 40 characters </w:t>
            </w:r>
          </w:p>
        </w:tc>
      </w:tr>
      <w:tr w:rsidR="00164724" w:rsidRPr="008477D9" w14:paraId="1F915B14" w14:textId="77777777" w:rsidTr="000371EC">
        <w:trPr>
          <w:trHeight w:val="354"/>
        </w:trPr>
        <w:tc>
          <w:tcPr>
            <w:tcW w:w="2174" w:type="dxa"/>
            <w:tcBorders>
              <w:top w:val="nil"/>
              <w:left w:val="single" w:sz="4" w:space="0" w:color="auto"/>
              <w:bottom w:val="single" w:sz="4" w:space="0" w:color="auto"/>
              <w:right w:val="single" w:sz="4" w:space="0" w:color="auto"/>
            </w:tcBorders>
            <w:shd w:val="clear" w:color="auto" w:fill="auto"/>
            <w:vAlign w:val="center"/>
            <w:hideMark/>
          </w:tcPr>
          <w:p w14:paraId="1F11FA5F"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Receiver Name &amp; Address</w:t>
            </w:r>
          </w:p>
        </w:tc>
        <w:tc>
          <w:tcPr>
            <w:tcW w:w="2641" w:type="dxa"/>
            <w:tcBorders>
              <w:top w:val="nil"/>
              <w:left w:val="nil"/>
              <w:bottom w:val="single" w:sz="4" w:space="0" w:color="auto"/>
              <w:right w:val="single" w:sz="4" w:space="0" w:color="auto"/>
            </w:tcBorders>
            <w:shd w:val="clear" w:color="auto" w:fill="auto"/>
            <w:vAlign w:val="center"/>
            <w:hideMark/>
          </w:tcPr>
          <w:p w14:paraId="0FBEC3B7"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proofErr w:type="spellStart"/>
            <w:r w:rsidRPr="001A6F2F">
              <w:rPr>
                <w:rFonts w:ascii="Century Gothic" w:hAnsi="Century Gothic" w:cs="Calibri"/>
                <w:color w:val="000000"/>
                <w:sz w:val="15"/>
                <w:szCs w:val="15"/>
              </w:rPr>
              <w:t>ConsigneeParty</w:t>
            </w:r>
            <w:proofErr w:type="spellEnd"/>
            <w:r w:rsidRPr="001A6F2F">
              <w:rPr>
                <w:rFonts w:ascii="Century Gothic" w:hAnsi="Century Gothic" w:cs="Calibri"/>
                <w:color w:val="000000"/>
                <w:sz w:val="15"/>
                <w:szCs w:val="15"/>
              </w:rPr>
              <w:t>/</w:t>
            </w:r>
            <w:proofErr w:type="spellStart"/>
            <w:r w:rsidRPr="001A6F2F">
              <w:rPr>
                <w:rFonts w:ascii="Century Gothic" w:hAnsi="Century Gothic" w:cs="Calibri"/>
                <w:color w:val="000000"/>
                <w:sz w:val="15"/>
                <w:szCs w:val="15"/>
              </w:rPr>
              <w:t>PhysicalAddress</w:t>
            </w:r>
            <w:proofErr w:type="spellEnd"/>
            <w:r w:rsidRPr="001A6F2F">
              <w:rPr>
                <w:rFonts w:ascii="Century Gothic" w:hAnsi="Century Gothic" w:cs="Calibri"/>
                <w:color w:val="000000"/>
                <w:sz w:val="15"/>
                <w:szCs w:val="15"/>
              </w:rPr>
              <w:t>/AddressLine1</w:t>
            </w:r>
          </w:p>
        </w:tc>
        <w:tc>
          <w:tcPr>
            <w:tcW w:w="1134" w:type="dxa"/>
            <w:tcBorders>
              <w:top w:val="nil"/>
              <w:left w:val="nil"/>
              <w:bottom w:val="single" w:sz="4" w:space="0" w:color="auto"/>
              <w:right w:val="single" w:sz="4" w:space="0" w:color="auto"/>
            </w:tcBorders>
            <w:shd w:val="clear" w:color="auto" w:fill="auto"/>
            <w:noWrap/>
            <w:vAlign w:val="center"/>
            <w:hideMark/>
          </w:tcPr>
          <w:p w14:paraId="2466F59C"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Y</w:t>
            </w:r>
          </w:p>
        </w:tc>
        <w:tc>
          <w:tcPr>
            <w:tcW w:w="7133" w:type="dxa"/>
            <w:tcBorders>
              <w:top w:val="nil"/>
              <w:left w:val="nil"/>
              <w:bottom w:val="single" w:sz="4" w:space="0" w:color="auto"/>
              <w:right w:val="single" w:sz="4" w:space="0" w:color="auto"/>
            </w:tcBorders>
            <w:shd w:val="clear" w:color="auto" w:fill="auto"/>
            <w:vAlign w:val="center"/>
            <w:hideMark/>
          </w:tcPr>
          <w:p w14:paraId="1CE92902" w14:textId="2F2839DE"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 xml:space="preserve">Declare the </w:t>
            </w:r>
            <w:r w:rsidR="00AC79A8">
              <w:rPr>
                <w:rFonts w:ascii="Century Gothic" w:hAnsi="Century Gothic" w:cs="Calibri"/>
                <w:color w:val="000000"/>
                <w:sz w:val="15"/>
                <w:szCs w:val="15"/>
              </w:rPr>
              <w:t>CP</w:t>
            </w:r>
            <w:r w:rsidRPr="001A6F2F">
              <w:rPr>
                <w:rFonts w:ascii="Century Gothic" w:hAnsi="Century Gothic" w:cs="Calibri"/>
                <w:color w:val="000000"/>
                <w:sz w:val="15"/>
                <w:szCs w:val="15"/>
              </w:rPr>
              <w:t xml:space="preserve"> location name within AddressLine1 if already exceeded the </w:t>
            </w:r>
            <w:proofErr w:type="gramStart"/>
            <w:r w:rsidRPr="001A6F2F">
              <w:rPr>
                <w:rFonts w:ascii="Century Gothic" w:hAnsi="Century Gothic" w:cs="Calibri"/>
                <w:color w:val="000000"/>
                <w:sz w:val="15"/>
                <w:szCs w:val="15"/>
              </w:rPr>
              <w:t>40 character</w:t>
            </w:r>
            <w:proofErr w:type="gramEnd"/>
            <w:r w:rsidRPr="001A6F2F">
              <w:rPr>
                <w:rFonts w:ascii="Century Gothic" w:hAnsi="Century Gothic" w:cs="Calibri"/>
                <w:color w:val="000000"/>
                <w:sz w:val="15"/>
                <w:szCs w:val="15"/>
              </w:rPr>
              <w:t xml:space="preserve"> limit with in "</w:t>
            </w:r>
            <w:proofErr w:type="spellStart"/>
            <w:r w:rsidRPr="001A6F2F">
              <w:rPr>
                <w:rFonts w:ascii="Century Gothic" w:hAnsi="Century Gothic" w:cs="Calibri"/>
                <w:color w:val="000000"/>
                <w:sz w:val="15"/>
                <w:szCs w:val="15"/>
              </w:rPr>
              <w:t>ConsigneeParty</w:t>
            </w:r>
            <w:proofErr w:type="spellEnd"/>
            <w:r w:rsidRPr="001A6F2F">
              <w:rPr>
                <w:rFonts w:ascii="Century Gothic" w:hAnsi="Century Gothic" w:cs="Calibri"/>
                <w:color w:val="000000"/>
                <w:sz w:val="15"/>
                <w:szCs w:val="15"/>
              </w:rPr>
              <w:t>/</w:t>
            </w:r>
            <w:proofErr w:type="spellStart"/>
            <w:r w:rsidRPr="001A6F2F">
              <w:rPr>
                <w:rFonts w:ascii="Century Gothic" w:hAnsi="Century Gothic" w:cs="Calibri"/>
                <w:color w:val="000000"/>
                <w:sz w:val="15"/>
                <w:szCs w:val="15"/>
              </w:rPr>
              <w:t>PartyName</w:t>
            </w:r>
            <w:proofErr w:type="spellEnd"/>
            <w:r w:rsidRPr="001A6F2F">
              <w:rPr>
                <w:rFonts w:ascii="Century Gothic" w:hAnsi="Century Gothic" w:cs="Calibri"/>
                <w:color w:val="000000"/>
                <w:sz w:val="15"/>
                <w:szCs w:val="15"/>
              </w:rPr>
              <w:t>"</w:t>
            </w:r>
          </w:p>
        </w:tc>
        <w:tc>
          <w:tcPr>
            <w:tcW w:w="1524" w:type="dxa"/>
            <w:tcBorders>
              <w:top w:val="nil"/>
              <w:left w:val="nil"/>
              <w:bottom w:val="single" w:sz="4" w:space="0" w:color="auto"/>
              <w:right w:val="single" w:sz="4" w:space="0" w:color="auto"/>
            </w:tcBorders>
            <w:shd w:val="clear" w:color="auto" w:fill="auto"/>
            <w:vAlign w:val="center"/>
            <w:hideMark/>
          </w:tcPr>
          <w:p w14:paraId="37D6E235"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Rivers Convenience Store</w:t>
            </w:r>
          </w:p>
        </w:tc>
        <w:tc>
          <w:tcPr>
            <w:tcW w:w="1482" w:type="dxa"/>
            <w:tcBorders>
              <w:top w:val="nil"/>
              <w:left w:val="nil"/>
              <w:bottom w:val="single" w:sz="4" w:space="0" w:color="auto"/>
              <w:right w:val="single" w:sz="4" w:space="0" w:color="auto"/>
            </w:tcBorders>
            <w:shd w:val="clear" w:color="auto" w:fill="auto"/>
            <w:noWrap/>
            <w:vAlign w:val="center"/>
            <w:hideMark/>
          </w:tcPr>
          <w:p w14:paraId="49B0D2BC"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Max 30 characters</w:t>
            </w:r>
          </w:p>
        </w:tc>
      </w:tr>
      <w:tr w:rsidR="00164724" w:rsidRPr="008477D9" w14:paraId="4407430E" w14:textId="77777777" w:rsidTr="000371EC">
        <w:trPr>
          <w:trHeight w:val="359"/>
        </w:trPr>
        <w:tc>
          <w:tcPr>
            <w:tcW w:w="2174" w:type="dxa"/>
            <w:tcBorders>
              <w:top w:val="nil"/>
              <w:left w:val="single" w:sz="4" w:space="0" w:color="auto"/>
              <w:bottom w:val="single" w:sz="4" w:space="0" w:color="auto"/>
              <w:right w:val="single" w:sz="4" w:space="0" w:color="auto"/>
            </w:tcBorders>
            <w:shd w:val="clear" w:color="auto" w:fill="auto"/>
            <w:vAlign w:val="center"/>
            <w:hideMark/>
          </w:tcPr>
          <w:p w14:paraId="265FCD82"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Receiver Name &amp; Address</w:t>
            </w:r>
          </w:p>
        </w:tc>
        <w:tc>
          <w:tcPr>
            <w:tcW w:w="2641" w:type="dxa"/>
            <w:tcBorders>
              <w:top w:val="nil"/>
              <w:left w:val="nil"/>
              <w:bottom w:val="single" w:sz="4" w:space="0" w:color="auto"/>
              <w:right w:val="single" w:sz="4" w:space="0" w:color="auto"/>
            </w:tcBorders>
            <w:shd w:val="clear" w:color="auto" w:fill="auto"/>
            <w:vAlign w:val="center"/>
            <w:hideMark/>
          </w:tcPr>
          <w:p w14:paraId="445BB364" w14:textId="2B080CBD" w:rsidR="003A4012" w:rsidRPr="001A6F2F" w:rsidRDefault="00F97141" w:rsidP="009C30DB">
            <w:pPr>
              <w:overflowPunct/>
              <w:autoSpaceDE/>
              <w:autoSpaceDN/>
              <w:adjustRightInd/>
              <w:jc w:val="center"/>
              <w:textAlignment w:val="auto"/>
              <w:rPr>
                <w:rFonts w:ascii="Century Gothic" w:hAnsi="Century Gothic" w:cs="Calibri"/>
                <w:color w:val="000000"/>
                <w:sz w:val="15"/>
                <w:szCs w:val="15"/>
              </w:rPr>
            </w:pPr>
            <w:proofErr w:type="spellStart"/>
            <w:r w:rsidRPr="001A6F2F">
              <w:rPr>
                <w:rFonts w:ascii="Century Gothic" w:hAnsi="Century Gothic" w:cs="Calibri"/>
                <w:color w:val="000000"/>
                <w:sz w:val="15"/>
                <w:szCs w:val="15"/>
              </w:rPr>
              <w:t>ConsigneeParty</w:t>
            </w:r>
            <w:proofErr w:type="spellEnd"/>
            <w:r w:rsidRPr="001A6F2F">
              <w:rPr>
                <w:rFonts w:ascii="Century Gothic" w:hAnsi="Century Gothic" w:cs="Calibri"/>
                <w:color w:val="000000"/>
                <w:sz w:val="15"/>
                <w:szCs w:val="15"/>
              </w:rPr>
              <w:t xml:space="preserve"> </w:t>
            </w:r>
            <w:r w:rsidR="003A4012" w:rsidRPr="001A6F2F">
              <w:rPr>
                <w:rFonts w:ascii="Century Gothic" w:hAnsi="Century Gothic" w:cs="Calibri"/>
                <w:color w:val="000000"/>
                <w:sz w:val="15"/>
                <w:szCs w:val="15"/>
              </w:rPr>
              <w:t>/</w:t>
            </w:r>
            <w:proofErr w:type="spellStart"/>
            <w:r w:rsidR="003A4012" w:rsidRPr="001A6F2F">
              <w:rPr>
                <w:rFonts w:ascii="Century Gothic" w:hAnsi="Century Gothic" w:cs="Calibri"/>
                <w:color w:val="000000"/>
                <w:sz w:val="15"/>
                <w:szCs w:val="15"/>
              </w:rPr>
              <w:t>PhysicalAddress</w:t>
            </w:r>
            <w:proofErr w:type="spellEnd"/>
            <w:r w:rsidR="003A4012" w:rsidRPr="001A6F2F">
              <w:rPr>
                <w:rFonts w:ascii="Century Gothic" w:hAnsi="Century Gothic" w:cs="Calibri"/>
                <w:color w:val="000000"/>
                <w:sz w:val="15"/>
                <w:szCs w:val="15"/>
              </w:rPr>
              <w:t>/AddressLine2</w:t>
            </w:r>
          </w:p>
        </w:tc>
        <w:tc>
          <w:tcPr>
            <w:tcW w:w="1134" w:type="dxa"/>
            <w:tcBorders>
              <w:top w:val="nil"/>
              <w:left w:val="nil"/>
              <w:bottom w:val="single" w:sz="4" w:space="0" w:color="auto"/>
              <w:right w:val="single" w:sz="4" w:space="0" w:color="auto"/>
            </w:tcBorders>
            <w:shd w:val="clear" w:color="auto" w:fill="auto"/>
            <w:noWrap/>
            <w:vAlign w:val="center"/>
            <w:hideMark/>
          </w:tcPr>
          <w:p w14:paraId="0CFDE1E4"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Y</w:t>
            </w:r>
          </w:p>
        </w:tc>
        <w:tc>
          <w:tcPr>
            <w:tcW w:w="7133" w:type="dxa"/>
            <w:tcBorders>
              <w:top w:val="nil"/>
              <w:left w:val="nil"/>
              <w:bottom w:val="single" w:sz="4" w:space="0" w:color="auto"/>
              <w:right w:val="single" w:sz="4" w:space="0" w:color="auto"/>
            </w:tcBorders>
            <w:shd w:val="clear" w:color="auto" w:fill="auto"/>
            <w:vAlign w:val="center"/>
            <w:hideMark/>
          </w:tcPr>
          <w:p w14:paraId="02CFA426" w14:textId="125A5B75"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 xml:space="preserve">Declare the </w:t>
            </w:r>
            <w:r w:rsidR="00AC79A8">
              <w:rPr>
                <w:rFonts w:ascii="Century Gothic" w:hAnsi="Century Gothic" w:cs="Calibri"/>
                <w:color w:val="000000"/>
                <w:sz w:val="15"/>
                <w:szCs w:val="15"/>
              </w:rPr>
              <w:t>CP</w:t>
            </w:r>
            <w:r w:rsidRPr="001A6F2F">
              <w:rPr>
                <w:rFonts w:ascii="Century Gothic" w:hAnsi="Century Gothic" w:cs="Calibri"/>
                <w:color w:val="000000"/>
                <w:sz w:val="15"/>
                <w:szCs w:val="15"/>
              </w:rPr>
              <w:t xml:space="preserve"> location name and address within AddressLine2 if already exceeded the </w:t>
            </w:r>
            <w:proofErr w:type="gramStart"/>
            <w:r w:rsidRPr="001A6F2F">
              <w:rPr>
                <w:rFonts w:ascii="Century Gothic" w:hAnsi="Century Gothic" w:cs="Calibri"/>
                <w:color w:val="000000"/>
                <w:sz w:val="15"/>
                <w:szCs w:val="15"/>
              </w:rPr>
              <w:t>30 character</w:t>
            </w:r>
            <w:proofErr w:type="gramEnd"/>
            <w:r w:rsidRPr="001A6F2F">
              <w:rPr>
                <w:rFonts w:ascii="Century Gothic" w:hAnsi="Century Gothic" w:cs="Calibri"/>
                <w:color w:val="000000"/>
                <w:sz w:val="15"/>
                <w:szCs w:val="15"/>
              </w:rPr>
              <w:t xml:space="preserve"> limit within "AddressLine1"</w:t>
            </w:r>
          </w:p>
        </w:tc>
        <w:tc>
          <w:tcPr>
            <w:tcW w:w="1524" w:type="dxa"/>
            <w:tcBorders>
              <w:top w:val="nil"/>
              <w:left w:val="nil"/>
              <w:bottom w:val="single" w:sz="4" w:space="0" w:color="auto"/>
              <w:right w:val="single" w:sz="4" w:space="0" w:color="auto"/>
            </w:tcBorders>
            <w:shd w:val="clear" w:color="auto" w:fill="auto"/>
            <w:vAlign w:val="center"/>
            <w:hideMark/>
          </w:tcPr>
          <w:p w14:paraId="72D901BF"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22 Railway Crescent</w:t>
            </w:r>
          </w:p>
        </w:tc>
        <w:tc>
          <w:tcPr>
            <w:tcW w:w="1482" w:type="dxa"/>
            <w:tcBorders>
              <w:top w:val="nil"/>
              <w:left w:val="nil"/>
              <w:bottom w:val="single" w:sz="4" w:space="0" w:color="auto"/>
              <w:right w:val="single" w:sz="4" w:space="0" w:color="auto"/>
            </w:tcBorders>
            <w:shd w:val="clear" w:color="auto" w:fill="auto"/>
            <w:noWrap/>
            <w:vAlign w:val="center"/>
            <w:hideMark/>
          </w:tcPr>
          <w:p w14:paraId="0A24E238"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Max 30 characters</w:t>
            </w:r>
          </w:p>
        </w:tc>
      </w:tr>
      <w:tr w:rsidR="00164724" w:rsidRPr="008477D9" w14:paraId="21FC6DF3" w14:textId="77777777" w:rsidTr="000371EC">
        <w:trPr>
          <w:trHeight w:val="274"/>
        </w:trPr>
        <w:tc>
          <w:tcPr>
            <w:tcW w:w="2174" w:type="dxa"/>
            <w:tcBorders>
              <w:top w:val="nil"/>
              <w:left w:val="single" w:sz="4" w:space="0" w:color="auto"/>
              <w:bottom w:val="single" w:sz="4" w:space="0" w:color="auto"/>
              <w:right w:val="single" w:sz="4" w:space="0" w:color="auto"/>
            </w:tcBorders>
            <w:shd w:val="clear" w:color="auto" w:fill="auto"/>
            <w:vAlign w:val="center"/>
            <w:hideMark/>
          </w:tcPr>
          <w:p w14:paraId="65A43937"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Receiver Contact Name</w:t>
            </w:r>
          </w:p>
        </w:tc>
        <w:tc>
          <w:tcPr>
            <w:tcW w:w="2641" w:type="dxa"/>
            <w:tcBorders>
              <w:top w:val="nil"/>
              <w:left w:val="nil"/>
              <w:bottom w:val="single" w:sz="4" w:space="0" w:color="auto"/>
              <w:right w:val="single" w:sz="4" w:space="0" w:color="auto"/>
            </w:tcBorders>
            <w:shd w:val="clear" w:color="auto" w:fill="auto"/>
            <w:vAlign w:val="center"/>
            <w:hideMark/>
          </w:tcPr>
          <w:p w14:paraId="6833D79B"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proofErr w:type="spellStart"/>
            <w:r w:rsidRPr="001A6F2F">
              <w:rPr>
                <w:rFonts w:ascii="Century Gothic" w:hAnsi="Century Gothic" w:cs="Calibri"/>
                <w:color w:val="000000"/>
                <w:sz w:val="15"/>
                <w:szCs w:val="15"/>
              </w:rPr>
              <w:t>ConsigneeParty</w:t>
            </w:r>
            <w:proofErr w:type="spellEnd"/>
            <w:r w:rsidRPr="001A6F2F">
              <w:rPr>
                <w:rFonts w:ascii="Century Gothic" w:hAnsi="Century Gothic" w:cs="Calibri"/>
                <w:color w:val="000000"/>
                <w:sz w:val="15"/>
                <w:szCs w:val="15"/>
              </w:rPr>
              <w:t>/Contact/Name</w:t>
            </w:r>
          </w:p>
        </w:tc>
        <w:tc>
          <w:tcPr>
            <w:tcW w:w="1134" w:type="dxa"/>
            <w:tcBorders>
              <w:top w:val="nil"/>
              <w:left w:val="nil"/>
              <w:bottom w:val="single" w:sz="4" w:space="0" w:color="auto"/>
              <w:right w:val="single" w:sz="4" w:space="0" w:color="auto"/>
            </w:tcBorders>
            <w:shd w:val="clear" w:color="auto" w:fill="auto"/>
            <w:noWrap/>
            <w:vAlign w:val="center"/>
            <w:hideMark/>
          </w:tcPr>
          <w:p w14:paraId="27E35357"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Y</w:t>
            </w:r>
          </w:p>
        </w:tc>
        <w:tc>
          <w:tcPr>
            <w:tcW w:w="7133" w:type="dxa"/>
            <w:tcBorders>
              <w:top w:val="nil"/>
              <w:left w:val="nil"/>
              <w:bottom w:val="single" w:sz="4" w:space="0" w:color="auto"/>
              <w:right w:val="single" w:sz="4" w:space="0" w:color="auto"/>
            </w:tcBorders>
            <w:shd w:val="clear" w:color="auto" w:fill="auto"/>
            <w:vAlign w:val="center"/>
            <w:hideMark/>
          </w:tcPr>
          <w:p w14:paraId="5700F803" w14:textId="16CD8752"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Consumer name must be provide</w:t>
            </w:r>
            <w:r w:rsidR="00F97141" w:rsidRPr="001A6F2F">
              <w:rPr>
                <w:rFonts w:ascii="Century Gothic" w:hAnsi="Century Gothic" w:cs="Calibri"/>
                <w:color w:val="000000"/>
                <w:sz w:val="15"/>
                <w:szCs w:val="15"/>
              </w:rPr>
              <w:t>d</w:t>
            </w:r>
            <w:r w:rsidRPr="001A6F2F">
              <w:rPr>
                <w:rFonts w:ascii="Century Gothic" w:hAnsi="Century Gothic" w:cs="Calibri"/>
                <w:color w:val="000000"/>
                <w:sz w:val="15"/>
                <w:szCs w:val="15"/>
              </w:rPr>
              <w:t xml:space="preserve">, this is the name of the consumer </w:t>
            </w:r>
            <w:proofErr w:type="gramStart"/>
            <w:r w:rsidRPr="001A6F2F">
              <w:rPr>
                <w:rFonts w:ascii="Century Gothic" w:hAnsi="Century Gothic" w:cs="Calibri"/>
                <w:color w:val="000000"/>
                <w:sz w:val="15"/>
                <w:szCs w:val="15"/>
              </w:rPr>
              <w:t>who  the</w:t>
            </w:r>
            <w:proofErr w:type="gramEnd"/>
            <w:r w:rsidRPr="001A6F2F">
              <w:rPr>
                <w:rFonts w:ascii="Century Gothic" w:hAnsi="Century Gothic" w:cs="Calibri"/>
                <w:color w:val="000000"/>
                <w:sz w:val="15"/>
                <w:szCs w:val="15"/>
              </w:rPr>
              <w:t xml:space="preserve"> shipment is intended for</w:t>
            </w:r>
          </w:p>
        </w:tc>
        <w:tc>
          <w:tcPr>
            <w:tcW w:w="1524" w:type="dxa"/>
            <w:tcBorders>
              <w:top w:val="nil"/>
              <w:left w:val="nil"/>
              <w:bottom w:val="single" w:sz="4" w:space="0" w:color="auto"/>
              <w:right w:val="single" w:sz="4" w:space="0" w:color="auto"/>
            </w:tcBorders>
            <w:shd w:val="clear" w:color="auto" w:fill="auto"/>
            <w:noWrap/>
            <w:vAlign w:val="center"/>
            <w:hideMark/>
          </w:tcPr>
          <w:p w14:paraId="5B3768E6"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Jane Doe</w:t>
            </w:r>
          </w:p>
        </w:tc>
        <w:tc>
          <w:tcPr>
            <w:tcW w:w="1482" w:type="dxa"/>
            <w:tcBorders>
              <w:top w:val="nil"/>
              <w:left w:val="nil"/>
              <w:bottom w:val="single" w:sz="4" w:space="0" w:color="auto"/>
              <w:right w:val="single" w:sz="4" w:space="0" w:color="auto"/>
            </w:tcBorders>
            <w:shd w:val="clear" w:color="auto" w:fill="auto"/>
            <w:noWrap/>
            <w:vAlign w:val="center"/>
            <w:hideMark/>
          </w:tcPr>
          <w:p w14:paraId="77C02947"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Max 20 characters</w:t>
            </w:r>
          </w:p>
        </w:tc>
      </w:tr>
      <w:tr w:rsidR="00164724" w:rsidRPr="008477D9" w14:paraId="12BE7122" w14:textId="77777777" w:rsidTr="000371EC">
        <w:trPr>
          <w:trHeight w:val="269"/>
        </w:trPr>
        <w:tc>
          <w:tcPr>
            <w:tcW w:w="2174" w:type="dxa"/>
            <w:tcBorders>
              <w:top w:val="nil"/>
              <w:left w:val="single" w:sz="4" w:space="0" w:color="auto"/>
              <w:bottom w:val="single" w:sz="4" w:space="0" w:color="auto"/>
              <w:right w:val="single" w:sz="4" w:space="0" w:color="auto"/>
            </w:tcBorders>
            <w:shd w:val="clear" w:color="auto" w:fill="auto"/>
            <w:vAlign w:val="center"/>
            <w:hideMark/>
          </w:tcPr>
          <w:p w14:paraId="6C12BF25"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Receiver Contact Name</w:t>
            </w:r>
          </w:p>
        </w:tc>
        <w:tc>
          <w:tcPr>
            <w:tcW w:w="2641" w:type="dxa"/>
            <w:tcBorders>
              <w:top w:val="nil"/>
              <w:left w:val="nil"/>
              <w:bottom w:val="single" w:sz="4" w:space="0" w:color="auto"/>
              <w:right w:val="single" w:sz="4" w:space="0" w:color="auto"/>
            </w:tcBorders>
            <w:shd w:val="clear" w:color="auto" w:fill="auto"/>
            <w:vAlign w:val="center"/>
            <w:hideMark/>
          </w:tcPr>
          <w:p w14:paraId="263BCD4D"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proofErr w:type="spellStart"/>
            <w:r w:rsidRPr="001A6F2F">
              <w:rPr>
                <w:rFonts w:ascii="Century Gothic" w:hAnsi="Century Gothic" w:cs="Calibri"/>
                <w:color w:val="000000"/>
                <w:sz w:val="15"/>
                <w:szCs w:val="15"/>
              </w:rPr>
              <w:t>InvlovedPartyCollection</w:t>
            </w:r>
            <w:proofErr w:type="spellEnd"/>
            <w:r w:rsidRPr="001A6F2F">
              <w:rPr>
                <w:rFonts w:ascii="Century Gothic" w:hAnsi="Century Gothic" w:cs="Calibri"/>
                <w:color w:val="000000"/>
                <w:sz w:val="15"/>
                <w:szCs w:val="15"/>
              </w:rPr>
              <w:t>/</w:t>
            </w:r>
            <w:proofErr w:type="spellStart"/>
            <w:r w:rsidRPr="001A6F2F">
              <w:rPr>
                <w:rFonts w:ascii="Century Gothic" w:hAnsi="Century Gothic" w:cs="Calibri"/>
                <w:color w:val="000000"/>
                <w:sz w:val="15"/>
                <w:szCs w:val="15"/>
              </w:rPr>
              <w:t>InvolvedParty</w:t>
            </w:r>
            <w:proofErr w:type="spellEnd"/>
            <w:r w:rsidRPr="001A6F2F">
              <w:rPr>
                <w:rFonts w:ascii="Century Gothic" w:hAnsi="Century Gothic" w:cs="Calibri"/>
                <w:color w:val="000000"/>
                <w:sz w:val="15"/>
                <w:szCs w:val="15"/>
              </w:rPr>
              <w:t>/</w:t>
            </w:r>
            <w:proofErr w:type="spellStart"/>
            <w:r w:rsidRPr="001A6F2F">
              <w:rPr>
                <w:rFonts w:ascii="Century Gothic" w:hAnsi="Century Gothic" w:cs="Calibri"/>
                <w:color w:val="000000"/>
                <w:sz w:val="15"/>
                <w:szCs w:val="15"/>
              </w:rPr>
              <w:t>PartyRole</w:t>
            </w:r>
            <w:proofErr w:type="spellEnd"/>
            <w:r w:rsidRPr="001A6F2F">
              <w:rPr>
                <w:rFonts w:ascii="Century Gothic" w:hAnsi="Century Gothic" w:cs="Calibri"/>
                <w:color w:val="000000"/>
                <w:sz w:val="15"/>
                <w:szCs w:val="15"/>
              </w:rPr>
              <w:t xml:space="preserve"> = </w:t>
            </w:r>
            <w:proofErr w:type="spellStart"/>
            <w:r w:rsidRPr="001A6F2F">
              <w:rPr>
                <w:rFonts w:ascii="Century Gothic" w:hAnsi="Century Gothic" w:cs="Calibri"/>
                <w:color w:val="000000"/>
                <w:sz w:val="15"/>
                <w:szCs w:val="15"/>
              </w:rPr>
              <w:t>NotificationParty</w:t>
            </w:r>
            <w:proofErr w:type="spellEnd"/>
            <w:r w:rsidRPr="001A6F2F">
              <w:rPr>
                <w:rFonts w:ascii="Century Gothic" w:hAnsi="Century Gothic" w:cs="Calibri"/>
                <w:color w:val="000000"/>
                <w:sz w:val="15"/>
                <w:szCs w:val="15"/>
              </w:rPr>
              <w:t>/Contact/Name</w:t>
            </w:r>
          </w:p>
        </w:tc>
        <w:tc>
          <w:tcPr>
            <w:tcW w:w="1134" w:type="dxa"/>
            <w:tcBorders>
              <w:top w:val="nil"/>
              <w:left w:val="nil"/>
              <w:bottom w:val="single" w:sz="4" w:space="0" w:color="auto"/>
              <w:right w:val="single" w:sz="4" w:space="0" w:color="auto"/>
            </w:tcBorders>
            <w:shd w:val="clear" w:color="auto" w:fill="auto"/>
            <w:noWrap/>
            <w:vAlign w:val="center"/>
            <w:hideMark/>
          </w:tcPr>
          <w:p w14:paraId="5F3FDB50"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Y</w:t>
            </w:r>
          </w:p>
        </w:tc>
        <w:tc>
          <w:tcPr>
            <w:tcW w:w="7133" w:type="dxa"/>
            <w:tcBorders>
              <w:top w:val="nil"/>
              <w:left w:val="nil"/>
              <w:bottom w:val="single" w:sz="4" w:space="0" w:color="auto"/>
              <w:right w:val="single" w:sz="4" w:space="0" w:color="auto"/>
            </w:tcBorders>
            <w:shd w:val="clear" w:color="auto" w:fill="auto"/>
            <w:vAlign w:val="center"/>
            <w:hideMark/>
          </w:tcPr>
          <w:p w14:paraId="2FCD6BD2" w14:textId="7E055673"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Consumer name must be provide</w:t>
            </w:r>
            <w:r w:rsidR="00243AD0" w:rsidRPr="001A6F2F">
              <w:rPr>
                <w:rFonts w:ascii="Century Gothic" w:hAnsi="Century Gothic" w:cs="Calibri"/>
                <w:color w:val="000000"/>
                <w:sz w:val="15"/>
                <w:szCs w:val="15"/>
              </w:rPr>
              <w:t>d</w:t>
            </w:r>
            <w:r w:rsidRPr="001A6F2F">
              <w:rPr>
                <w:rFonts w:ascii="Century Gothic" w:hAnsi="Century Gothic" w:cs="Calibri"/>
                <w:color w:val="000000"/>
                <w:sz w:val="15"/>
                <w:szCs w:val="15"/>
              </w:rPr>
              <w:t xml:space="preserve">, this is the name of the consumer </w:t>
            </w:r>
            <w:proofErr w:type="gramStart"/>
            <w:r w:rsidRPr="001A6F2F">
              <w:rPr>
                <w:rFonts w:ascii="Century Gothic" w:hAnsi="Century Gothic" w:cs="Calibri"/>
                <w:color w:val="000000"/>
                <w:sz w:val="15"/>
                <w:szCs w:val="15"/>
              </w:rPr>
              <w:t>who  the</w:t>
            </w:r>
            <w:proofErr w:type="gramEnd"/>
            <w:r w:rsidRPr="001A6F2F">
              <w:rPr>
                <w:rFonts w:ascii="Century Gothic" w:hAnsi="Century Gothic" w:cs="Calibri"/>
                <w:color w:val="000000"/>
                <w:sz w:val="15"/>
                <w:szCs w:val="15"/>
              </w:rPr>
              <w:t xml:space="preserve"> shipment is intended for</w:t>
            </w:r>
          </w:p>
        </w:tc>
        <w:tc>
          <w:tcPr>
            <w:tcW w:w="1524" w:type="dxa"/>
            <w:tcBorders>
              <w:top w:val="nil"/>
              <w:left w:val="nil"/>
              <w:bottom w:val="single" w:sz="4" w:space="0" w:color="auto"/>
              <w:right w:val="single" w:sz="4" w:space="0" w:color="auto"/>
            </w:tcBorders>
            <w:shd w:val="clear" w:color="auto" w:fill="auto"/>
            <w:noWrap/>
            <w:vAlign w:val="center"/>
            <w:hideMark/>
          </w:tcPr>
          <w:p w14:paraId="76AE365F"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Jane Doe</w:t>
            </w:r>
          </w:p>
        </w:tc>
        <w:tc>
          <w:tcPr>
            <w:tcW w:w="1482" w:type="dxa"/>
            <w:tcBorders>
              <w:top w:val="nil"/>
              <w:left w:val="nil"/>
              <w:bottom w:val="single" w:sz="4" w:space="0" w:color="auto"/>
              <w:right w:val="single" w:sz="4" w:space="0" w:color="auto"/>
            </w:tcBorders>
            <w:shd w:val="clear" w:color="auto" w:fill="auto"/>
            <w:noWrap/>
            <w:vAlign w:val="center"/>
            <w:hideMark/>
          </w:tcPr>
          <w:p w14:paraId="1468C79C"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Max 20 characters</w:t>
            </w:r>
          </w:p>
        </w:tc>
      </w:tr>
      <w:tr w:rsidR="00164724" w:rsidRPr="008477D9" w14:paraId="2A9CD312" w14:textId="77777777" w:rsidTr="000371EC">
        <w:trPr>
          <w:trHeight w:val="430"/>
        </w:trPr>
        <w:tc>
          <w:tcPr>
            <w:tcW w:w="2174" w:type="dxa"/>
            <w:tcBorders>
              <w:top w:val="nil"/>
              <w:left w:val="single" w:sz="4" w:space="0" w:color="auto"/>
              <w:bottom w:val="single" w:sz="4" w:space="0" w:color="auto"/>
              <w:right w:val="single" w:sz="4" w:space="0" w:color="auto"/>
            </w:tcBorders>
            <w:shd w:val="clear" w:color="auto" w:fill="auto"/>
            <w:vAlign w:val="center"/>
            <w:hideMark/>
          </w:tcPr>
          <w:p w14:paraId="2F06E771"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Receiver Mobile Number</w:t>
            </w:r>
          </w:p>
        </w:tc>
        <w:tc>
          <w:tcPr>
            <w:tcW w:w="2641" w:type="dxa"/>
            <w:tcBorders>
              <w:top w:val="nil"/>
              <w:left w:val="nil"/>
              <w:bottom w:val="single" w:sz="4" w:space="0" w:color="auto"/>
              <w:right w:val="single" w:sz="4" w:space="0" w:color="auto"/>
            </w:tcBorders>
            <w:shd w:val="clear" w:color="auto" w:fill="auto"/>
            <w:vAlign w:val="center"/>
            <w:hideMark/>
          </w:tcPr>
          <w:p w14:paraId="36E99578"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proofErr w:type="spellStart"/>
            <w:r w:rsidRPr="001A6F2F">
              <w:rPr>
                <w:rFonts w:ascii="Century Gothic" w:hAnsi="Century Gothic" w:cs="Calibri"/>
                <w:color w:val="000000"/>
                <w:sz w:val="15"/>
                <w:szCs w:val="15"/>
              </w:rPr>
              <w:t>InvlovedPartyCollection</w:t>
            </w:r>
            <w:proofErr w:type="spellEnd"/>
            <w:r w:rsidRPr="001A6F2F">
              <w:rPr>
                <w:rFonts w:ascii="Century Gothic" w:hAnsi="Century Gothic" w:cs="Calibri"/>
                <w:color w:val="000000"/>
                <w:sz w:val="15"/>
                <w:szCs w:val="15"/>
              </w:rPr>
              <w:t>/</w:t>
            </w:r>
            <w:proofErr w:type="spellStart"/>
            <w:r w:rsidRPr="001A6F2F">
              <w:rPr>
                <w:rFonts w:ascii="Century Gothic" w:hAnsi="Century Gothic" w:cs="Calibri"/>
                <w:color w:val="000000"/>
                <w:sz w:val="15"/>
                <w:szCs w:val="15"/>
              </w:rPr>
              <w:t>InvolvedParty</w:t>
            </w:r>
            <w:proofErr w:type="spellEnd"/>
            <w:r w:rsidRPr="001A6F2F">
              <w:rPr>
                <w:rFonts w:ascii="Century Gothic" w:hAnsi="Century Gothic" w:cs="Calibri"/>
                <w:color w:val="000000"/>
                <w:sz w:val="15"/>
                <w:szCs w:val="15"/>
              </w:rPr>
              <w:t>/</w:t>
            </w:r>
            <w:proofErr w:type="spellStart"/>
            <w:r w:rsidRPr="001A6F2F">
              <w:rPr>
                <w:rFonts w:ascii="Century Gothic" w:hAnsi="Century Gothic" w:cs="Calibri"/>
                <w:color w:val="000000"/>
                <w:sz w:val="15"/>
                <w:szCs w:val="15"/>
              </w:rPr>
              <w:t>PartyRole</w:t>
            </w:r>
            <w:proofErr w:type="spellEnd"/>
            <w:r w:rsidRPr="001A6F2F">
              <w:rPr>
                <w:rFonts w:ascii="Century Gothic" w:hAnsi="Century Gothic" w:cs="Calibri"/>
                <w:color w:val="000000"/>
                <w:sz w:val="15"/>
                <w:szCs w:val="15"/>
              </w:rPr>
              <w:t xml:space="preserve"> = </w:t>
            </w:r>
            <w:proofErr w:type="spellStart"/>
            <w:r w:rsidRPr="001A6F2F">
              <w:rPr>
                <w:rFonts w:ascii="Century Gothic" w:hAnsi="Century Gothic" w:cs="Calibri"/>
                <w:color w:val="000000"/>
                <w:sz w:val="15"/>
                <w:szCs w:val="15"/>
              </w:rPr>
              <w:t>NotificationParty</w:t>
            </w:r>
            <w:proofErr w:type="spellEnd"/>
            <w:r w:rsidRPr="001A6F2F">
              <w:rPr>
                <w:rFonts w:ascii="Century Gothic" w:hAnsi="Century Gothic" w:cs="Calibri"/>
                <w:color w:val="000000"/>
                <w:sz w:val="15"/>
                <w:szCs w:val="15"/>
              </w:rPr>
              <w:t>/Contact/Phone</w:t>
            </w:r>
          </w:p>
        </w:tc>
        <w:tc>
          <w:tcPr>
            <w:tcW w:w="1134" w:type="dxa"/>
            <w:tcBorders>
              <w:top w:val="nil"/>
              <w:left w:val="nil"/>
              <w:bottom w:val="single" w:sz="4" w:space="0" w:color="auto"/>
              <w:right w:val="single" w:sz="4" w:space="0" w:color="auto"/>
            </w:tcBorders>
            <w:shd w:val="clear" w:color="auto" w:fill="auto"/>
            <w:noWrap/>
            <w:vAlign w:val="center"/>
            <w:hideMark/>
          </w:tcPr>
          <w:p w14:paraId="3A17F802"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y</w:t>
            </w:r>
          </w:p>
        </w:tc>
        <w:tc>
          <w:tcPr>
            <w:tcW w:w="7133" w:type="dxa"/>
            <w:tcBorders>
              <w:top w:val="nil"/>
              <w:left w:val="nil"/>
              <w:bottom w:val="single" w:sz="4" w:space="0" w:color="auto"/>
              <w:right w:val="single" w:sz="4" w:space="0" w:color="auto"/>
            </w:tcBorders>
            <w:shd w:val="clear" w:color="auto" w:fill="auto"/>
            <w:vAlign w:val="center"/>
            <w:hideMark/>
          </w:tcPr>
          <w:p w14:paraId="44922F48"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 xml:space="preserve">Mobile number declared must be 10 digits in length, start with "04" and must not include spaces. Consumer Mobile number must be provided to ensure </w:t>
            </w:r>
            <w:proofErr w:type="spellStart"/>
            <w:r w:rsidRPr="001A6F2F">
              <w:rPr>
                <w:rFonts w:ascii="Century Gothic" w:hAnsi="Century Gothic" w:cs="Calibri"/>
                <w:color w:val="000000"/>
                <w:sz w:val="15"/>
                <w:szCs w:val="15"/>
              </w:rPr>
              <w:t>sms</w:t>
            </w:r>
            <w:proofErr w:type="spellEnd"/>
            <w:r w:rsidRPr="001A6F2F">
              <w:rPr>
                <w:rFonts w:ascii="Century Gothic" w:hAnsi="Century Gothic" w:cs="Calibri"/>
                <w:color w:val="000000"/>
                <w:sz w:val="15"/>
                <w:szCs w:val="15"/>
              </w:rPr>
              <w:t xml:space="preserve"> notifications can be sent.</w:t>
            </w:r>
          </w:p>
        </w:tc>
        <w:tc>
          <w:tcPr>
            <w:tcW w:w="1524" w:type="dxa"/>
            <w:tcBorders>
              <w:top w:val="nil"/>
              <w:left w:val="nil"/>
              <w:bottom w:val="single" w:sz="4" w:space="0" w:color="auto"/>
              <w:right w:val="single" w:sz="4" w:space="0" w:color="auto"/>
            </w:tcBorders>
            <w:shd w:val="clear" w:color="auto" w:fill="auto"/>
            <w:noWrap/>
            <w:vAlign w:val="center"/>
            <w:hideMark/>
          </w:tcPr>
          <w:p w14:paraId="372CACBB"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421577889</w:t>
            </w:r>
          </w:p>
        </w:tc>
        <w:tc>
          <w:tcPr>
            <w:tcW w:w="1482" w:type="dxa"/>
            <w:tcBorders>
              <w:top w:val="nil"/>
              <w:left w:val="nil"/>
              <w:bottom w:val="single" w:sz="4" w:space="0" w:color="auto"/>
              <w:right w:val="single" w:sz="4" w:space="0" w:color="auto"/>
            </w:tcBorders>
            <w:shd w:val="clear" w:color="auto" w:fill="auto"/>
            <w:noWrap/>
            <w:vAlign w:val="center"/>
            <w:hideMark/>
          </w:tcPr>
          <w:p w14:paraId="47EB5807"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Max 28 Digits</w:t>
            </w:r>
          </w:p>
        </w:tc>
      </w:tr>
      <w:tr w:rsidR="00164724" w:rsidRPr="008477D9" w14:paraId="5E2FAA0E" w14:textId="77777777" w:rsidTr="000371EC">
        <w:trPr>
          <w:trHeight w:val="344"/>
        </w:trPr>
        <w:tc>
          <w:tcPr>
            <w:tcW w:w="2174" w:type="dxa"/>
            <w:tcBorders>
              <w:top w:val="nil"/>
              <w:left w:val="single" w:sz="4" w:space="0" w:color="auto"/>
              <w:bottom w:val="single" w:sz="4" w:space="0" w:color="auto"/>
              <w:right w:val="single" w:sz="4" w:space="0" w:color="auto"/>
            </w:tcBorders>
            <w:shd w:val="clear" w:color="auto" w:fill="auto"/>
            <w:vAlign w:val="center"/>
            <w:hideMark/>
          </w:tcPr>
          <w:p w14:paraId="5D5A1ACD"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Receiver Mobile Number</w:t>
            </w:r>
          </w:p>
        </w:tc>
        <w:tc>
          <w:tcPr>
            <w:tcW w:w="2641" w:type="dxa"/>
            <w:tcBorders>
              <w:top w:val="nil"/>
              <w:left w:val="nil"/>
              <w:bottom w:val="single" w:sz="4" w:space="0" w:color="auto"/>
              <w:right w:val="single" w:sz="4" w:space="0" w:color="auto"/>
            </w:tcBorders>
            <w:shd w:val="clear" w:color="auto" w:fill="auto"/>
            <w:vAlign w:val="center"/>
            <w:hideMark/>
          </w:tcPr>
          <w:p w14:paraId="64C30C54"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proofErr w:type="spellStart"/>
            <w:r w:rsidRPr="001A6F2F">
              <w:rPr>
                <w:rFonts w:ascii="Century Gothic" w:hAnsi="Century Gothic" w:cs="Calibri"/>
                <w:color w:val="000000"/>
                <w:sz w:val="15"/>
                <w:szCs w:val="15"/>
              </w:rPr>
              <w:t>ConsigneeParty</w:t>
            </w:r>
            <w:proofErr w:type="spellEnd"/>
            <w:r w:rsidRPr="001A6F2F">
              <w:rPr>
                <w:rFonts w:ascii="Century Gothic" w:hAnsi="Century Gothic" w:cs="Calibri"/>
                <w:color w:val="000000"/>
                <w:sz w:val="15"/>
                <w:szCs w:val="15"/>
              </w:rPr>
              <w:t>/Contact/Phone/Number</w:t>
            </w:r>
          </w:p>
        </w:tc>
        <w:tc>
          <w:tcPr>
            <w:tcW w:w="1134" w:type="dxa"/>
            <w:tcBorders>
              <w:top w:val="nil"/>
              <w:left w:val="nil"/>
              <w:bottom w:val="single" w:sz="4" w:space="0" w:color="auto"/>
              <w:right w:val="single" w:sz="4" w:space="0" w:color="auto"/>
            </w:tcBorders>
            <w:shd w:val="clear" w:color="auto" w:fill="auto"/>
            <w:noWrap/>
            <w:vAlign w:val="center"/>
            <w:hideMark/>
          </w:tcPr>
          <w:p w14:paraId="29BCD4E6"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Y</w:t>
            </w:r>
          </w:p>
        </w:tc>
        <w:tc>
          <w:tcPr>
            <w:tcW w:w="7133" w:type="dxa"/>
            <w:tcBorders>
              <w:top w:val="nil"/>
              <w:left w:val="nil"/>
              <w:bottom w:val="single" w:sz="4" w:space="0" w:color="auto"/>
              <w:right w:val="single" w:sz="4" w:space="0" w:color="auto"/>
            </w:tcBorders>
            <w:shd w:val="clear" w:color="auto" w:fill="auto"/>
            <w:vAlign w:val="center"/>
            <w:hideMark/>
          </w:tcPr>
          <w:p w14:paraId="4C4041FD"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 xml:space="preserve">Mobile number declared must be 10 digits in length, start with "04" and must not include spaces. Consumer Mobile number must be provided to ensure </w:t>
            </w:r>
            <w:proofErr w:type="spellStart"/>
            <w:r w:rsidRPr="001A6F2F">
              <w:rPr>
                <w:rFonts w:ascii="Century Gothic" w:hAnsi="Century Gothic" w:cs="Calibri"/>
                <w:color w:val="000000"/>
                <w:sz w:val="15"/>
                <w:szCs w:val="15"/>
              </w:rPr>
              <w:t>sms</w:t>
            </w:r>
            <w:proofErr w:type="spellEnd"/>
            <w:r w:rsidRPr="001A6F2F">
              <w:rPr>
                <w:rFonts w:ascii="Century Gothic" w:hAnsi="Century Gothic" w:cs="Calibri"/>
                <w:color w:val="000000"/>
                <w:sz w:val="15"/>
                <w:szCs w:val="15"/>
              </w:rPr>
              <w:t xml:space="preserve"> notifications can be sent.</w:t>
            </w:r>
          </w:p>
        </w:tc>
        <w:tc>
          <w:tcPr>
            <w:tcW w:w="1524" w:type="dxa"/>
            <w:tcBorders>
              <w:top w:val="nil"/>
              <w:left w:val="nil"/>
              <w:bottom w:val="single" w:sz="4" w:space="0" w:color="auto"/>
              <w:right w:val="single" w:sz="4" w:space="0" w:color="auto"/>
            </w:tcBorders>
            <w:shd w:val="clear" w:color="auto" w:fill="auto"/>
            <w:noWrap/>
            <w:vAlign w:val="center"/>
            <w:hideMark/>
          </w:tcPr>
          <w:p w14:paraId="583056DC"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421577889</w:t>
            </w:r>
          </w:p>
        </w:tc>
        <w:tc>
          <w:tcPr>
            <w:tcW w:w="1482" w:type="dxa"/>
            <w:tcBorders>
              <w:top w:val="nil"/>
              <w:left w:val="nil"/>
              <w:bottom w:val="single" w:sz="4" w:space="0" w:color="auto"/>
              <w:right w:val="single" w:sz="4" w:space="0" w:color="auto"/>
            </w:tcBorders>
            <w:shd w:val="clear" w:color="auto" w:fill="auto"/>
            <w:noWrap/>
            <w:vAlign w:val="center"/>
            <w:hideMark/>
          </w:tcPr>
          <w:p w14:paraId="5181087E"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Max 11 Digits</w:t>
            </w:r>
          </w:p>
        </w:tc>
      </w:tr>
      <w:tr w:rsidR="00164724" w:rsidRPr="008477D9" w14:paraId="721A23BE" w14:textId="77777777" w:rsidTr="000371EC">
        <w:trPr>
          <w:trHeight w:val="267"/>
        </w:trPr>
        <w:tc>
          <w:tcPr>
            <w:tcW w:w="2174" w:type="dxa"/>
            <w:tcBorders>
              <w:top w:val="nil"/>
              <w:left w:val="single" w:sz="4" w:space="0" w:color="auto"/>
              <w:bottom w:val="single" w:sz="4" w:space="0" w:color="auto"/>
              <w:right w:val="single" w:sz="4" w:space="0" w:color="auto"/>
            </w:tcBorders>
            <w:shd w:val="clear" w:color="auto" w:fill="auto"/>
            <w:vAlign w:val="center"/>
            <w:hideMark/>
          </w:tcPr>
          <w:p w14:paraId="659BC495"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Receiver Email Address</w:t>
            </w:r>
          </w:p>
        </w:tc>
        <w:tc>
          <w:tcPr>
            <w:tcW w:w="2641" w:type="dxa"/>
            <w:tcBorders>
              <w:top w:val="nil"/>
              <w:left w:val="nil"/>
              <w:bottom w:val="single" w:sz="4" w:space="0" w:color="auto"/>
              <w:right w:val="single" w:sz="4" w:space="0" w:color="auto"/>
            </w:tcBorders>
            <w:shd w:val="clear" w:color="auto" w:fill="auto"/>
            <w:vAlign w:val="center"/>
            <w:hideMark/>
          </w:tcPr>
          <w:p w14:paraId="23D17EBE"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proofErr w:type="spellStart"/>
            <w:r w:rsidRPr="001A6F2F">
              <w:rPr>
                <w:rFonts w:ascii="Century Gothic" w:hAnsi="Century Gothic" w:cs="Calibri"/>
                <w:color w:val="000000"/>
                <w:sz w:val="15"/>
                <w:szCs w:val="15"/>
              </w:rPr>
              <w:t>ConsigneeParty</w:t>
            </w:r>
            <w:proofErr w:type="spellEnd"/>
            <w:r w:rsidRPr="001A6F2F">
              <w:rPr>
                <w:rFonts w:ascii="Century Gothic" w:hAnsi="Century Gothic" w:cs="Calibri"/>
                <w:color w:val="000000"/>
                <w:sz w:val="15"/>
                <w:szCs w:val="15"/>
              </w:rPr>
              <w:t>/Contact/Email</w:t>
            </w:r>
          </w:p>
        </w:tc>
        <w:tc>
          <w:tcPr>
            <w:tcW w:w="1134" w:type="dxa"/>
            <w:tcBorders>
              <w:top w:val="nil"/>
              <w:left w:val="nil"/>
              <w:bottom w:val="single" w:sz="4" w:space="0" w:color="auto"/>
              <w:right w:val="single" w:sz="4" w:space="0" w:color="auto"/>
            </w:tcBorders>
            <w:shd w:val="clear" w:color="auto" w:fill="auto"/>
            <w:noWrap/>
            <w:vAlign w:val="center"/>
            <w:hideMark/>
          </w:tcPr>
          <w:p w14:paraId="36F8071B"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Y</w:t>
            </w:r>
          </w:p>
        </w:tc>
        <w:tc>
          <w:tcPr>
            <w:tcW w:w="7133" w:type="dxa"/>
            <w:tcBorders>
              <w:top w:val="nil"/>
              <w:left w:val="nil"/>
              <w:bottom w:val="single" w:sz="4" w:space="0" w:color="auto"/>
              <w:right w:val="single" w:sz="4" w:space="0" w:color="auto"/>
            </w:tcBorders>
            <w:shd w:val="clear" w:color="auto" w:fill="auto"/>
            <w:vAlign w:val="center"/>
            <w:hideMark/>
          </w:tcPr>
          <w:p w14:paraId="6435669B" w14:textId="75B4297B"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 xml:space="preserve">Consumer email address must be declared to ensure a successful pre-advice is sent to the nominated </w:t>
            </w:r>
            <w:r w:rsidR="00AC79A8">
              <w:rPr>
                <w:rFonts w:ascii="Century Gothic" w:hAnsi="Century Gothic" w:cs="Calibri"/>
                <w:color w:val="000000"/>
                <w:sz w:val="15"/>
                <w:szCs w:val="15"/>
              </w:rPr>
              <w:t>CP</w:t>
            </w:r>
            <w:r w:rsidRPr="001A6F2F">
              <w:rPr>
                <w:rFonts w:ascii="Century Gothic" w:hAnsi="Century Gothic" w:cs="Calibri"/>
                <w:color w:val="000000"/>
                <w:sz w:val="15"/>
                <w:szCs w:val="15"/>
              </w:rPr>
              <w:t xml:space="preserve"> and email notifications can be sent to the consumer.</w:t>
            </w:r>
          </w:p>
        </w:tc>
        <w:tc>
          <w:tcPr>
            <w:tcW w:w="1524" w:type="dxa"/>
            <w:tcBorders>
              <w:top w:val="nil"/>
              <w:left w:val="nil"/>
              <w:bottom w:val="single" w:sz="4" w:space="0" w:color="auto"/>
              <w:right w:val="single" w:sz="4" w:space="0" w:color="auto"/>
            </w:tcBorders>
            <w:shd w:val="clear" w:color="auto" w:fill="auto"/>
            <w:noWrap/>
            <w:vAlign w:val="center"/>
            <w:hideMark/>
          </w:tcPr>
          <w:p w14:paraId="6FAE334E" w14:textId="77777777" w:rsidR="003A4012" w:rsidRPr="001A6F2F" w:rsidRDefault="00F45DBD" w:rsidP="009C30DB">
            <w:pPr>
              <w:overflowPunct/>
              <w:autoSpaceDE/>
              <w:autoSpaceDN/>
              <w:adjustRightInd/>
              <w:jc w:val="center"/>
              <w:textAlignment w:val="auto"/>
              <w:rPr>
                <w:rFonts w:ascii="Century Gothic" w:hAnsi="Century Gothic" w:cs="Calibri"/>
                <w:color w:val="0563C1"/>
                <w:sz w:val="15"/>
                <w:szCs w:val="15"/>
                <w:u w:val="single"/>
              </w:rPr>
            </w:pPr>
            <w:hyperlink r:id="rId105" w:history="1">
              <w:proofErr w:type="spellStart"/>
              <w:r w:rsidR="003A4012" w:rsidRPr="001A6F2F">
                <w:rPr>
                  <w:rFonts w:ascii="Century Gothic" w:hAnsi="Century Gothic" w:cs="Calibri"/>
                  <w:color w:val="0563C1"/>
                  <w:sz w:val="15"/>
                  <w:szCs w:val="15"/>
                  <w:u w:val="single"/>
                </w:rPr>
                <w:t>Test@clickand</w:t>
              </w:r>
              <w:proofErr w:type="spellEnd"/>
              <w:r w:rsidR="003A4012" w:rsidRPr="001A6F2F">
                <w:rPr>
                  <w:rFonts w:ascii="Century Gothic" w:hAnsi="Century Gothic" w:cs="Calibri"/>
                  <w:color w:val="0563C1"/>
                  <w:sz w:val="15"/>
                  <w:szCs w:val="15"/>
                  <w:u w:val="single"/>
                </w:rPr>
                <w:t xml:space="preserve"> collect.com.au </w:t>
              </w:r>
            </w:hyperlink>
          </w:p>
        </w:tc>
        <w:tc>
          <w:tcPr>
            <w:tcW w:w="1482" w:type="dxa"/>
            <w:tcBorders>
              <w:top w:val="nil"/>
              <w:left w:val="nil"/>
              <w:bottom w:val="single" w:sz="4" w:space="0" w:color="auto"/>
              <w:right w:val="single" w:sz="4" w:space="0" w:color="auto"/>
            </w:tcBorders>
            <w:shd w:val="clear" w:color="auto" w:fill="auto"/>
            <w:noWrap/>
            <w:vAlign w:val="center"/>
            <w:hideMark/>
          </w:tcPr>
          <w:p w14:paraId="08F31FDD" w14:textId="77777777" w:rsidR="003A4012" w:rsidRPr="001A6F2F" w:rsidRDefault="003A4012" w:rsidP="009C30DB">
            <w:pPr>
              <w:overflowPunct/>
              <w:autoSpaceDE/>
              <w:autoSpaceDN/>
              <w:adjustRightInd/>
              <w:jc w:val="center"/>
              <w:textAlignment w:val="auto"/>
              <w:rPr>
                <w:rFonts w:ascii="Century Gothic" w:hAnsi="Century Gothic" w:cs="Calibri"/>
                <w:color w:val="000000"/>
                <w:sz w:val="15"/>
                <w:szCs w:val="15"/>
              </w:rPr>
            </w:pPr>
            <w:r w:rsidRPr="001A6F2F">
              <w:rPr>
                <w:rFonts w:ascii="Century Gothic" w:hAnsi="Century Gothic" w:cs="Calibri"/>
                <w:color w:val="000000"/>
                <w:sz w:val="15"/>
                <w:szCs w:val="15"/>
              </w:rPr>
              <w:t>Max 78 Characters</w:t>
            </w:r>
          </w:p>
        </w:tc>
      </w:tr>
    </w:tbl>
    <w:p w14:paraId="4E8E6624" w14:textId="66A3F190" w:rsidR="00D31AEB" w:rsidRPr="008477D9" w:rsidRDefault="00D31AEB" w:rsidP="009C0F8E">
      <w:pPr>
        <w:overflowPunct/>
        <w:autoSpaceDE/>
        <w:autoSpaceDN/>
        <w:adjustRightInd/>
        <w:spacing w:line="259" w:lineRule="auto"/>
        <w:textAlignment w:val="auto"/>
        <w:rPr>
          <w:rFonts w:ascii="Century Gothic" w:hAnsi="Century Gothic" w:cstheme="majorHAnsi"/>
          <w:sz w:val="17"/>
          <w:szCs w:val="17"/>
        </w:rPr>
      </w:pPr>
    </w:p>
    <w:tbl>
      <w:tblPr>
        <w:tblStyle w:val="TableGrid"/>
        <w:tblpPr w:leftFromText="180" w:rightFromText="180" w:vertAnchor="text" w:horzAnchor="margin" w:tblpXSpec="center" w:tblpY="-56"/>
        <w:tblW w:w="0" w:type="auto"/>
        <w:tblLook w:val="04A0" w:firstRow="1" w:lastRow="0" w:firstColumn="1" w:lastColumn="0" w:noHBand="0" w:noVBand="1"/>
      </w:tblPr>
      <w:tblGrid>
        <w:gridCol w:w="1945"/>
      </w:tblGrid>
      <w:tr w:rsidR="00FB3192" w:rsidRPr="008477D9" w14:paraId="4A860297" w14:textId="77777777" w:rsidTr="00126A10">
        <w:trPr>
          <w:trHeight w:val="115"/>
        </w:trPr>
        <w:tc>
          <w:tcPr>
            <w:tcW w:w="1945" w:type="dxa"/>
            <w:shd w:val="clear" w:color="auto" w:fill="670048"/>
          </w:tcPr>
          <w:p w14:paraId="1D65193D" w14:textId="77777777" w:rsidR="00FB3192" w:rsidRPr="008477D9" w:rsidRDefault="00FB3192" w:rsidP="00FB3192">
            <w:pPr>
              <w:jc w:val="center"/>
              <w:rPr>
                <w:rFonts w:ascii="Century Gothic" w:hAnsi="Century Gothic" w:cstheme="minorHAnsi"/>
                <w:b/>
                <w:sz w:val="17"/>
                <w:szCs w:val="17"/>
              </w:rPr>
            </w:pPr>
            <w:r w:rsidRPr="00126A10">
              <w:rPr>
                <w:rFonts w:ascii="Century Gothic" w:hAnsi="Century Gothic" w:cstheme="minorHAnsi"/>
                <w:b/>
                <w:color w:val="EEEAD9"/>
                <w:sz w:val="17"/>
                <w:szCs w:val="17"/>
              </w:rPr>
              <w:t>Sample CC Manifest</w:t>
            </w:r>
          </w:p>
        </w:tc>
      </w:tr>
      <w:tr w:rsidR="00FB3192" w:rsidRPr="008477D9" w14:paraId="2BE3E1D2" w14:textId="77777777" w:rsidTr="00B54F53">
        <w:trPr>
          <w:trHeight w:val="690"/>
        </w:trPr>
        <w:tc>
          <w:tcPr>
            <w:tcW w:w="1945" w:type="dxa"/>
          </w:tcPr>
          <w:p w14:paraId="121E34FF" w14:textId="198C2585" w:rsidR="00FB3192" w:rsidRPr="008477D9" w:rsidRDefault="00F45DBD" w:rsidP="00FB3192">
            <w:pPr>
              <w:jc w:val="center"/>
              <w:rPr>
                <w:rFonts w:ascii="Century Gothic" w:hAnsi="Century Gothic" w:cstheme="majorHAnsi"/>
                <w:sz w:val="17"/>
                <w:szCs w:val="17"/>
              </w:rPr>
            </w:pPr>
            <w:hyperlink r:id="rId106" w:history="1">
              <w:r w:rsidR="00B44075" w:rsidRPr="00FC0CE3">
                <w:rPr>
                  <w:rStyle w:val="Hyperlink"/>
                  <w:rFonts w:ascii="Century Gothic" w:hAnsi="Century Gothic" w:cstheme="majorHAnsi"/>
                  <w:b/>
                  <w:bCs/>
                  <w:sz w:val="17"/>
                  <w:szCs w:val="17"/>
                </w:rPr>
                <w:t>Sample CC Manifest.zip Download</w:t>
              </w:r>
            </w:hyperlink>
          </w:p>
        </w:tc>
      </w:tr>
    </w:tbl>
    <w:p w14:paraId="3A77050B" w14:textId="030947C6" w:rsidR="00B15EFD" w:rsidRPr="008477D9" w:rsidRDefault="00B15EFD" w:rsidP="009C0F8E">
      <w:pPr>
        <w:overflowPunct/>
        <w:autoSpaceDE/>
        <w:autoSpaceDN/>
        <w:adjustRightInd/>
        <w:spacing w:line="259" w:lineRule="auto"/>
        <w:textAlignment w:val="auto"/>
        <w:rPr>
          <w:rFonts w:ascii="Century Gothic" w:hAnsi="Century Gothic" w:cstheme="majorHAnsi"/>
          <w:sz w:val="17"/>
          <w:szCs w:val="17"/>
        </w:rPr>
      </w:pPr>
    </w:p>
    <w:p w14:paraId="3AAF93C7" w14:textId="0A1F7B3E" w:rsidR="00216F51" w:rsidRDefault="00FB3192" w:rsidP="009C0F8E">
      <w:pPr>
        <w:overflowPunct/>
        <w:autoSpaceDE/>
        <w:autoSpaceDN/>
        <w:adjustRightInd/>
        <w:spacing w:line="259" w:lineRule="auto"/>
        <w:textAlignment w:val="auto"/>
        <w:rPr>
          <w:rFonts w:ascii="Century Gothic" w:hAnsi="Century Gothic" w:cstheme="majorHAnsi"/>
          <w:sz w:val="17"/>
          <w:szCs w:val="17"/>
        </w:rPr>
      </w:pPr>
      <w:r w:rsidRPr="008477D9">
        <w:rPr>
          <w:rFonts w:ascii="Century Gothic" w:hAnsi="Century Gothic" w:cstheme="majorHAnsi"/>
          <w:sz w:val="17"/>
          <w:szCs w:val="17"/>
        </w:rPr>
        <w:t xml:space="preserve"> </w:t>
      </w:r>
    </w:p>
    <w:p w14:paraId="74C7B77D" w14:textId="77777777" w:rsidR="00216F51" w:rsidRDefault="00216F51">
      <w:pPr>
        <w:overflowPunct/>
        <w:autoSpaceDE/>
        <w:autoSpaceDN/>
        <w:adjustRightInd/>
        <w:spacing w:after="160" w:line="259" w:lineRule="auto"/>
        <w:textAlignment w:val="auto"/>
        <w:rPr>
          <w:rFonts w:ascii="Century Gothic" w:hAnsi="Century Gothic" w:cstheme="majorHAnsi"/>
          <w:sz w:val="17"/>
          <w:szCs w:val="17"/>
        </w:rPr>
      </w:pPr>
      <w:r>
        <w:rPr>
          <w:rFonts w:ascii="Century Gothic" w:hAnsi="Century Gothic" w:cstheme="majorHAnsi"/>
          <w:sz w:val="17"/>
          <w:szCs w:val="17"/>
        </w:rPr>
        <w:br w:type="page"/>
      </w:r>
    </w:p>
    <w:p w14:paraId="572545ED" w14:textId="76B0D1B6" w:rsidR="008B2851" w:rsidRDefault="008B2851">
      <w:pPr>
        <w:overflowPunct/>
        <w:autoSpaceDE/>
        <w:autoSpaceDN/>
        <w:adjustRightInd/>
        <w:spacing w:after="160" w:line="259" w:lineRule="auto"/>
        <w:textAlignment w:val="auto"/>
        <w:rPr>
          <w:rFonts w:ascii="Century Gothic" w:hAnsi="Century Gothic" w:cstheme="majorHAnsi"/>
          <w:sz w:val="17"/>
          <w:szCs w:val="17"/>
        </w:rPr>
        <w:sectPr w:rsidR="008B2851" w:rsidSect="00216F51">
          <w:pgSz w:w="16839" w:h="11907" w:orient="landscape" w:code="9"/>
          <w:pgMar w:top="1440" w:right="1440" w:bottom="1440" w:left="1440" w:header="709" w:footer="709" w:gutter="0"/>
          <w:cols w:space="708"/>
          <w:docGrid w:linePitch="360"/>
        </w:sectPr>
      </w:pPr>
    </w:p>
    <w:p w14:paraId="1E514D0A" w14:textId="55EE69F1" w:rsidR="00E23066" w:rsidRDefault="00E23066" w:rsidP="00216F51">
      <w:pPr>
        <w:overflowPunct/>
        <w:autoSpaceDE/>
        <w:autoSpaceDN/>
        <w:adjustRightInd/>
        <w:spacing w:line="259" w:lineRule="auto"/>
        <w:jc w:val="both"/>
        <w:textAlignment w:val="auto"/>
        <w:rPr>
          <w:rFonts w:ascii="Century Gothic" w:hAnsi="Century Gothic" w:cstheme="majorHAnsi"/>
          <w:sz w:val="17"/>
          <w:szCs w:val="17"/>
        </w:rPr>
      </w:pPr>
    </w:p>
    <w:tbl>
      <w:tblPr>
        <w:tblStyle w:val="LightShading-Accent5"/>
        <w:tblpPr w:leftFromText="180" w:rightFromText="180" w:vertAnchor="text" w:horzAnchor="margin" w:tblpXSpec="center" w:tblpY="84"/>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43200"/>
        <w:tblLayout w:type="fixed"/>
        <w:tblLook w:val="0000" w:firstRow="0" w:lastRow="0" w:firstColumn="0" w:lastColumn="0" w:noHBand="0" w:noVBand="0"/>
      </w:tblPr>
      <w:tblGrid>
        <w:gridCol w:w="10349"/>
      </w:tblGrid>
      <w:tr w:rsidR="00A94556" w:rsidRPr="008477D9" w14:paraId="1B18900F" w14:textId="77777777" w:rsidTr="00360A4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9" w:type="dxa"/>
            <w:tcBorders>
              <w:left w:val="none" w:sz="0" w:space="0" w:color="auto"/>
              <w:right w:val="none" w:sz="0" w:space="0" w:color="auto"/>
            </w:tcBorders>
            <w:shd w:val="clear" w:color="auto" w:fill="143200"/>
          </w:tcPr>
          <w:p w14:paraId="023735D3" w14:textId="77777777" w:rsidR="00A94556" w:rsidRPr="008477D9" w:rsidRDefault="00A94556" w:rsidP="00360A49">
            <w:pPr>
              <w:pStyle w:val="Heading1"/>
              <w:rPr>
                <w:rFonts w:ascii="Century Gothic" w:hAnsi="Century Gothic"/>
                <w:sz w:val="17"/>
                <w:szCs w:val="17"/>
              </w:rPr>
            </w:pPr>
            <w:bookmarkStart w:id="80" w:name="_Toc138773729"/>
            <w:r w:rsidRPr="008477D9">
              <w:rPr>
                <w:rFonts w:ascii="Century Gothic" w:hAnsi="Century Gothic"/>
                <w:sz w:val="17"/>
                <w:szCs w:val="17"/>
              </w:rPr>
              <w:t>Version Control</w:t>
            </w:r>
            <w:bookmarkEnd w:id="80"/>
          </w:p>
        </w:tc>
      </w:tr>
    </w:tbl>
    <w:p w14:paraId="185B4FF8" w14:textId="77777777" w:rsidR="00A94556" w:rsidRPr="008477D9" w:rsidRDefault="00A94556" w:rsidP="00A94556">
      <w:pPr>
        <w:rPr>
          <w:rFonts w:ascii="Century Gothic" w:hAnsi="Century Gothic"/>
          <w:sz w:val="17"/>
          <w:szCs w:val="17"/>
        </w:rPr>
      </w:pPr>
    </w:p>
    <w:p w14:paraId="02179046" w14:textId="77777777" w:rsidR="00A94556" w:rsidRPr="008477D9" w:rsidRDefault="00A94556" w:rsidP="00A94556">
      <w:pPr>
        <w:rPr>
          <w:rFonts w:ascii="Century Gothic" w:hAnsi="Century Gothic"/>
          <w:sz w:val="17"/>
          <w:szCs w:val="17"/>
        </w:rPr>
      </w:pPr>
    </w:p>
    <w:tbl>
      <w:tblPr>
        <w:tblStyle w:val="TableGrid"/>
        <w:tblpPr w:leftFromText="180" w:rightFromText="180" w:vertAnchor="text" w:horzAnchor="margin" w:tblpX="-719" w:tblpY="48"/>
        <w:tblOverlap w:val="never"/>
        <w:tblW w:w="10768" w:type="dxa"/>
        <w:tblLayout w:type="fixed"/>
        <w:tblLook w:val="04A0" w:firstRow="1" w:lastRow="0" w:firstColumn="1" w:lastColumn="0" w:noHBand="0" w:noVBand="1"/>
      </w:tblPr>
      <w:tblGrid>
        <w:gridCol w:w="993"/>
        <w:gridCol w:w="1134"/>
        <w:gridCol w:w="992"/>
        <w:gridCol w:w="5812"/>
        <w:gridCol w:w="1837"/>
      </w:tblGrid>
      <w:tr w:rsidR="00A94556" w:rsidRPr="008477D9" w14:paraId="01A1F424" w14:textId="77777777" w:rsidTr="00126A10">
        <w:trPr>
          <w:trHeight w:val="436"/>
        </w:trPr>
        <w:tc>
          <w:tcPr>
            <w:tcW w:w="993" w:type="dxa"/>
            <w:shd w:val="clear" w:color="auto" w:fill="670048"/>
          </w:tcPr>
          <w:p w14:paraId="5D06833A" w14:textId="77777777" w:rsidR="00A94556" w:rsidRPr="00126A10" w:rsidRDefault="00A94556" w:rsidP="00360A49">
            <w:pPr>
              <w:spacing w:before="80" w:after="80"/>
              <w:jc w:val="center"/>
              <w:rPr>
                <w:rFonts w:ascii="Century Gothic" w:hAnsi="Century Gothic" w:cstheme="majorHAnsi"/>
                <w:b/>
                <w:color w:val="EEEAD9"/>
                <w:sz w:val="17"/>
                <w:szCs w:val="17"/>
                <w:u w:val="single"/>
              </w:rPr>
            </w:pPr>
            <w:r w:rsidRPr="00126A10">
              <w:rPr>
                <w:rFonts w:ascii="Century Gothic" w:hAnsi="Century Gothic" w:cstheme="majorHAnsi"/>
                <w:b/>
                <w:color w:val="EEEAD9"/>
                <w:sz w:val="17"/>
                <w:szCs w:val="17"/>
              </w:rPr>
              <w:t>Revision</w:t>
            </w:r>
          </w:p>
        </w:tc>
        <w:tc>
          <w:tcPr>
            <w:tcW w:w="1134" w:type="dxa"/>
            <w:shd w:val="clear" w:color="auto" w:fill="670048"/>
          </w:tcPr>
          <w:p w14:paraId="5DE531F2" w14:textId="77777777" w:rsidR="00A94556" w:rsidRPr="00126A10" w:rsidRDefault="00A94556" w:rsidP="00360A49">
            <w:pPr>
              <w:spacing w:before="80" w:after="80"/>
              <w:jc w:val="center"/>
              <w:rPr>
                <w:rFonts w:ascii="Century Gothic" w:hAnsi="Century Gothic" w:cstheme="majorHAnsi"/>
                <w:b/>
                <w:color w:val="EEEAD9"/>
                <w:sz w:val="17"/>
                <w:szCs w:val="17"/>
                <w:u w:val="single"/>
              </w:rPr>
            </w:pPr>
            <w:r w:rsidRPr="00126A10">
              <w:rPr>
                <w:rFonts w:ascii="Century Gothic" w:hAnsi="Century Gothic" w:cstheme="majorHAnsi"/>
                <w:b/>
                <w:color w:val="EEEAD9"/>
                <w:sz w:val="17"/>
                <w:szCs w:val="17"/>
              </w:rPr>
              <w:t>Date</w:t>
            </w:r>
          </w:p>
        </w:tc>
        <w:tc>
          <w:tcPr>
            <w:tcW w:w="992" w:type="dxa"/>
            <w:shd w:val="clear" w:color="auto" w:fill="670048"/>
          </w:tcPr>
          <w:p w14:paraId="3CB9F4A5" w14:textId="77777777" w:rsidR="00A94556" w:rsidRPr="00126A10" w:rsidRDefault="00A94556" w:rsidP="00360A49">
            <w:pPr>
              <w:spacing w:before="80" w:after="80"/>
              <w:jc w:val="center"/>
              <w:rPr>
                <w:rFonts w:ascii="Century Gothic" w:hAnsi="Century Gothic" w:cstheme="majorHAnsi"/>
                <w:b/>
                <w:color w:val="EEEAD9"/>
                <w:sz w:val="17"/>
                <w:szCs w:val="17"/>
              </w:rPr>
            </w:pPr>
            <w:r w:rsidRPr="00126A10">
              <w:rPr>
                <w:rFonts w:ascii="Century Gothic" w:hAnsi="Century Gothic" w:cstheme="majorHAnsi"/>
                <w:b/>
                <w:color w:val="EEEAD9"/>
                <w:sz w:val="17"/>
                <w:szCs w:val="17"/>
              </w:rPr>
              <w:t>Author</w:t>
            </w:r>
          </w:p>
        </w:tc>
        <w:tc>
          <w:tcPr>
            <w:tcW w:w="5812" w:type="dxa"/>
            <w:shd w:val="clear" w:color="auto" w:fill="670048"/>
          </w:tcPr>
          <w:p w14:paraId="44EB2EB7" w14:textId="77777777" w:rsidR="00A94556" w:rsidRPr="00126A10" w:rsidRDefault="00A94556" w:rsidP="00360A49">
            <w:pPr>
              <w:spacing w:before="80" w:after="80"/>
              <w:jc w:val="center"/>
              <w:rPr>
                <w:rFonts w:ascii="Century Gothic" w:hAnsi="Century Gothic" w:cstheme="majorHAnsi"/>
                <w:b/>
                <w:color w:val="EEEAD9"/>
                <w:sz w:val="17"/>
                <w:szCs w:val="17"/>
              </w:rPr>
            </w:pPr>
            <w:r w:rsidRPr="00126A10">
              <w:rPr>
                <w:rFonts w:ascii="Century Gothic" w:hAnsi="Century Gothic" w:cstheme="majorHAnsi"/>
                <w:b/>
                <w:color w:val="EEEAD9"/>
                <w:sz w:val="17"/>
                <w:szCs w:val="17"/>
              </w:rPr>
              <w:t>Comments</w:t>
            </w:r>
          </w:p>
        </w:tc>
        <w:tc>
          <w:tcPr>
            <w:tcW w:w="1837" w:type="dxa"/>
            <w:shd w:val="clear" w:color="auto" w:fill="670048"/>
          </w:tcPr>
          <w:p w14:paraId="0D6BF4FB" w14:textId="77777777" w:rsidR="00A94556" w:rsidRPr="00126A10" w:rsidRDefault="00A94556" w:rsidP="00360A49">
            <w:pPr>
              <w:spacing w:before="80" w:after="80"/>
              <w:jc w:val="center"/>
              <w:rPr>
                <w:rFonts w:ascii="Century Gothic" w:hAnsi="Century Gothic" w:cstheme="majorHAnsi"/>
                <w:b/>
                <w:color w:val="EEEAD9"/>
                <w:sz w:val="17"/>
                <w:szCs w:val="17"/>
                <w:u w:val="single"/>
              </w:rPr>
            </w:pPr>
            <w:r w:rsidRPr="00126A10">
              <w:rPr>
                <w:rFonts w:ascii="Century Gothic" w:hAnsi="Century Gothic" w:cstheme="majorHAnsi"/>
                <w:b/>
                <w:color w:val="EEEAD9"/>
                <w:sz w:val="17"/>
                <w:szCs w:val="17"/>
              </w:rPr>
              <w:t>Sections</w:t>
            </w:r>
          </w:p>
        </w:tc>
      </w:tr>
      <w:tr w:rsidR="00A94556" w:rsidRPr="008477D9" w14:paraId="51B762FD" w14:textId="77777777" w:rsidTr="00360A49">
        <w:tc>
          <w:tcPr>
            <w:tcW w:w="993" w:type="dxa"/>
          </w:tcPr>
          <w:p w14:paraId="3D1FA9F9"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1.0</w:t>
            </w:r>
          </w:p>
        </w:tc>
        <w:tc>
          <w:tcPr>
            <w:tcW w:w="1134" w:type="dxa"/>
          </w:tcPr>
          <w:p w14:paraId="02C8855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28/03/2019</w:t>
            </w:r>
          </w:p>
        </w:tc>
        <w:tc>
          <w:tcPr>
            <w:tcW w:w="992" w:type="dxa"/>
            <w:vAlign w:val="center"/>
          </w:tcPr>
          <w:p w14:paraId="61AFE4F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tc>
        <w:tc>
          <w:tcPr>
            <w:tcW w:w="5812" w:type="dxa"/>
            <w:vAlign w:val="center"/>
          </w:tcPr>
          <w:p w14:paraId="33EEF44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Distributed to Integration Team </w:t>
            </w:r>
          </w:p>
        </w:tc>
        <w:tc>
          <w:tcPr>
            <w:tcW w:w="1837" w:type="dxa"/>
            <w:vAlign w:val="center"/>
          </w:tcPr>
          <w:p w14:paraId="711F1D6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Initial Draft</w:t>
            </w:r>
          </w:p>
        </w:tc>
      </w:tr>
      <w:tr w:rsidR="00A94556" w:rsidRPr="008477D9" w14:paraId="43C32B01" w14:textId="77777777" w:rsidTr="00360A49">
        <w:trPr>
          <w:trHeight w:val="270"/>
        </w:trPr>
        <w:tc>
          <w:tcPr>
            <w:tcW w:w="993" w:type="dxa"/>
          </w:tcPr>
          <w:p w14:paraId="035D5FDA"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1.1</w:t>
            </w:r>
          </w:p>
        </w:tc>
        <w:tc>
          <w:tcPr>
            <w:tcW w:w="1134" w:type="dxa"/>
          </w:tcPr>
          <w:p w14:paraId="3032DCCD"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2/5/2019</w:t>
            </w:r>
          </w:p>
        </w:tc>
        <w:tc>
          <w:tcPr>
            <w:tcW w:w="992" w:type="dxa"/>
            <w:vAlign w:val="center"/>
          </w:tcPr>
          <w:p w14:paraId="2A4D7D90"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79D6D606" w14:textId="77777777" w:rsidR="00A94556" w:rsidRDefault="00A94556" w:rsidP="00360A49">
            <w:pPr>
              <w:spacing w:before="80" w:after="80"/>
              <w:rPr>
                <w:rFonts w:ascii="Century Gothic" w:hAnsi="Century Gothic" w:cstheme="majorHAnsi"/>
                <w:sz w:val="17"/>
                <w:szCs w:val="17"/>
              </w:rPr>
            </w:pPr>
          </w:p>
          <w:p w14:paraId="41DDA6C8" w14:textId="77777777" w:rsidR="00A94556" w:rsidRDefault="00A94556" w:rsidP="00360A49">
            <w:pPr>
              <w:spacing w:before="80" w:after="80"/>
              <w:rPr>
                <w:rFonts w:ascii="Century Gothic" w:hAnsi="Century Gothic" w:cstheme="majorHAnsi"/>
                <w:sz w:val="17"/>
                <w:szCs w:val="17"/>
              </w:rPr>
            </w:pPr>
          </w:p>
          <w:p w14:paraId="6F541135" w14:textId="77777777" w:rsidR="00A94556" w:rsidRPr="008477D9" w:rsidRDefault="00A94556" w:rsidP="00360A49">
            <w:pPr>
              <w:spacing w:before="80" w:after="80"/>
              <w:rPr>
                <w:rFonts w:ascii="Century Gothic" w:hAnsi="Century Gothic" w:cstheme="majorHAnsi"/>
                <w:sz w:val="17"/>
                <w:szCs w:val="17"/>
              </w:rPr>
            </w:pPr>
          </w:p>
          <w:p w14:paraId="07251432" w14:textId="77777777" w:rsidR="00A94556" w:rsidRPr="008477D9" w:rsidRDefault="00A94556" w:rsidP="00360A49">
            <w:pPr>
              <w:spacing w:before="80" w:after="80"/>
              <w:rPr>
                <w:rFonts w:ascii="Century Gothic" w:hAnsi="Century Gothic" w:cstheme="majorHAnsi"/>
                <w:sz w:val="17"/>
                <w:szCs w:val="17"/>
              </w:rPr>
            </w:pPr>
          </w:p>
          <w:p w14:paraId="3484720B" w14:textId="77777777" w:rsidR="00A94556" w:rsidRPr="008477D9" w:rsidRDefault="00A94556" w:rsidP="00360A49">
            <w:pPr>
              <w:spacing w:before="80" w:after="80"/>
              <w:rPr>
                <w:rFonts w:ascii="Century Gothic" w:hAnsi="Century Gothic" w:cstheme="majorHAnsi"/>
                <w:sz w:val="17"/>
                <w:szCs w:val="17"/>
              </w:rPr>
            </w:pPr>
          </w:p>
          <w:p w14:paraId="5817EC75" w14:textId="77777777" w:rsidR="00A94556" w:rsidRPr="008477D9" w:rsidRDefault="00A94556" w:rsidP="00360A49">
            <w:pPr>
              <w:spacing w:before="80" w:after="80"/>
              <w:rPr>
                <w:rFonts w:ascii="Century Gothic" w:hAnsi="Century Gothic" w:cstheme="majorHAnsi"/>
                <w:sz w:val="17"/>
                <w:szCs w:val="17"/>
              </w:rPr>
            </w:pPr>
          </w:p>
          <w:p w14:paraId="28D723E4" w14:textId="77777777" w:rsidR="00A94556" w:rsidRPr="008477D9" w:rsidRDefault="00A94556" w:rsidP="00360A49">
            <w:pPr>
              <w:spacing w:before="80" w:after="80"/>
              <w:rPr>
                <w:rFonts w:ascii="Century Gothic" w:hAnsi="Century Gothic" w:cstheme="majorHAnsi"/>
                <w:sz w:val="17"/>
                <w:szCs w:val="17"/>
              </w:rPr>
            </w:pPr>
          </w:p>
          <w:p w14:paraId="60889E12" w14:textId="77777777" w:rsidR="00A94556" w:rsidRPr="008477D9" w:rsidRDefault="00A94556" w:rsidP="00360A49">
            <w:pPr>
              <w:spacing w:before="80" w:after="80"/>
              <w:rPr>
                <w:rFonts w:ascii="Century Gothic" w:hAnsi="Century Gothic" w:cstheme="majorHAnsi"/>
                <w:sz w:val="17"/>
                <w:szCs w:val="17"/>
              </w:rPr>
            </w:pPr>
          </w:p>
          <w:p w14:paraId="7424F3E0" w14:textId="77777777" w:rsidR="00A94556" w:rsidRPr="008477D9" w:rsidRDefault="00A94556" w:rsidP="00360A49">
            <w:pPr>
              <w:spacing w:before="80" w:after="80"/>
              <w:rPr>
                <w:rFonts w:ascii="Century Gothic" w:hAnsi="Century Gothic" w:cstheme="majorHAnsi"/>
                <w:sz w:val="17"/>
                <w:szCs w:val="17"/>
              </w:rPr>
            </w:pPr>
          </w:p>
          <w:p w14:paraId="48ACC253" w14:textId="77777777" w:rsidR="00A94556" w:rsidRPr="008477D9" w:rsidRDefault="00A94556" w:rsidP="00360A49">
            <w:pPr>
              <w:spacing w:before="80" w:after="80"/>
              <w:rPr>
                <w:rFonts w:ascii="Century Gothic" w:hAnsi="Century Gothic" w:cstheme="majorHAnsi"/>
                <w:sz w:val="17"/>
                <w:szCs w:val="17"/>
              </w:rPr>
            </w:pPr>
          </w:p>
          <w:p w14:paraId="26A7BE00" w14:textId="77777777" w:rsidR="00A94556" w:rsidRPr="008477D9" w:rsidRDefault="00A94556" w:rsidP="00360A49">
            <w:pPr>
              <w:spacing w:before="80" w:after="80"/>
              <w:rPr>
                <w:rFonts w:ascii="Century Gothic" w:hAnsi="Century Gothic" w:cstheme="majorHAnsi"/>
                <w:sz w:val="17"/>
                <w:szCs w:val="17"/>
              </w:rPr>
            </w:pPr>
          </w:p>
          <w:p w14:paraId="0C30C34B" w14:textId="77777777" w:rsidR="00A94556" w:rsidRPr="008477D9" w:rsidRDefault="00A94556" w:rsidP="00360A49">
            <w:pPr>
              <w:spacing w:before="80" w:after="80"/>
              <w:rPr>
                <w:rFonts w:ascii="Century Gothic" w:hAnsi="Century Gothic" w:cstheme="majorHAnsi"/>
                <w:sz w:val="17"/>
                <w:szCs w:val="17"/>
              </w:rPr>
            </w:pPr>
          </w:p>
        </w:tc>
        <w:tc>
          <w:tcPr>
            <w:tcW w:w="5812" w:type="dxa"/>
            <w:vAlign w:val="center"/>
          </w:tcPr>
          <w:p w14:paraId="45C0DE0D"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XSD File to Version 6.0</w:t>
            </w:r>
          </w:p>
          <w:p w14:paraId="13136F58" w14:textId="3BE28CC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Inserted XSD File Version 6.0 in to </w:t>
            </w:r>
            <w:r w:rsidR="004B1D66">
              <w:rPr>
                <w:rFonts w:ascii="Century Gothic" w:hAnsi="Century Gothic" w:cstheme="majorHAnsi"/>
                <w:sz w:val="17"/>
                <w:szCs w:val="17"/>
              </w:rPr>
              <w:t>TollMessage</w:t>
            </w:r>
            <w:r w:rsidRPr="008477D9">
              <w:rPr>
                <w:rFonts w:ascii="Century Gothic" w:hAnsi="Century Gothic" w:cstheme="majorHAnsi"/>
                <w:sz w:val="17"/>
                <w:szCs w:val="17"/>
              </w:rPr>
              <w:t>.docx (API Team Global Express Message Specifications</w:t>
            </w:r>
          </w:p>
          <w:p w14:paraId="6BA3358B"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Details on Depot Codes</w:t>
            </w:r>
          </w:p>
          <w:p w14:paraId="6F4A06A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the Connote Format to reflect </w:t>
            </w:r>
            <w:proofErr w:type="spellStart"/>
            <w:r w:rsidRPr="008477D9">
              <w:rPr>
                <w:rFonts w:ascii="Century Gothic" w:hAnsi="Century Gothic" w:cstheme="majorHAnsi"/>
                <w:sz w:val="17"/>
                <w:szCs w:val="17"/>
              </w:rPr>
              <w:t>MyTeam</w:t>
            </w:r>
            <w:proofErr w:type="spellEnd"/>
            <w:r w:rsidRPr="008477D9">
              <w:rPr>
                <w:rFonts w:ascii="Century Gothic" w:hAnsi="Century Gothic" w:cstheme="majorHAnsi"/>
                <w:sz w:val="17"/>
                <w:szCs w:val="17"/>
              </w:rPr>
              <w:t xml:space="preserve"> Global Express Connote Layout</w:t>
            </w:r>
          </w:p>
          <w:p w14:paraId="05ED7FD9"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Connote Examples for Standard/Dangerous Goods/Multi Page Connotes</w:t>
            </w:r>
          </w:p>
          <w:p w14:paraId="034E5937"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QR Manifest Schema</w:t>
            </w:r>
          </w:p>
          <w:p w14:paraId="6FC13AFD"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login details to the Pricing API Request</w:t>
            </w:r>
          </w:p>
          <w:p w14:paraId="6300FBF7"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Compressed Suburb Data</w:t>
            </w:r>
          </w:p>
          <w:p w14:paraId="37CF0D7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Intermodal &amp; Specialised </w:t>
            </w:r>
            <w:proofErr w:type="gramStart"/>
            <w:r w:rsidRPr="008477D9">
              <w:rPr>
                <w:rFonts w:ascii="Century Gothic" w:hAnsi="Century Gothic" w:cstheme="majorHAnsi"/>
                <w:sz w:val="17"/>
                <w:szCs w:val="17"/>
              </w:rPr>
              <w:t>Suburbs(</w:t>
            </w:r>
            <w:proofErr w:type="gramEnd"/>
            <w:r w:rsidRPr="008477D9">
              <w:rPr>
                <w:rFonts w:ascii="Century Gothic" w:hAnsi="Century Gothic" w:cstheme="majorHAnsi"/>
                <w:sz w:val="17"/>
                <w:szCs w:val="17"/>
              </w:rPr>
              <w:t>Removed Multiple values)</w:t>
            </w:r>
          </w:p>
          <w:p w14:paraId="1D448D29"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Product and Service Codes Express Parcels Priority</w:t>
            </w:r>
          </w:p>
          <w:p w14:paraId="69E82C3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Service Codes For IPEC/TAS/Intermodal &amp; Specialised</w:t>
            </w:r>
          </w:p>
        </w:tc>
        <w:tc>
          <w:tcPr>
            <w:tcW w:w="1837" w:type="dxa"/>
            <w:vAlign w:val="center"/>
          </w:tcPr>
          <w:p w14:paraId="0AF44CE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3(Shipment)</w:t>
            </w:r>
          </w:p>
          <w:p w14:paraId="5936685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3.1(Shipment API)</w:t>
            </w:r>
          </w:p>
          <w:p w14:paraId="174CF30C"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4.1(Labels)</w:t>
            </w:r>
          </w:p>
          <w:p w14:paraId="7E14E45A"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5.1(Connotes)</w:t>
            </w:r>
          </w:p>
          <w:p w14:paraId="02895E77"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5.1(Connotes)</w:t>
            </w:r>
          </w:p>
          <w:p w14:paraId="6AF9A1D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6.1(Manifest)</w:t>
            </w:r>
          </w:p>
          <w:p w14:paraId="05C1BDAD"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7.1 Pricing</w:t>
            </w:r>
          </w:p>
          <w:p w14:paraId="74964BD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A</w:t>
            </w:r>
          </w:p>
          <w:p w14:paraId="44E9826D"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A1</w:t>
            </w:r>
          </w:p>
          <w:p w14:paraId="4D3D765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D1</w:t>
            </w:r>
          </w:p>
          <w:p w14:paraId="49F1291D"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D2</w:t>
            </w:r>
          </w:p>
        </w:tc>
      </w:tr>
      <w:tr w:rsidR="00A94556" w:rsidRPr="008477D9" w14:paraId="55165BC3" w14:textId="77777777" w:rsidTr="00360A49">
        <w:trPr>
          <w:trHeight w:val="270"/>
        </w:trPr>
        <w:tc>
          <w:tcPr>
            <w:tcW w:w="993" w:type="dxa"/>
          </w:tcPr>
          <w:p w14:paraId="3155ADAA"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1.2</w:t>
            </w:r>
          </w:p>
          <w:p w14:paraId="3EF4269A" w14:textId="77777777" w:rsidR="00A94556" w:rsidRPr="008477D9" w:rsidRDefault="00A94556" w:rsidP="00360A49">
            <w:pPr>
              <w:spacing w:before="80" w:after="80"/>
              <w:rPr>
                <w:rFonts w:ascii="Century Gothic" w:hAnsi="Century Gothic" w:cstheme="majorHAnsi"/>
                <w:sz w:val="17"/>
                <w:szCs w:val="17"/>
              </w:rPr>
            </w:pPr>
          </w:p>
        </w:tc>
        <w:tc>
          <w:tcPr>
            <w:tcW w:w="1134" w:type="dxa"/>
          </w:tcPr>
          <w:p w14:paraId="3779C59A"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6/5/2019</w:t>
            </w:r>
          </w:p>
          <w:p w14:paraId="559E6EC0" w14:textId="77777777" w:rsidR="00A94556" w:rsidRPr="008477D9" w:rsidRDefault="00A94556" w:rsidP="00360A49">
            <w:pPr>
              <w:spacing w:before="80" w:after="80"/>
              <w:rPr>
                <w:rFonts w:ascii="Century Gothic" w:hAnsi="Century Gothic" w:cstheme="majorHAnsi"/>
                <w:sz w:val="17"/>
                <w:szCs w:val="17"/>
              </w:rPr>
            </w:pPr>
          </w:p>
        </w:tc>
        <w:tc>
          <w:tcPr>
            <w:tcW w:w="992" w:type="dxa"/>
            <w:vAlign w:val="center"/>
          </w:tcPr>
          <w:p w14:paraId="3A0B925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68FAF916" w14:textId="77777777" w:rsidR="00A94556" w:rsidRPr="008477D9" w:rsidRDefault="00A94556" w:rsidP="00360A49">
            <w:pPr>
              <w:spacing w:before="80" w:after="80"/>
              <w:rPr>
                <w:rFonts w:ascii="Century Gothic" w:hAnsi="Century Gothic" w:cstheme="majorHAnsi"/>
                <w:sz w:val="17"/>
                <w:szCs w:val="17"/>
              </w:rPr>
            </w:pPr>
          </w:p>
          <w:p w14:paraId="7F32B221" w14:textId="77777777" w:rsidR="00A94556" w:rsidRPr="008477D9" w:rsidRDefault="00A94556" w:rsidP="00360A49">
            <w:pPr>
              <w:spacing w:before="80" w:after="80"/>
              <w:rPr>
                <w:rFonts w:ascii="Century Gothic" w:hAnsi="Century Gothic" w:cstheme="majorHAnsi"/>
                <w:sz w:val="17"/>
                <w:szCs w:val="17"/>
              </w:rPr>
            </w:pPr>
          </w:p>
        </w:tc>
        <w:tc>
          <w:tcPr>
            <w:tcW w:w="5812" w:type="dxa"/>
            <w:vAlign w:val="center"/>
          </w:tcPr>
          <w:p w14:paraId="56E8A6D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XSD File to Version 7.0</w:t>
            </w:r>
          </w:p>
          <w:p w14:paraId="3655032F"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Service Codes Tables to assist with Label creation also adding </w:t>
            </w:r>
            <w:proofErr w:type="gramStart"/>
            <w:r w:rsidRPr="008477D9">
              <w:rPr>
                <w:rFonts w:ascii="Century Gothic" w:hAnsi="Century Gothic" w:cstheme="majorHAnsi"/>
                <w:sz w:val="17"/>
                <w:szCs w:val="17"/>
              </w:rPr>
              <w:t>MODE</w:t>
            </w:r>
            <w:proofErr w:type="gramEnd"/>
          </w:p>
          <w:p w14:paraId="7667F8B0"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the Label samples for Portrait and Landscape</w:t>
            </w:r>
          </w:p>
        </w:tc>
        <w:tc>
          <w:tcPr>
            <w:tcW w:w="1837" w:type="dxa"/>
            <w:vAlign w:val="center"/>
          </w:tcPr>
          <w:p w14:paraId="0DBC773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3(Shipment)</w:t>
            </w:r>
          </w:p>
          <w:p w14:paraId="1237506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D2</w:t>
            </w:r>
          </w:p>
          <w:p w14:paraId="6F135E5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4.1(Labels)</w:t>
            </w:r>
          </w:p>
        </w:tc>
      </w:tr>
      <w:tr w:rsidR="00A94556" w:rsidRPr="008477D9" w14:paraId="71F70C25" w14:textId="77777777" w:rsidTr="00360A49">
        <w:trPr>
          <w:trHeight w:val="270"/>
        </w:trPr>
        <w:tc>
          <w:tcPr>
            <w:tcW w:w="993" w:type="dxa"/>
          </w:tcPr>
          <w:p w14:paraId="55CB17F0"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1.3</w:t>
            </w:r>
          </w:p>
        </w:tc>
        <w:tc>
          <w:tcPr>
            <w:tcW w:w="1134" w:type="dxa"/>
          </w:tcPr>
          <w:p w14:paraId="6B6232B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13/5/2019</w:t>
            </w:r>
          </w:p>
        </w:tc>
        <w:tc>
          <w:tcPr>
            <w:tcW w:w="992" w:type="dxa"/>
            <w:vAlign w:val="center"/>
          </w:tcPr>
          <w:p w14:paraId="313FAEB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731E19B6" w14:textId="77777777" w:rsidR="00A94556" w:rsidRPr="008477D9" w:rsidRDefault="00A94556" w:rsidP="00360A49">
            <w:pPr>
              <w:spacing w:before="80" w:after="80"/>
              <w:rPr>
                <w:rFonts w:ascii="Century Gothic" w:hAnsi="Century Gothic" w:cstheme="majorHAnsi"/>
                <w:sz w:val="17"/>
                <w:szCs w:val="17"/>
              </w:rPr>
            </w:pPr>
          </w:p>
          <w:p w14:paraId="64CD51A7" w14:textId="77777777" w:rsidR="00A94556" w:rsidRPr="008477D9" w:rsidRDefault="00A94556" w:rsidP="00360A49">
            <w:pPr>
              <w:spacing w:before="80" w:after="80"/>
              <w:rPr>
                <w:rFonts w:ascii="Century Gothic" w:hAnsi="Century Gothic" w:cstheme="majorHAnsi"/>
                <w:sz w:val="17"/>
                <w:szCs w:val="17"/>
              </w:rPr>
            </w:pPr>
          </w:p>
          <w:p w14:paraId="33C25B4B" w14:textId="77777777" w:rsidR="00A94556" w:rsidRPr="008477D9" w:rsidRDefault="00A94556" w:rsidP="00360A49">
            <w:pPr>
              <w:spacing w:before="80" w:after="80"/>
              <w:rPr>
                <w:rFonts w:ascii="Century Gothic" w:hAnsi="Century Gothic" w:cstheme="majorHAnsi"/>
                <w:sz w:val="17"/>
                <w:szCs w:val="17"/>
              </w:rPr>
            </w:pPr>
          </w:p>
          <w:p w14:paraId="42352E1A" w14:textId="77777777" w:rsidR="00A94556" w:rsidRPr="008477D9" w:rsidRDefault="00A94556" w:rsidP="00360A49">
            <w:pPr>
              <w:spacing w:before="80" w:after="80"/>
              <w:rPr>
                <w:rFonts w:ascii="Century Gothic" w:hAnsi="Century Gothic" w:cstheme="majorHAnsi"/>
                <w:sz w:val="17"/>
                <w:szCs w:val="17"/>
              </w:rPr>
            </w:pPr>
          </w:p>
          <w:p w14:paraId="0D367DD4" w14:textId="77777777" w:rsidR="00A94556" w:rsidRPr="008477D9" w:rsidRDefault="00A94556" w:rsidP="00360A49">
            <w:pPr>
              <w:spacing w:before="80" w:after="80"/>
              <w:rPr>
                <w:rFonts w:ascii="Century Gothic" w:hAnsi="Century Gothic" w:cstheme="majorHAnsi"/>
                <w:sz w:val="17"/>
                <w:szCs w:val="17"/>
              </w:rPr>
            </w:pPr>
          </w:p>
          <w:p w14:paraId="7E85F472" w14:textId="77777777" w:rsidR="00A94556" w:rsidRPr="008477D9" w:rsidRDefault="00A94556" w:rsidP="00360A49">
            <w:pPr>
              <w:spacing w:before="80" w:after="80"/>
              <w:rPr>
                <w:rFonts w:ascii="Century Gothic" w:hAnsi="Century Gothic" w:cstheme="majorHAnsi"/>
                <w:sz w:val="17"/>
                <w:szCs w:val="17"/>
              </w:rPr>
            </w:pPr>
          </w:p>
          <w:p w14:paraId="73FFAFB9" w14:textId="77777777" w:rsidR="00A94556" w:rsidRPr="008477D9" w:rsidRDefault="00A94556" w:rsidP="00360A49">
            <w:pPr>
              <w:spacing w:before="80" w:after="80"/>
              <w:rPr>
                <w:rFonts w:ascii="Century Gothic" w:hAnsi="Century Gothic" w:cstheme="majorHAnsi"/>
                <w:sz w:val="17"/>
                <w:szCs w:val="17"/>
              </w:rPr>
            </w:pPr>
          </w:p>
        </w:tc>
        <w:tc>
          <w:tcPr>
            <w:tcW w:w="5812" w:type="dxa"/>
            <w:vAlign w:val="center"/>
          </w:tcPr>
          <w:p w14:paraId="3305453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ZPL Requirements to Labels Section </w:t>
            </w:r>
          </w:p>
          <w:p w14:paraId="6C3D364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in reference to </w:t>
            </w:r>
            <w:proofErr w:type="spellStart"/>
            <w:r w:rsidRPr="008477D9">
              <w:rPr>
                <w:rFonts w:ascii="Century Gothic" w:hAnsi="Century Gothic" w:cstheme="majorHAnsi"/>
                <w:sz w:val="17"/>
                <w:szCs w:val="17"/>
              </w:rPr>
              <w:t>MyTeam</w:t>
            </w:r>
            <w:proofErr w:type="spellEnd"/>
            <w:r w:rsidRPr="008477D9">
              <w:rPr>
                <w:rFonts w:ascii="Century Gothic" w:hAnsi="Century Gothic" w:cstheme="majorHAnsi"/>
                <w:sz w:val="17"/>
                <w:szCs w:val="17"/>
              </w:rPr>
              <w:t xml:space="preserve"> Global Express site for registration </w:t>
            </w:r>
            <w:proofErr w:type="gramStart"/>
            <w:r w:rsidRPr="008477D9">
              <w:rPr>
                <w:rFonts w:ascii="Century Gothic" w:hAnsi="Century Gothic" w:cstheme="majorHAnsi"/>
                <w:sz w:val="17"/>
                <w:szCs w:val="17"/>
              </w:rPr>
              <w:t>purposes</w:t>
            </w:r>
            <w:proofErr w:type="gramEnd"/>
          </w:p>
          <w:p w14:paraId="03593AB0"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in Check Digit </w:t>
            </w:r>
            <w:proofErr w:type="gramStart"/>
            <w:r w:rsidRPr="008477D9">
              <w:rPr>
                <w:rFonts w:ascii="Century Gothic" w:hAnsi="Century Gothic" w:cstheme="majorHAnsi"/>
                <w:sz w:val="17"/>
                <w:szCs w:val="17"/>
              </w:rPr>
              <w:t>Calculator(</w:t>
            </w:r>
            <w:proofErr w:type="gramEnd"/>
            <w:r w:rsidRPr="008477D9">
              <w:rPr>
                <w:rFonts w:ascii="Century Gothic" w:hAnsi="Century Gothic" w:cstheme="majorHAnsi"/>
                <w:sz w:val="17"/>
                <w:szCs w:val="17"/>
              </w:rPr>
              <w:t>Intermodal/TAS)</w:t>
            </w:r>
          </w:p>
          <w:p w14:paraId="112D183B"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Tracking/POD Capabilities to reflect new </w:t>
            </w:r>
            <w:proofErr w:type="spellStart"/>
            <w:r w:rsidRPr="008477D9">
              <w:rPr>
                <w:rFonts w:ascii="Century Gothic" w:hAnsi="Century Gothic" w:cstheme="majorHAnsi"/>
                <w:sz w:val="17"/>
                <w:szCs w:val="17"/>
              </w:rPr>
              <w:t>MyTeam</w:t>
            </w:r>
            <w:proofErr w:type="spellEnd"/>
            <w:r w:rsidRPr="008477D9">
              <w:rPr>
                <w:rFonts w:ascii="Century Gothic" w:hAnsi="Century Gothic" w:cstheme="majorHAnsi"/>
                <w:sz w:val="17"/>
                <w:szCs w:val="17"/>
              </w:rPr>
              <w:t xml:space="preserve"> Global Express Formats removing Team Global Express Online</w:t>
            </w:r>
          </w:p>
          <w:p w14:paraId="0A073BF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in a section defining AI’s, Extension Digit and FNC1</w:t>
            </w:r>
          </w:p>
          <w:p w14:paraId="5293625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IP Whitelisting for events to be delivered to Client’s </w:t>
            </w:r>
            <w:proofErr w:type="gramStart"/>
            <w:r w:rsidRPr="008477D9">
              <w:rPr>
                <w:rFonts w:ascii="Century Gothic" w:hAnsi="Century Gothic" w:cstheme="majorHAnsi"/>
                <w:sz w:val="17"/>
                <w:szCs w:val="17"/>
              </w:rPr>
              <w:t>network</w:t>
            </w:r>
            <w:proofErr w:type="gramEnd"/>
          </w:p>
          <w:p w14:paraId="7B30A2FB"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w:t>
            </w:r>
            <w:proofErr w:type="spellStart"/>
            <w:r w:rsidRPr="008477D9">
              <w:rPr>
                <w:rFonts w:ascii="Century Gothic" w:hAnsi="Century Gothic" w:cstheme="majorHAnsi"/>
                <w:sz w:val="17"/>
                <w:szCs w:val="17"/>
              </w:rPr>
              <w:t>MyTeam</w:t>
            </w:r>
            <w:proofErr w:type="spellEnd"/>
            <w:r w:rsidRPr="008477D9">
              <w:rPr>
                <w:rFonts w:ascii="Century Gothic" w:hAnsi="Century Gothic" w:cstheme="majorHAnsi"/>
                <w:sz w:val="17"/>
                <w:szCs w:val="17"/>
              </w:rPr>
              <w:t xml:space="preserve"> Global Express Tracking URL</w:t>
            </w:r>
          </w:p>
        </w:tc>
        <w:tc>
          <w:tcPr>
            <w:tcW w:w="1837" w:type="dxa"/>
            <w:vAlign w:val="center"/>
          </w:tcPr>
          <w:p w14:paraId="13E96F4C"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4.2(Label)</w:t>
            </w:r>
          </w:p>
          <w:p w14:paraId="7D5F70AD"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3 (Shipment)</w:t>
            </w:r>
          </w:p>
          <w:p w14:paraId="5172944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C3</w:t>
            </w:r>
          </w:p>
          <w:p w14:paraId="33AF7CAD"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9 (Tracking)</w:t>
            </w:r>
          </w:p>
          <w:p w14:paraId="6E4ECF9D" w14:textId="77777777" w:rsidR="00A94556" w:rsidRPr="008477D9" w:rsidRDefault="00A94556" w:rsidP="00360A49">
            <w:pPr>
              <w:spacing w:before="80" w:after="80"/>
              <w:rPr>
                <w:rFonts w:ascii="Century Gothic" w:hAnsi="Century Gothic" w:cstheme="majorHAnsi"/>
                <w:sz w:val="17"/>
                <w:szCs w:val="17"/>
              </w:rPr>
            </w:pPr>
          </w:p>
          <w:p w14:paraId="607FA0E9"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4.3(Labels)</w:t>
            </w:r>
          </w:p>
          <w:p w14:paraId="1B4CF39F"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9.3(Tracking)</w:t>
            </w:r>
          </w:p>
          <w:p w14:paraId="722AE09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9(Tracking)</w:t>
            </w:r>
          </w:p>
        </w:tc>
      </w:tr>
      <w:tr w:rsidR="00A94556" w:rsidRPr="008477D9" w14:paraId="2FD36587" w14:textId="77777777" w:rsidTr="00360A49">
        <w:trPr>
          <w:trHeight w:val="270"/>
        </w:trPr>
        <w:tc>
          <w:tcPr>
            <w:tcW w:w="993" w:type="dxa"/>
          </w:tcPr>
          <w:p w14:paraId="2D99DB0F"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1.4</w:t>
            </w:r>
          </w:p>
        </w:tc>
        <w:tc>
          <w:tcPr>
            <w:tcW w:w="1134" w:type="dxa"/>
          </w:tcPr>
          <w:p w14:paraId="02758C6B"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20/5/2019</w:t>
            </w:r>
          </w:p>
        </w:tc>
        <w:tc>
          <w:tcPr>
            <w:tcW w:w="992" w:type="dxa"/>
            <w:vAlign w:val="center"/>
          </w:tcPr>
          <w:p w14:paraId="7298A0A9"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645871A6" w14:textId="77777777" w:rsidR="00A94556" w:rsidRPr="008477D9" w:rsidRDefault="00A94556" w:rsidP="00360A49">
            <w:pPr>
              <w:spacing w:before="80" w:after="80"/>
              <w:rPr>
                <w:rFonts w:ascii="Century Gothic" w:hAnsi="Century Gothic" w:cstheme="majorHAnsi"/>
                <w:sz w:val="17"/>
                <w:szCs w:val="17"/>
              </w:rPr>
            </w:pPr>
          </w:p>
          <w:p w14:paraId="300CE09F" w14:textId="77777777" w:rsidR="00A94556" w:rsidRPr="008477D9" w:rsidRDefault="00A94556" w:rsidP="00360A49">
            <w:pPr>
              <w:spacing w:before="80" w:after="80"/>
              <w:rPr>
                <w:rFonts w:ascii="Century Gothic" w:hAnsi="Century Gothic" w:cstheme="majorHAnsi"/>
                <w:sz w:val="17"/>
                <w:szCs w:val="17"/>
              </w:rPr>
            </w:pPr>
          </w:p>
          <w:p w14:paraId="7911FC24" w14:textId="77777777" w:rsidR="00A94556" w:rsidRPr="008477D9" w:rsidRDefault="00A94556" w:rsidP="00360A49">
            <w:pPr>
              <w:spacing w:before="80" w:after="80"/>
              <w:rPr>
                <w:rFonts w:ascii="Century Gothic" w:hAnsi="Century Gothic" w:cstheme="majorHAnsi"/>
                <w:sz w:val="17"/>
                <w:szCs w:val="17"/>
              </w:rPr>
            </w:pPr>
          </w:p>
          <w:p w14:paraId="4202DCC0" w14:textId="77777777" w:rsidR="00A94556" w:rsidRPr="008477D9" w:rsidRDefault="00A94556" w:rsidP="00360A49">
            <w:pPr>
              <w:spacing w:before="80" w:after="80"/>
              <w:rPr>
                <w:rFonts w:ascii="Century Gothic" w:hAnsi="Century Gothic" w:cstheme="majorHAnsi"/>
                <w:sz w:val="17"/>
                <w:szCs w:val="17"/>
              </w:rPr>
            </w:pPr>
          </w:p>
        </w:tc>
        <w:tc>
          <w:tcPr>
            <w:tcW w:w="5812" w:type="dxa"/>
            <w:vAlign w:val="center"/>
          </w:tcPr>
          <w:p w14:paraId="02DB8C5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PDF Requirements to Labels Section </w:t>
            </w:r>
          </w:p>
          <w:p w14:paraId="3BA3B03C"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XSD to version 9.0</w:t>
            </w:r>
          </w:p>
          <w:p w14:paraId="11ACC45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API Limitations</w:t>
            </w:r>
          </w:p>
          <w:p w14:paraId="2BF5269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XSD to version 10.0</w:t>
            </w:r>
          </w:p>
          <w:p w14:paraId="76D5E7F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IPEC suburbs with Headers</w:t>
            </w:r>
          </w:p>
        </w:tc>
        <w:tc>
          <w:tcPr>
            <w:tcW w:w="1837" w:type="dxa"/>
            <w:vAlign w:val="center"/>
          </w:tcPr>
          <w:p w14:paraId="0730AD4D"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4.2(Label)</w:t>
            </w:r>
          </w:p>
          <w:p w14:paraId="717509DC"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3.1(shipment API)</w:t>
            </w:r>
          </w:p>
          <w:p w14:paraId="3208212D"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E</w:t>
            </w:r>
          </w:p>
          <w:p w14:paraId="7CED96AF"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3.1(shipment API)</w:t>
            </w:r>
          </w:p>
          <w:p w14:paraId="41BAA18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A</w:t>
            </w:r>
          </w:p>
        </w:tc>
      </w:tr>
    </w:tbl>
    <w:p w14:paraId="5BEAA955" w14:textId="77777777" w:rsidR="00A94556" w:rsidRDefault="00A94556" w:rsidP="00A94556">
      <w:pPr>
        <w:rPr>
          <w:sz w:val="17"/>
          <w:szCs w:val="17"/>
        </w:rPr>
      </w:pPr>
    </w:p>
    <w:p w14:paraId="546F120C" w14:textId="77777777" w:rsidR="00A94556" w:rsidRDefault="00A94556" w:rsidP="00A94556">
      <w:pPr>
        <w:rPr>
          <w:sz w:val="17"/>
          <w:szCs w:val="17"/>
        </w:rPr>
      </w:pPr>
    </w:p>
    <w:p w14:paraId="44142CFA" w14:textId="1FDC54B2" w:rsidR="00A94556" w:rsidRDefault="00A94556" w:rsidP="00A94556">
      <w:pPr>
        <w:rPr>
          <w:sz w:val="17"/>
          <w:szCs w:val="17"/>
        </w:rPr>
      </w:pPr>
    </w:p>
    <w:p w14:paraId="62A9E9AF" w14:textId="77777777" w:rsidR="00290233" w:rsidRDefault="00290233" w:rsidP="00A94556">
      <w:pPr>
        <w:rPr>
          <w:sz w:val="17"/>
          <w:szCs w:val="17"/>
        </w:rPr>
      </w:pPr>
    </w:p>
    <w:p w14:paraId="04C10220" w14:textId="77777777" w:rsidR="001B6471" w:rsidRDefault="001B6471" w:rsidP="00A94556">
      <w:pPr>
        <w:rPr>
          <w:sz w:val="17"/>
          <w:szCs w:val="17"/>
        </w:rPr>
      </w:pPr>
    </w:p>
    <w:p w14:paraId="43CB6F47" w14:textId="77777777" w:rsidR="001B6471" w:rsidRDefault="001B6471" w:rsidP="00A94556">
      <w:pPr>
        <w:rPr>
          <w:sz w:val="17"/>
          <w:szCs w:val="17"/>
        </w:rPr>
      </w:pPr>
    </w:p>
    <w:p w14:paraId="550E4BC2" w14:textId="77777777" w:rsidR="00A94556" w:rsidRDefault="00A94556" w:rsidP="00A94556">
      <w:pPr>
        <w:rPr>
          <w:sz w:val="17"/>
          <w:szCs w:val="17"/>
        </w:rPr>
      </w:pPr>
    </w:p>
    <w:p w14:paraId="1F100078" w14:textId="77777777" w:rsidR="00A94556" w:rsidRPr="008477D9" w:rsidRDefault="00A94556" w:rsidP="00A94556">
      <w:pPr>
        <w:rPr>
          <w:sz w:val="17"/>
          <w:szCs w:val="17"/>
        </w:rPr>
      </w:pPr>
    </w:p>
    <w:tbl>
      <w:tblPr>
        <w:tblStyle w:val="TableGrid"/>
        <w:tblpPr w:leftFromText="180" w:rightFromText="180" w:vertAnchor="text" w:horzAnchor="margin" w:tblpX="-719" w:tblpY="48"/>
        <w:tblOverlap w:val="never"/>
        <w:tblW w:w="10768" w:type="dxa"/>
        <w:tblLayout w:type="fixed"/>
        <w:tblLook w:val="04A0" w:firstRow="1" w:lastRow="0" w:firstColumn="1" w:lastColumn="0" w:noHBand="0" w:noVBand="1"/>
      </w:tblPr>
      <w:tblGrid>
        <w:gridCol w:w="993"/>
        <w:gridCol w:w="1134"/>
        <w:gridCol w:w="992"/>
        <w:gridCol w:w="5807"/>
        <w:gridCol w:w="1842"/>
      </w:tblGrid>
      <w:tr w:rsidR="00A94556" w:rsidRPr="008477D9" w14:paraId="281E8088" w14:textId="77777777" w:rsidTr="00B125EF">
        <w:tc>
          <w:tcPr>
            <w:tcW w:w="993" w:type="dxa"/>
            <w:shd w:val="clear" w:color="auto" w:fill="670048"/>
          </w:tcPr>
          <w:p w14:paraId="43EECB3E" w14:textId="77777777" w:rsidR="00A94556" w:rsidRPr="00B125EF" w:rsidRDefault="00A94556" w:rsidP="00360A49">
            <w:pPr>
              <w:spacing w:before="80" w:after="80"/>
              <w:rPr>
                <w:rFonts w:ascii="Century Gothic" w:hAnsi="Century Gothic" w:cstheme="majorHAnsi"/>
                <w:color w:val="EEEAD9"/>
                <w:sz w:val="17"/>
                <w:szCs w:val="17"/>
              </w:rPr>
            </w:pPr>
            <w:r w:rsidRPr="00B125EF">
              <w:rPr>
                <w:rFonts w:ascii="Century Gothic" w:hAnsi="Century Gothic" w:cstheme="majorHAnsi"/>
                <w:b/>
                <w:color w:val="EEEAD9"/>
                <w:sz w:val="17"/>
                <w:szCs w:val="17"/>
              </w:rPr>
              <w:lastRenderedPageBreak/>
              <w:t>Revision</w:t>
            </w:r>
          </w:p>
        </w:tc>
        <w:tc>
          <w:tcPr>
            <w:tcW w:w="1134" w:type="dxa"/>
            <w:shd w:val="clear" w:color="auto" w:fill="670048"/>
          </w:tcPr>
          <w:p w14:paraId="3AF7F216" w14:textId="77777777" w:rsidR="00A94556" w:rsidRPr="00B125EF" w:rsidRDefault="00A94556" w:rsidP="00360A49">
            <w:pPr>
              <w:spacing w:before="80" w:after="80"/>
              <w:rPr>
                <w:rFonts w:ascii="Century Gothic" w:hAnsi="Century Gothic" w:cstheme="majorHAnsi"/>
                <w:color w:val="EEEAD9"/>
                <w:sz w:val="17"/>
                <w:szCs w:val="17"/>
              </w:rPr>
            </w:pPr>
            <w:r w:rsidRPr="00B125EF">
              <w:rPr>
                <w:rFonts w:ascii="Century Gothic" w:hAnsi="Century Gothic" w:cstheme="majorHAnsi"/>
                <w:b/>
                <w:color w:val="EEEAD9"/>
                <w:sz w:val="17"/>
                <w:szCs w:val="17"/>
              </w:rPr>
              <w:t>Date</w:t>
            </w:r>
          </w:p>
        </w:tc>
        <w:tc>
          <w:tcPr>
            <w:tcW w:w="992" w:type="dxa"/>
            <w:shd w:val="clear" w:color="auto" w:fill="670048"/>
          </w:tcPr>
          <w:p w14:paraId="550F0F02" w14:textId="77777777" w:rsidR="00A94556" w:rsidRPr="00B125EF" w:rsidRDefault="00A94556" w:rsidP="00360A49">
            <w:pPr>
              <w:spacing w:before="80" w:after="80"/>
              <w:rPr>
                <w:rFonts w:ascii="Century Gothic" w:hAnsi="Century Gothic" w:cstheme="majorHAnsi"/>
                <w:color w:val="EEEAD9"/>
                <w:sz w:val="17"/>
                <w:szCs w:val="17"/>
              </w:rPr>
            </w:pPr>
            <w:r w:rsidRPr="00B125EF">
              <w:rPr>
                <w:rFonts w:ascii="Century Gothic" w:hAnsi="Century Gothic" w:cstheme="majorHAnsi"/>
                <w:b/>
                <w:color w:val="EEEAD9"/>
                <w:sz w:val="17"/>
                <w:szCs w:val="17"/>
              </w:rPr>
              <w:t>Author</w:t>
            </w:r>
          </w:p>
        </w:tc>
        <w:tc>
          <w:tcPr>
            <w:tcW w:w="5807" w:type="dxa"/>
            <w:shd w:val="clear" w:color="auto" w:fill="670048"/>
          </w:tcPr>
          <w:p w14:paraId="3DBF9179" w14:textId="77777777" w:rsidR="00A94556" w:rsidRPr="00B125EF" w:rsidRDefault="00A94556" w:rsidP="00360A49">
            <w:pPr>
              <w:spacing w:before="80" w:after="80"/>
              <w:rPr>
                <w:rFonts w:ascii="Century Gothic" w:hAnsi="Century Gothic" w:cstheme="majorHAnsi"/>
                <w:color w:val="EEEAD9"/>
                <w:sz w:val="17"/>
                <w:szCs w:val="17"/>
              </w:rPr>
            </w:pPr>
            <w:r w:rsidRPr="00B125EF">
              <w:rPr>
                <w:rFonts w:ascii="Century Gothic" w:hAnsi="Century Gothic" w:cstheme="majorHAnsi"/>
                <w:b/>
                <w:color w:val="EEEAD9"/>
                <w:sz w:val="17"/>
                <w:szCs w:val="17"/>
              </w:rPr>
              <w:t>Comments</w:t>
            </w:r>
          </w:p>
        </w:tc>
        <w:tc>
          <w:tcPr>
            <w:tcW w:w="1842" w:type="dxa"/>
            <w:shd w:val="clear" w:color="auto" w:fill="670048"/>
          </w:tcPr>
          <w:p w14:paraId="793CAF50" w14:textId="77777777" w:rsidR="00A94556" w:rsidRPr="00B125EF" w:rsidRDefault="00A94556" w:rsidP="00360A49">
            <w:pPr>
              <w:rPr>
                <w:rFonts w:ascii="Century Gothic" w:hAnsi="Century Gothic" w:cstheme="majorHAnsi"/>
                <w:color w:val="EEEAD9"/>
                <w:sz w:val="17"/>
                <w:szCs w:val="17"/>
              </w:rPr>
            </w:pPr>
            <w:r w:rsidRPr="00B125EF">
              <w:rPr>
                <w:rFonts w:ascii="Century Gothic" w:hAnsi="Century Gothic" w:cstheme="majorHAnsi"/>
                <w:b/>
                <w:color w:val="EEEAD9"/>
                <w:sz w:val="17"/>
                <w:szCs w:val="17"/>
              </w:rPr>
              <w:t>Sections</w:t>
            </w:r>
          </w:p>
        </w:tc>
      </w:tr>
      <w:tr w:rsidR="00A94556" w:rsidRPr="008477D9" w14:paraId="67854BE3" w14:textId="77777777" w:rsidTr="00360A49">
        <w:tc>
          <w:tcPr>
            <w:tcW w:w="993" w:type="dxa"/>
          </w:tcPr>
          <w:p w14:paraId="3535AD9C"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1.5</w:t>
            </w:r>
          </w:p>
        </w:tc>
        <w:tc>
          <w:tcPr>
            <w:tcW w:w="1134" w:type="dxa"/>
          </w:tcPr>
          <w:p w14:paraId="6752091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11/6/2019</w:t>
            </w:r>
          </w:p>
        </w:tc>
        <w:tc>
          <w:tcPr>
            <w:tcW w:w="992" w:type="dxa"/>
            <w:vAlign w:val="center"/>
          </w:tcPr>
          <w:p w14:paraId="5133CC3D"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4B2F16ED" w14:textId="6644D8E2" w:rsidR="00A94556" w:rsidRDefault="00A94556" w:rsidP="00360A49">
            <w:pPr>
              <w:spacing w:before="80" w:after="80"/>
              <w:rPr>
                <w:rFonts w:ascii="Century Gothic" w:hAnsi="Century Gothic" w:cstheme="majorHAnsi"/>
                <w:sz w:val="17"/>
                <w:szCs w:val="17"/>
              </w:rPr>
            </w:pPr>
          </w:p>
          <w:p w14:paraId="7A414A76" w14:textId="77777777" w:rsidR="00492649" w:rsidRPr="008477D9" w:rsidRDefault="00492649" w:rsidP="00360A49">
            <w:pPr>
              <w:spacing w:before="80" w:after="80"/>
              <w:rPr>
                <w:rFonts w:ascii="Century Gothic" w:hAnsi="Century Gothic" w:cstheme="majorHAnsi"/>
                <w:sz w:val="17"/>
                <w:szCs w:val="17"/>
              </w:rPr>
            </w:pPr>
          </w:p>
          <w:p w14:paraId="688F68F9" w14:textId="77777777" w:rsidR="00A94556" w:rsidRPr="008477D9" w:rsidRDefault="00A94556" w:rsidP="00360A49">
            <w:pPr>
              <w:spacing w:before="80" w:after="80"/>
              <w:rPr>
                <w:rFonts w:ascii="Century Gothic" w:hAnsi="Century Gothic" w:cstheme="majorHAnsi"/>
                <w:sz w:val="17"/>
                <w:szCs w:val="17"/>
              </w:rPr>
            </w:pPr>
          </w:p>
          <w:p w14:paraId="60BB015B" w14:textId="77777777" w:rsidR="00A94556" w:rsidRPr="008477D9" w:rsidRDefault="00A94556" w:rsidP="00360A49">
            <w:pPr>
              <w:spacing w:before="80" w:after="80"/>
              <w:rPr>
                <w:rFonts w:ascii="Century Gothic" w:hAnsi="Century Gothic" w:cstheme="majorHAnsi"/>
                <w:sz w:val="17"/>
                <w:szCs w:val="17"/>
              </w:rPr>
            </w:pPr>
          </w:p>
          <w:p w14:paraId="012FE54A" w14:textId="77777777" w:rsidR="00A94556" w:rsidRPr="008477D9" w:rsidRDefault="00A94556" w:rsidP="00360A49">
            <w:pPr>
              <w:spacing w:before="80" w:after="80"/>
              <w:rPr>
                <w:rFonts w:ascii="Century Gothic" w:hAnsi="Century Gothic" w:cstheme="majorHAnsi"/>
                <w:sz w:val="17"/>
                <w:szCs w:val="17"/>
              </w:rPr>
            </w:pPr>
          </w:p>
          <w:p w14:paraId="257C0A92" w14:textId="77777777" w:rsidR="00A94556" w:rsidRPr="008477D9" w:rsidRDefault="00A94556" w:rsidP="00360A49">
            <w:pPr>
              <w:spacing w:before="80" w:after="80"/>
              <w:rPr>
                <w:rFonts w:ascii="Century Gothic" w:hAnsi="Century Gothic" w:cstheme="majorHAnsi"/>
                <w:sz w:val="17"/>
                <w:szCs w:val="17"/>
              </w:rPr>
            </w:pPr>
          </w:p>
        </w:tc>
        <w:tc>
          <w:tcPr>
            <w:tcW w:w="5807" w:type="dxa"/>
            <w:vAlign w:val="center"/>
          </w:tcPr>
          <w:p w14:paraId="22AE4FD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Sample Files for XML/JSON Shipments</w:t>
            </w:r>
          </w:p>
          <w:p w14:paraId="1439D76B"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Common Manifest Specifications, Schema and supplied Sample JSON code, also added in advice on how to validate the QR code </w:t>
            </w:r>
            <w:proofErr w:type="gramStart"/>
            <w:r w:rsidRPr="008477D9">
              <w:rPr>
                <w:rFonts w:ascii="Century Gothic" w:hAnsi="Century Gothic" w:cstheme="majorHAnsi"/>
                <w:sz w:val="17"/>
                <w:szCs w:val="17"/>
              </w:rPr>
              <w:t>content</w:t>
            </w:r>
            <w:proofErr w:type="gramEnd"/>
          </w:p>
          <w:p w14:paraId="0A09D9B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XSD to version 13.0</w:t>
            </w:r>
          </w:p>
          <w:p w14:paraId="36F1CEE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Manifest Specifications removing internal Team Global Express Links</w:t>
            </w:r>
          </w:p>
          <w:p w14:paraId="759C5E4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Service Codes to reflect correct values within the API’s and Labels</w:t>
            </w:r>
          </w:p>
        </w:tc>
        <w:tc>
          <w:tcPr>
            <w:tcW w:w="1842" w:type="dxa"/>
            <w:vAlign w:val="center"/>
          </w:tcPr>
          <w:p w14:paraId="0ADAD6C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3 (Shipment)</w:t>
            </w:r>
          </w:p>
          <w:p w14:paraId="086DDD9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6.1(Manifest)</w:t>
            </w:r>
          </w:p>
          <w:p w14:paraId="79D9DEA3" w14:textId="77777777" w:rsidR="00A94556" w:rsidRPr="008477D9" w:rsidRDefault="00A94556" w:rsidP="00360A49">
            <w:pPr>
              <w:spacing w:before="80" w:after="80"/>
              <w:rPr>
                <w:rFonts w:ascii="Century Gothic" w:hAnsi="Century Gothic" w:cstheme="majorHAnsi"/>
                <w:sz w:val="17"/>
                <w:szCs w:val="17"/>
              </w:rPr>
            </w:pPr>
          </w:p>
          <w:p w14:paraId="363F00B0"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3.1(shipment API)</w:t>
            </w:r>
          </w:p>
          <w:p w14:paraId="2A0A21F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3.1(shipment API)</w:t>
            </w:r>
          </w:p>
          <w:p w14:paraId="61C54217" w14:textId="77777777" w:rsidR="00A94556" w:rsidRPr="008477D9" w:rsidRDefault="00A94556" w:rsidP="00360A49">
            <w:pPr>
              <w:rPr>
                <w:rFonts w:ascii="Century Gothic" w:hAnsi="Century Gothic" w:cstheme="majorHAnsi"/>
                <w:sz w:val="17"/>
                <w:szCs w:val="17"/>
              </w:rPr>
            </w:pPr>
            <w:r w:rsidRPr="008477D9">
              <w:rPr>
                <w:rFonts w:ascii="Century Gothic" w:hAnsi="Century Gothic" w:cstheme="majorHAnsi"/>
                <w:sz w:val="17"/>
                <w:szCs w:val="17"/>
              </w:rPr>
              <w:t>Appendix D</w:t>
            </w:r>
          </w:p>
        </w:tc>
      </w:tr>
      <w:tr w:rsidR="00A94556" w:rsidRPr="008477D9" w14:paraId="47DD9F3F" w14:textId="77777777" w:rsidTr="00360A49">
        <w:tc>
          <w:tcPr>
            <w:tcW w:w="993" w:type="dxa"/>
          </w:tcPr>
          <w:p w14:paraId="7FBD340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1.6</w:t>
            </w:r>
          </w:p>
        </w:tc>
        <w:tc>
          <w:tcPr>
            <w:tcW w:w="1134" w:type="dxa"/>
          </w:tcPr>
          <w:p w14:paraId="188103D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21/6/2019</w:t>
            </w:r>
          </w:p>
        </w:tc>
        <w:tc>
          <w:tcPr>
            <w:tcW w:w="992" w:type="dxa"/>
            <w:vAlign w:val="center"/>
          </w:tcPr>
          <w:p w14:paraId="287C7A10"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4A638B6F" w14:textId="77777777" w:rsidR="00A94556" w:rsidRPr="008477D9" w:rsidRDefault="00A94556" w:rsidP="00360A49">
            <w:pPr>
              <w:spacing w:before="80" w:after="80"/>
              <w:rPr>
                <w:rFonts w:ascii="Century Gothic" w:hAnsi="Century Gothic" w:cstheme="majorHAnsi"/>
                <w:sz w:val="17"/>
                <w:szCs w:val="17"/>
              </w:rPr>
            </w:pPr>
          </w:p>
        </w:tc>
        <w:tc>
          <w:tcPr>
            <w:tcW w:w="5807" w:type="dxa"/>
            <w:vAlign w:val="center"/>
          </w:tcPr>
          <w:p w14:paraId="67E8F01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JSON Schema to Shipment </w:t>
            </w:r>
          </w:p>
          <w:p w14:paraId="6E4EDF1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XSD to version 13.0</w:t>
            </w:r>
          </w:p>
        </w:tc>
        <w:tc>
          <w:tcPr>
            <w:tcW w:w="1842" w:type="dxa"/>
            <w:vAlign w:val="center"/>
          </w:tcPr>
          <w:p w14:paraId="62D08B0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3.1(shipment API)</w:t>
            </w:r>
          </w:p>
          <w:p w14:paraId="7572957C" w14:textId="77777777" w:rsidR="00A94556" w:rsidRPr="008477D9" w:rsidRDefault="00A94556" w:rsidP="00360A49">
            <w:pPr>
              <w:rPr>
                <w:rFonts w:ascii="Century Gothic" w:hAnsi="Century Gothic" w:cstheme="majorHAnsi"/>
                <w:sz w:val="17"/>
                <w:szCs w:val="17"/>
              </w:rPr>
            </w:pPr>
            <w:r w:rsidRPr="008477D9">
              <w:rPr>
                <w:rFonts w:ascii="Century Gothic" w:hAnsi="Century Gothic" w:cstheme="majorHAnsi"/>
                <w:sz w:val="17"/>
                <w:szCs w:val="17"/>
              </w:rPr>
              <w:t>3.1(shipment API)</w:t>
            </w:r>
          </w:p>
        </w:tc>
      </w:tr>
      <w:tr w:rsidR="00A94556" w:rsidRPr="008477D9" w14:paraId="76265EE1" w14:textId="77777777" w:rsidTr="00360A49">
        <w:tc>
          <w:tcPr>
            <w:tcW w:w="993" w:type="dxa"/>
          </w:tcPr>
          <w:p w14:paraId="1C330EA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1.7</w:t>
            </w:r>
          </w:p>
        </w:tc>
        <w:tc>
          <w:tcPr>
            <w:tcW w:w="1134" w:type="dxa"/>
          </w:tcPr>
          <w:p w14:paraId="6DC4E8B0"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17/7/2019</w:t>
            </w:r>
          </w:p>
        </w:tc>
        <w:tc>
          <w:tcPr>
            <w:tcW w:w="992" w:type="dxa"/>
            <w:vAlign w:val="center"/>
          </w:tcPr>
          <w:p w14:paraId="361F9C9A"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75C792BD" w14:textId="77777777" w:rsidR="00A94556" w:rsidRPr="008477D9" w:rsidRDefault="00A94556" w:rsidP="00360A49">
            <w:pPr>
              <w:spacing w:before="80" w:after="80"/>
              <w:rPr>
                <w:rFonts w:ascii="Century Gothic" w:hAnsi="Century Gothic" w:cstheme="majorHAnsi"/>
                <w:sz w:val="17"/>
                <w:szCs w:val="17"/>
              </w:rPr>
            </w:pPr>
          </w:p>
        </w:tc>
        <w:tc>
          <w:tcPr>
            <w:tcW w:w="5807" w:type="dxa"/>
            <w:vAlign w:val="center"/>
          </w:tcPr>
          <w:p w14:paraId="045551DA"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XSD to version 17.0</w:t>
            </w:r>
          </w:p>
          <w:p w14:paraId="5831CEF7" w14:textId="77777777" w:rsidR="00A94556" w:rsidRPr="008477D9" w:rsidRDefault="00A94556" w:rsidP="00360A49">
            <w:pPr>
              <w:spacing w:before="80" w:after="80"/>
              <w:rPr>
                <w:rFonts w:ascii="Century Gothic" w:hAnsi="Century Gothic" w:cstheme="majorHAnsi"/>
                <w:sz w:val="17"/>
                <w:szCs w:val="17"/>
              </w:rPr>
            </w:pPr>
          </w:p>
        </w:tc>
        <w:tc>
          <w:tcPr>
            <w:tcW w:w="1842" w:type="dxa"/>
            <w:vAlign w:val="center"/>
          </w:tcPr>
          <w:p w14:paraId="09DDD17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3.1(shipment API)</w:t>
            </w:r>
          </w:p>
          <w:p w14:paraId="1DB9A61D" w14:textId="77777777" w:rsidR="00A94556" w:rsidRPr="008477D9" w:rsidRDefault="00A94556" w:rsidP="00360A49">
            <w:pPr>
              <w:rPr>
                <w:rFonts w:ascii="Century Gothic" w:hAnsi="Century Gothic" w:cstheme="majorHAnsi"/>
                <w:sz w:val="17"/>
                <w:szCs w:val="17"/>
              </w:rPr>
            </w:pPr>
          </w:p>
        </w:tc>
      </w:tr>
      <w:tr w:rsidR="00A94556" w:rsidRPr="008477D9" w14:paraId="35E6D9FC" w14:textId="77777777" w:rsidTr="00360A49">
        <w:tc>
          <w:tcPr>
            <w:tcW w:w="993" w:type="dxa"/>
          </w:tcPr>
          <w:p w14:paraId="3912CE5B"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2.0</w:t>
            </w:r>
          </w:p>
        </w:tc>
        <w:tc>
          <w:tcPr>
            <w:tcW w:w="1134" w:type="dxa"/>
          </w:tcPr>
          <w:p w14:paraId="2183533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20/8/2019</w:t>
            </w:r>
          </w:p>
        </w:tc>
        <w:tc>
          <w:tcPr>
            <w:tcW w:w="992" w:type="dxa"/>
            <w:vAlign w:val="center"/>
          </w:tcPr>
          <w:p w14:paraId="461B92B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2AD81906" w14:textId="77777777" w:rsidR="00A94556" w:rsidRPr="008477D9" w:rsidRDefault="00A94556" w:rsidP="00360A49">
            <w:pPr>
              <w:spacing w:before="80" w:after="80"/>
              <w:rPr>
                <w:rFonts w:ascii="Century Gothic" w:hAnsi="Century Gothic" w:cstheme="majorHAnsi"/>
                <w:sz w:val="17"/>
                <w:szCs w:val="17"/>
              </w:rPr>
            </w:pPr>
          </w:p>
          <w:p w14:paraId="3F44CAE7" w14:textId="77777777" w:rsidR="00A94556" w:rsidRPr="008477D9" w:rsidRDefault="00A94556" w:rsidP="00360A49">
            <w:pPr>
              <w:spacing w:before="80" w:after="80"/>
              <w:rPr>
                <w:rFonts w:ascii="Century Gothic" w:hAnsi="Century Gothic" w:cstheme="majorHAnsi"/>
                <w:sz w:val="17"/>
                <w:szCs w:val="17"/>
              </w:rPr>
            </w:pPr>
          </w:p>
          <w:p w14:paraId="4D28E3F2" w14:textId="77777777" w:rsidR="00A94556" w:rsidRPr="008477D9" w:rsidRDefault="00A94556" w:rsidP="00360A49">
            <w:pPr>
              <w:spacing w:before="80" w:after="80"/>
              <w:rPr>
                <w:rFonts w:ascii="Century Gothic" w:hAnsi="Century Gothic" w:cstheme="majorHAnsi"/>
                <w:sz w:val="17"/>
                <w:szCs w:val="17"/>
              </w:rPr>
            </w:pPr>
          </w:p>
          <w:p w14:paraId="34BDA790" w14:textId="77777777" w:rsidR="00A94556" w:rsidRPr="008477D9" w:rsidRDefault="00A94556" w:rsidP="00360A49">
            <w:pPr>
              <w:spacing w:before="80" w:after="80"/>
              <w:rPr>
                <w:rFonts w:ascii="Century Gothic" w:hAnsi="Century Gothic" w:cstheme="majorHAnsi"/>
                <w:sz w:val="17"/>
                <w:szCs w:val="17"/>
              </w:rPr>
            </w:pPr>
          </w:p>
          <w:p w14:paraId="6A958B64" w14:textId="77777777" w:rsidR="00A94556" w:rsidRDefault="00A94556" w:rsidP="00360A49">
            <w:pPr>
              <w:spacing w:before="80" w:after="80"/>
              <w:rPr>
                <w:rFonts w:ascii="Century Gothic" w:hAnsi="Century Gothic" w:cstheme="majorHAnsi"/>
                <w:sz w:val="17"/>
                <w:szCs w:val="17"/>
              </w:rPr>
            </w:pPr>
          </w:p>
          <w:p w14:paraId="62E03A13" w14:textId="77777777" w:rsidR="00492649" w:rsidRDefault="00492649" w:rsidP="00360A49">
            <w:pPr>
              <w:spacing w:before="80" w:after="80"/>
              <w:rPr>
                <w:rFonts w:ascii="Century Gothic" w:hAnsi="Century Gothic" w:cstheme="majorHAnsi"/>
                <w:sz w:val="17"/>
                <w:szCs w:val="17"/>
              </w:rPr>
            </w:pPr>
          </w:p>
          <w:p w14:paraId="6AD20152" w14:textId="06115B17" w:rsidR="00492649" w:rsidRPr="008477D9" w:rsidRDefault="00492649" w:rsidP="00360A49">
            <w:pPr>
              <w:spacing w:before="80" w:after="80"/>
              <w:rPr>
                <w:rFonts w:ascii="Century Gothic" w:hAnsi="Century Gothic" w:cstheme="majorHAnsi"/>
                <w:sz w:val="17"/>
                <w:szCs w:val="17"/>
              </w:rPr>
            </w:pPr>
          </w:p>
        </w:tc>
        <w:tc>
          <w:tcPr>
            <w:tcW w:w="5807" w:type="dxa"/>
            <w:vAlign w:val="center"/>
          </w:tcPr>
          <w:p w14:paraId="1589A7F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Booking API to relate to Team Global Express Message Booking API</w:t>
            </w:r>
          </w:p>
          <w:p w14:paraId="5CFD8E4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Rating API to relate to Team Global Express Message Rating API</w:t>
            </w:r>
          </w:p>
          <w:p w14:paraId="064790E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Tracking API to relate to Team Global Express Message Tracking API</w:t>
            </w:r>
          </w:p>
          <w:p w14:paraId="028E013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POD API to relate to Team Global Express Message POD API </w:t>
            </w:r>
          </w:p>
          <w:p w14:paraId="1CD0C5DD"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Returns API to relate to Team Global Express Message Return API</w:t>
            </w:r>
          </w:p>
          <w:p w14:paraId="10437BF1" w14:textId="77777777" w:rsidR="00A94556" w:rsidRPr="008477D9" w:rsidRDefault="00A94556" w:rsidP="00360A49">
            <w:pPr>
              <w:spacing w:before="80" w:after="80"/>
              <w:rPr>
                <w:rFonts w:ascii="Century Gothic" w:hAnsi="Century Gothic" w:cstheme="majorHAnsi"/>
                <w:sz w:val="17"/>
                <w:szCs w:val="17"/>
              </w:rPr>
            </w:pPr>
          </w:p>
        </w:tc>
        <w:tc>
          <w:tcPr>
            <w:tcW w:w="1842" w:type="dxa"/>
            <w:vAlign w:val="center"/>
          </w:tcPr>
          <w:p w14:paraId="07F6901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7.1 Booking API </w:t>
            </w:r>
          </w:p>
          <w:p w14:paraId="1901828B"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8.1 Rating API </w:t>
            </w:r>
          </w:p>
          <w:p w14:paraId="69F9C1F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9.1 Tracking API </w:t>
            </w:r>
          </w:p>
          <w:p w14:paraId="2D933F2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9.2 POD API </w:t>
            </w:r>
          </w:p>
          <w:p w14:paraId="04E9AE6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10.1 Returns API </w:t>
            </w:r>
          </w:p>
          <w:p w14:paraId="13D38D77" w14:textId="77777777" w:rsidR="00A94556" w:rsidRPr="008477D9" w:rsidRDefault="00A94556" w:rsidP="00360A49">
            <w:pPr>
              <w:rPr>
                <w:rFonts w:ascii="Century Gothic" w:hAnsi="Century Gothic" w:cstheme="majorHAnsi"/>
                <w:sz w:val="17"/>
                <w:szCs w:val="17"/>
              </w:rPr>
            </w:pPr>
          </w:p>
        </w:tc>
      </w:tr>
      <w:tr w:rsidR="00A94556" w:rsidRPr="008477D9" w14:paraId="1557852C" w14:textId="77777777" w:rsidTr="00360A49">
        <w:tc>
          <w:tcPr>
            <w:tcW w:w="993" w:type="dxa"/>
          </w:tcPr>
          <w:p w14:paraId="7445648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2.1</w:t>
            </w:r>
          </w:p>
        </w:tc>
        <w:tc>
          <w:tcPr>
            <w:tcW w:w="1134" w:type="dxa"/>
          </w:tcPr>
          <w:p w14:paraId="252E4990"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3/9/2019</w:t>
            </w:r>
          </w:p>
        </w:tc>
        <w:tc>
          <w:tcPr>
            <w:tcW w:w="992" w:type="dxa"/>
            <w:vAlign w:val="center"/>
          </w:tcPr>
          <w:p w14:paraId="7BC8EDE7"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tc>
        <w:tc>
          <w:tcPr>
            <w:tcW w:w="5807" w:type="dxa"/>
            <w:vAlign w:val="center"/>
          </w:tcPr>
          <w:p w14:paraId="665BB9E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the Manifest Sample to contain multiple QR codes</w:t>
            </w:r>
          </w:p>
        </w:tc>
        <w:tc>
          <w:tcPr>
            <w:tcW w:w="1842" w:type="dxa"/>
            <w:vAlign w:val="center"/>
          </w:tcPr>
          <w:p w14:paraId="67F74D2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Manifest</w:t>
            </w:r>
          </w:p>
        </w:tc>
      </w:tr>
      <w:tr w:rsidR="00A94556" w:rsidRPr="008477D9" w14:paraId="71701A14" w14:textId="77777777" w:rsidTr="00360A49">
        <w:tc>
          <w:tcPr>
            <w:tcW w:w="993" w:type="dxa"/>
          </w:tcPr>
          <w:p w14:paraId="599C9EB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2.2</w:t>
            </w:r>
          </w:p>
        </w:tc>
        <w:tc>
          <w:tcPr>
            <w:tcW w:w="1134" w:type="dxa"/>
          </w:tcPr>
          <w:p w14:paraId="688168A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10/12/2019</w:t>
            </w:r>
          </w:p>
        </w:tc>
        <w:tc>
          <w:tcPr>
            <w:tcW w:w="992" w:type="dxa"/>
            <w:vAlign w:val="center"/>
          </w:tcPr>
          <w:p w14:paraId="4798EC3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50ABDFFD" w14:textId="77777777" w:rsidR="00A94556" w:rsidRPr="008477D9" w:rsidRDefault="00A94556" w:rsidP="00360A49">
            <w:pPr>
              <w:spacing w:before="80" w:after="80"/>
              <w:rPr>
                <w:rFonts w:ascii="Century Gothic" w:hAnsi="Century Gothic" w:cstheme="majorHAnsi"/>
                <w:sz w:val="17"/>
                <w:szCs w:val="17"/>
              </w:rPr>
            </w:pPr>
          </w:p>
          <w:p w14:paraId="6CBCC21A" w14:textId="4F20D7FF" w:rsidR="00A94556" w:rsidRDefault="00A94556" w:rsidP="00360A49">
            <w:pPr>
              <w:spacing w:before="80" w:after="80"/>
              <w:rPr>
                <w:rFonts w:ascii="Century Gothic" w:hAnsi="Century Gothic" w:cstheme="majorHAnsi"/>
                <w:sz w:val="17"/>
                <w:szCs w:val="17"/>
              </w:rPr>
            </w:pPr>
          </w:p>
          <w:p w14:paraId="5BBC076C" w14:textId="77777777" w:rsidR="00492649" w:rsidRPr="008477D9" w:rsidRDefault="00492649" w:rsidP="00360A49">
            <w:pPr>
              <w:spacing w:before="80" w:after="80"/>
              <w:rPr>
                <w:rFonts w:ascii="Century Gothic" w:hAnsi="Century Gothic" w:cstheme="majorHAnsi"/>
                <w:sz w:val="17"/>
                <w:szCs w:val="17"/>
              </w:rPr>
            </w:pPr>
          </w:p>
          <w:p w14:paraId="206F4D71" w14:textId="77777777" w:rsidR="00A94556" w:rsidRPr="008477D9" w:rsidRDefault="00A94556" w:rsidP="00360A49">
            <w:pPr>
              <w:spacing w:before="80" w:after="80"/>
              <w:rPr>
                <w:rFonts w:ascii="Century Gothic" w:hAnsi="Century Gothic" w:cstheme="majorHAnsi"/>
                <w:sz w:val="17"/>
                <w:szCs w:val="17"/>
              </w:rPr>
            </w:pPr>
          </w:p>
          <w:p w14:paraId="68FAB467" w14:textId="77777777" w:rsidR="00A94556" w:rsidRPr="008477D9" w:rsidRDefault="00A94556" w:rsidP="00360A49">
            <w:pPr>
              <w:spacing w:before="80" w:after="80"/>
              <w:rPr>
                <w:rFonts w:ascii="Century Gothic" w:hAnsi="Century Gothic" w:cstheme="majorHAnsi"/>
                <w:sz w:val="17"/>
                <w:szCs w:val="17"/>
              </w:rPr>
            </w:pPr>
          </w:p>
          <w:p w14:paraId="74E7B0C7" w14:textId="77777777" w:rsidR="00A94556" w:rsidRPr="008477D9" w:rsidRDefault="00A94556" w:rsidP="00360A49">
            <w:pPr>
              <w:spacing w:before="80" w:after="80"/>
              <w:rPr>
                <w:rFonts w:ascii="Century Gothic" w:hAnsi="Century Gothic" w:cstheme="majorHAnsi"/>
                <w:sz w:val="17"/>
                <w:szCs w:val="17"/>
              </w:rPr>
            </w:pPr>
          </w:p>
          <w:p w14:paraId="7775A891" w14:textId="77777777" w:rsidR="00A94556" w:rsidRPr="008477D9" w:rsidRDefault="00A94556" w:rsidP="00360A49">
            <w:pPr>
              <w:spacing w:before="80" w:after="80"/>
              <w:rPr>
                <w:rFonts w:ascii="Century Gothic" w:hAnsi="Century Gothic" w:cstheme="majorHAnsi"/>
                <w:sz w:val="17"/>
                <w:szCs w:val="17"/>
              </w:rPr>
            </w:pPr>
          </w:p>
          <w:p w14:paraId="77D0C0A1" w14:textId="77777777" w:rsidR="00A94556" w:rsidRPr="008477D9" w:rsidRDefault="00A94556" w:rsidP="00360A49">
            <w:pPr>
              <w:spacing w:before="80" w:after="80"/>
              <w:rPr>
                <w:rFonts w:ascii="Century Gothic" w:hAnsi="Century Gothic" w:cstheme="majorHAnsi"/>
                <w:sz w:val="17"/>
                <w:szCs w:val="17"/>
              </w:rPr>
            </w:pPr>
          </w:p>
          <w:p w14:paraId="1E7AC75E" w14:textId="77777777" w:rsidR="00A94556" w:rsidRPr="008477D9" w:rsidRDefault="00A94556" w:rsidP="00360A49">
            <w:pPr>
              <w:spacing w:before="80" w:after="80"/>
              <w:rPr>
                <w:rFonts w:ascii="Century Gothic" w:hAnsi="Century Gothic" w:cstheme="majorHAnsi"/>
                <w:sz w:val="17"/>
                <w:szCs w:val="17"/>
              </w:rPr>
            </w:pPr>
          </w:p>
          <w:p w14:paraId="673F23C2" w14:textId="77777777" w:rsidR="00A94556" w:rsidRPr="008477D9" w:rsidRDefault="00A94556" w:rsidP="00360A49">
            <w:pPr>
              <w:spacing w:before="80" w:after="80"/>
              <w:rPr>
                <w:rFonts w:ascii="Century Gothic" w:hAnsi="Century Gothic" w:cstheme="majorHAnsi"/>
                <w:sz w:val="17"/>
                <w:szCs w:val="17"/>
              </w:rPr>
            </w:pPr>
          </w:p>
          <w:p w14:paraId="7C4BB5AB" w14:textId="77777777" w:rsidR="00A94556" w:rsidRPr="008477D9" w:rsidRDefault="00A94556" w:rsidP="00360A49">
            <w:pPr>
              <w:spacing w:before="80" w:after="80"/>
              <w:rPr>
                <w:rFonts w:ascii="Century Gothic" w:hAnsi="Century Gothic" w:cstheme="majorHAnsi"/>
                <w:sz w:val="17"/>
                <w:szCs w:val="17"/>
              </w:rPr>
            </w:pPr>
          </w:p>
          <w:p w14:paraId="7F856C69" w14:textId="77777777" w:rsidR="00A94556" w:rsidRPr="008477D9" w:rsidRDefault="00A94556" w:rsidP="00360A49">
            <w:pPr>
              <w:spacing w:before="80" w:after="80"/>
              <w:rPr>
                <w:rFonts w:ascii="Century Gothic" w:hAnsi="Century Gothic" w:cstheme="majorHAnsi"/>
                <w:sz w:val="17"/>
                <w:szCs w:val="17"/>
              </w:rPr>
            </w:pPr>
          </w:p>
          <w:p w14:paraId="3C9CEBC2" w14:textId="77777777" w:rsidR="00A94556" w:rsidRPr="008477D9" w:rsidRDefault="00A94556" w:rsidP="00360A49">
            <w:pPr>
              <w:spacing w:before="80" w:after="80"/>
              <w:rPr>
                <w:rFonts w:ascii="Century Gothic" w:hAnsi="Century Gothic" w:cstheme="majorHAnsi"/>
                <w:sz w:val="17"/>
                <w:szCs w:val="17"/>
              </w:rPr>
            </w:pPr>
          </w:p>
          <w:p w14:paraId="6B0D55CE" w14:textId="77777777" w:rsidR="00A94556" w:rsidRPr="008477D9" w:rsidRDefault="00A94556" w:rsidP="00360A49">
            <w:pPr>
              <w:spacing w:before="80" w:after="80"/>
              <w:rPr>
                <w:rFonts w:ascii="Century Gothic" w:hAnsi="Century Gothic" w:cstheme="majorHAnsi"/>
                <w:sz w:val="17"/>
                <w:szCs w:val="17"/>
              </w:rPr>
            </w:pPr>
          </w:p>
          <w:p w14:paraId="79A1A1FD" w14:textId="77777777" w:rsidR="00A94556" w:rsidRPr="008477D9" w:rsidRDefault="00A94556" w:rsidP="00360A49">
            <w:pPr>
              <w:spacing w:before="80" w:after="80"/>
              <w:rPr>
                <w:rFonts w:ascii="Century Gothic" w:hAnsi="Century Gothic" w:cstheme="majorHAnsi"/>
                <w:sz w:val="17"/>
                <w:szCs w:val="17"/>
              </w:rPr>
            </w:pPr>
          </w:p>
          <w:p w14:paraId="48D06550" w14:textId="77777777" w:rsidR="00A94556" w:rsidRPr="008477D9" w:rsidRDefault="00A94556" w:rsidP="00360A49">
            <w:pPr>
              <w:spacing w:before="80" w:after="80"/>
              <w:rPr>
                <w:rFonts w:ascii="Century Gothic" w:hAnsi="Century Gothic" w:cstheme="majorHAnsi"/>
                <w:sz w:val="17"/>
                <w:szCs w:val="17"/>
              </w:rPr>
            </w:pPr>
          </w:p>
        </w:tc>
        <w:tc>
          <w:tcPr>
            <w:tcW w:w="5807" w:type="dxa"/>
            <w:vAlign w:val="center"/>
          </w:tcPr>
          <w:p w14:paraId="7DCB986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Team Global Express Logo Image to Label Section</w:t>
            </w:r>
          </w:p>
          <w:p w14:paraId="06A1DE2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Label Specifications to version 2.4</w:t>
            </w:r>
          </w:p>
          <w:p w14:paraId="0AD3CC5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Schema to version 19.0</w:t>
            </w:r>
          </w:p>
          <w:p w14:paraId="7A530775" w14:textId="77777777" w:rsidR="00A94556" w:rsidRPr="008477D9" w:rsidRDefault="00A94556" w:rsidP="00A94556">
            <w:pPr>
              <w:pStyle w:val="ListParagraph"/>
              <w:numPr>
                <w:ilvl w:val="0"/>
                <w:numId w:val="33"/>
              </w:num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new Document Type </w:t>
            </w:r>
            <w:r w:rsidRPr="008477D9">
              <w:rPr>
                <w:rFonts w:ascii="Century Gothic" w:hAnsi="Century Gothic" w:cstheme="majorHAnsi"/>
                <w:i/>
                <w:iCs/>
                <w:sz w:val="17"/>
                <w:szCs w:val="17"/>
              </w:rPr>
              <w:t>Purchase Order</w:t>
            </w:r>
          </w:p>
          <w:p w14:paraId="5E521C3F" w14:textId="77777777" w:rsidR="00A94556" w:rsidRPr="008477D9" w:rsidRDefault="00A94556" w:rsidP="00A94556">
            <w:pPr>
              <w:pStyle w:val="ListParagraph"/>
              <w:numPr>
                <w:ilvl w:val="0"/>
                <w:numId w:val="33"/>
              </w:num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w:t>
            </w:r>
            <w:r w:rsidRPr="008477D9">
              <w:rPr>
                <w:rFonts w:ascii="Century Gothic" w:hAnsi="Century Gothic" w:cstheme="majorHAnsi"/>
                <w:i/>
                <w:iCs/>
                <w:sz w:val="17"/>
                <w:szCs w:val="17"/>
              </w:rPr>
              <w:t>Payer</w:t>
            </w:r>
            <w:r w:rsidRPr="008477D9">
              <w:rPr>
                <w:rFonts w:ascii="Century Gothic" w:hAnsi="Century Gothic" w:cstheme="majorHAnsi"/>
                <w:sz w:val="17"/>
                <w:szCs w:val="17"/>
              </w:rPr>
              <w:t xml:space="preserve"> Field to Manifest</w:t>
            </w:r>
          </w:p>
          <w:p w14:paraId="0F1289C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Limitation Appendix with Generic limitations across multiple API’s (Special Characters/Public Holidays)</w:t>
            </w:r>
          </w:p>
          <w:p w14:paraId="553BAE6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APPENDIX F Dangerous Goods Matrix</w:t>
            </w:r>
          </w:p>
          <w:p w14:paraId="6D9E272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Security Cipher Reference</w:t>
            </w:r>
          </w:p>
          <w:p w14:paraId="675070BC"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Tracking Samples</w:t>
            </w:r>
          </w:p>
          <w:p w14:paraId="1401C26D"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Pickup Cut Off times </w:t>
            </w:r>
            <w:proofErr w:type="gramStart"/>
            <w:r w:rsidRPr="008477D9">
              <w:rPr>
                <w:rFonts w:ascii="Century Gothic" w:hAnsi="Century Gothic" w:cstheme="majorHAnsi"/>
                <w:sz w:val="17"/>
                <w:szCs w:val="17"/>
              </w:rPr>
              <w:t>data</w:t>
            </w:r>
            <w:proofErr w:type="gramEnd"/>
          </w:p>
          <w:p w14:paraId="228C992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Token Section 9.6</w:t>
            </w:r>
          </w:p>
          <w:p w14:paraId="06DD3B6D"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GS1 Check Digit Steps</w:t>
            </w:r>
          </w:p>
          <w:p w14:paraId="703D8389"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Tracking Event Code to display Event Code Returned in XML/JSON File</w:t>
            </w:r>
          </w:p>
          <w:p w14:paraId="02EC0ECB"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Sample XML Booking Responses </w:t>
            </w:r>
          </w:p>
          <w:p w14:paraId="3500242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Intermodal Rating Samples XML and </w:t>
            </w:r>
            <w:proofErr w:type="gramStart"/>
            <w:r w:rsidRPr="008477D9">
              <w:rPr>
                <w:rFonts w:ascii="Century Gothic" w:hAnsi="Century Gothic" w:cstheme="majorHAnsi"/>
                <w:sz w:val="17"/>
                <w:szCs w:val="17"/>
              </w:rPr>
              <w:t>responses</w:t>
            </w:r>
            <w:proofErr w:type="gramEnd"/>
          </w:p>
          <w:p w14:paraId="61773AD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Error Codes and examples error </w:t>
            </w:r>
            <w:proofErr w:type="gramStart"/>
            <w:r w:rsidRPr="008477D9">
              <w:rPr>
                <w:rFonts w:ascii="Century Gothic" w:hAnsi="Century Gothic" w:cstheme="majorHAnsi"/>
                <w:sz w:val="17"/>
                <w:szCs w:val="17"/>
              </w:rPr>
              <w:t>responses</w:t>
            </w:r>
            <w:proofErr w:type="gramEnd"/>
          </w:p>
          <w:p w14:paraId="361A338F"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w:t>
            </w:r>
            <w:proofErr w:type="spellStart"/>
            <w:r w:rsidRPr="008477D9">
              <w:rPr>
                <w:rFonts w:ascii="Century Gothic" w:hAnsi="Century Gothic" w:cstheme="majorHAnsi"/>
                <w:sz w:val="17"/>
                <w:szCs w:val="17"/>
              </w:rPr>
              <w:t>PriorityAustralia</w:t>
            </w:r>
            <w:proofErr w:type="spellEnd"/>
            <w:r w:rsidRPr="008477D9">
              <w:rPr>
                <w:rFonts w:ascii="Century Gothic" w:hAnsi="Century Gothic" w:cstheme="majorHAnsi"/>
                <w:sz w:val="17"/>
                <w:szCs w:val="17"/>
              </w:rPr>
              <w:t xml:space="preserve"> connote ID for Global </w:t>
            </w:r>
          </w:p>
        </w:tc>
        <w:tc>
          <w:tcPr>
            <w:tcW w:w="1842" w:type="dxa"/>
            <w:vAlign w:val="center"/>
          </w:tcPr>
          <w:p w14:paraId="2638D7C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 Printed Labels</w:t>
            </w:r>
          </w:p>
          <w:p w14:paraId="6DBADD8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 Printed Labels</w:t>
            </w:r>
          </w:p>
          <w:p w14:paraId="34D1AE5B"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3 Shipment</w:t>
            </w:r>
          </w:p>
          <w:p w14:paraId="6B1AADF3" w14:textId="77777777" w:rsidR="00A94556" w:rsidRPr="008477D9" w:rsidRDefault="00A94556" w:rsidP="00360A49">
            <w:pPr>
              <w:spacing w:before="80" w:after="80"/>
              <w:rPr>
                <w:rFonts w:ascii="Century Gothic" w:hAnsi="Century Gothic" w:cstheme="majorHAnsi"/>
                <w:sz w:val="17"/>
                <w:szCs w:val="17"/>
              </w:rPr>
            </w:pPr>
          </w:p>
          <w:p w14:paraId="79903BC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E6 Shipment API Limitations</w:t>
            </w:r>
          </w:p>
          <w:p w14:paraId="2D5184AD" w14:textId="77777777" w:rsidR="00A94556" w:rsidRPr="008477D9" w:rsidRDefault="00A94556" w:rsidP="00360A49">
            <w:pPr>
              <w:spacing w:before="80" w:after="80"/>
              <w:rPr>
                <w:rFonts w:ascii="Century Gothic" w:hAnsi="Century Gothic" w:cstheme="majorHAnsi"/>
                <w:sz w:val="17"/>
                <w:szCs w:val="17"/>
              </w:rPr>
            </w:pPr>
          </w:p>
          <w:p w14:paraId="2B5BBCC9"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9.3 Push Tracking Events</w:t>
            </w:r>
          </w:p>
          <w:p w14:paraId="79663FFC" w14:textId="77777777" w:rsidR="00A94556" w:rsidRPr="008477D9" w:rsidRDefault="00A94556" w:rsidP="00360A49">
            <w:pPr>
              <w:spacing w:before="80" w:after="80"/>
              <w:rPr>
                <w:rFonts w:ascii="Century Gothic" w:hAnsi="Century Gothic" w:cstheme="majorHAnsi"/>
                <w:sz w:val="17"/>
                <w:szCs w:val="17"/>
              </w:rPr>
            </w:pPr>
          </w:p>
          <w:p w14:paraId="62B1A600" w14:textId="77777777" w:rsidR="00A94556" w:rsidRPr="008477D9" w:rsidRDefault="00A94556" w:rsidP="00360A49">
            <w:pPr>
              <w:spacing w:before="80" w:after="80"/>
              <w:rPr>
                <w:rFonts w:ascii="Century Gothic" w:hAnsi="Century Gothic" w:cstheme="majorHAnsi"/>
                <w:sz w:val="17"/>
                <w:szCs w:val="17"/>
              </w:rPr>
            </w:pPr>
          </w:p>
          <w:p w14:paraId="543A26CA"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7 Pickup Capabilities</w:t>
            </w:r>
          </w:p>
          <w:p w14:paraId="55EEF696" w14:textId="77777777" w:rsidR="00A94556" w:rsidRPr="008477D9" w:rsidRDefault="00A94556" w:rsidP="00360A49">
            <w:pPr>
              <w:spacing w:before="80" w:after="80"/>
              <w:rPr>
                <w:rFonts w:ascii="Century Gothic" w:hAnsi="Century Gothic" w:cstheme="majorHAnsi"/>
                <w:sz w:val="17"/>
                <w:szCs w:val="17"/>
              </w:rPr>
            </w:pPr>
          </w:p>
          <w:p w14:paraId="4B76C53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9.3 Push of Tracking Events</w:t>
            </w:r>
          </w:p>
          <w:p w14:paraId="267897F6" w14:textId="77777777" w:rsidR="00A94556" w:rsidRPr="008477D9" w:rsidRDefault="00A94556" w:rsidP="00360A49">
            <w:pPr>
              <w:spacing w:before="80" w:after="80"/>
              <w:rPr>
                <w:rFonts w:ascii="Century Gothic" w:hAnsi="Century Gothic" w:cstheme="majorHAnsi"/>
                <w:sz w:val="17"/>
                <w:szCs w:val="17"/>
              </w:rPr>
            </w:pPr>
          </w:p>
          <w:p w14:paraId="7B6A8F0E" w14:textId="77777777" w:rsidR="00A94556" w:rsidRPr="008477D9" w:rsidRDefault="00A94556" w:rsidP="00360A49">
            <w:pPr>
              <w:spacing w:before="80" w:after="80"/>
              <w:rPr>
                <w:rFonts w:ascii="Century Gothic" w:hAnsi="Century Gothic" w:cstheme="majorHAnsi"/>
                <w:sz w:val="17"/>
                <w:szCs w:val="17"/>
              </w:rPr>
            </w:pPr>
          </w:p>
          <w:p w14:paraId="41FF125C"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7 Bookings</w:t>
            </w:r>
          </w:p>
        </w:tc>
      </w:tr>
    </w:tbl>
    <w:p w14:paraId="74A5561E" w14:textId="77777777" w:rsidR="00A94556" w:rsidRPr="001B68DA" w:rsidRDefault="00A94556" w:rsidP="00A94556">
      <w:pPr>
        <w:rPr>
          <w:rFonts w:ascii="Century Gothic" w:hAnsi="Century Gothic"/>
          <w:b/>
          <w:bCs/>
          <w:sz w:val="17"/>
          <w:szCs w:val="17"/>
        </w:rPr>
      </w:pPr>
    </w:p>
    <w:tbl>
      <w:tblPr>
        <w:tblStyle w:val="TableGrid"/>
        <w:tblpPr w:leftFromText="180" w:rightFromText="180" w:vertAnchor="text" w:horzAnchor="margin" w:tblpX="-861" w:tblpY="48"/>
        <w:tblOverlap w:val="never"/>
        <w:tblW w:w="10495" w:type="dxa"/>
        <w:tblLayout w:type="fixed"/>
        <w:tblLook w:val="04A0" w:firstRow="1" w:lastRow="0" w:firstColumn="1" w:lastColumn="0" w:noHBand="0" w:noVBand="1"/>
      </w:tblPr>
      <w:tblGrid>
        <w:gridCol w:w="1135"/>
        <w:gridCol w:w="1128"/>
        <w:gridCol w:w="6"/>
        <w:gridCol w:w="992"/>
        <w:gridCol w:w="4820"/>
        <w:gridCol w:w="2414"/>
      </w:tblGrid>
      <w:tr w:rsidR="00A94556" w:rsidRPr="008477D9" w14:paraId="2A5C01C5" w14:textId="77777777" w:rsidTr="00B125EF">
        <w:tc>
          <w:tcPr>
            <w:tcW w:w="1135" w:type="dxa"/>
            <w:shd w:val="clear" w:color="auto" w:fill="670048"/>
          </w:tcPr>
          <w:p w14:paraId="05E5A9A0" w14:textId="77777777" w:rsidR="00A94556" w:rsidRPr="00B125EF" w:rsidRDefault="00A94556" w:rsidP="00360A49">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lastRenderedPageBreak/>
              <w:t>Revision</w:t>
            </w:r>
          </w:p>
        </w:tc>
        <w:tc>
          <w:tcPr>
            <w:tcW w:w="1134" w:type="dxa"/>
            <w:gridSpan w:val="2"/>
            <w:shd w:val="clear" w:color="auto" w:fill="670048"/>
          </w:tcPr>
          <w:p w14:paraId="56A901D1" w14:textId="77777777" w:rsidR="00A94556" w:rsidRPr="00B125EF" w:rsidRDefault="00A94556" w:rsidP="00360A49">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Date</w:t>
            </w:r>
          </w:p>
        </w:tc>
        <w:tc>
          <w:tcPr>
            <w:tcW w:w="992" w:type="dxa"/>
            <w:shd w:val="clear" w:color="auto" w:fill="670048"/>
          </w:tcPr>
          <w:p w14:paraId="2CB78C96" w14:textId="77777777" w:rsidR="00A94556" w:rsidRPr="00B125EF" w:rsidRDefault="00A94556" w:rsidP="00360A49">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Author</w:t>
            </w:r>
          </w:p>
        </w:tc>
        <w:tc>
          <w:tcPr>
            <w:tcW w:w="4820" w:type="dxa"/>
            <w:shd w:val="clear" w:color="auto" w:fill="670048"/>
          </w:tcPr>
          <w:p w14:paraId="18993248" w14:textId="77777777" w:rsidR="00A94556" w:rsidRPr="00B125EF" w:rsidRDefault="00A94556" w:rsidP="00360A49">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Comments</w:t>
            </w:r>
          </w:p>
        </w:tc>
        <w:tc>
          <w:tcPr>
            <w:tcW w:w="2414" w:type="dxa"/>
            <w:shd w:val="clear" w:color="auto" w:fill="670048"/>
          </w:tcPr>
          <w:p w14:paraId="482ABB30" w14:textId="77777777" w:rsidR="00A94556" w:rsidRPr="00B125EF" w:rsidRDefault="00A94556" w:rsidP="00360A49">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Sections</w:t>
            </w:r>
          </w:p>
        </w:tc>
      </w:tr>
      <w:tr w:rsidR="00A94556" w:rsidRPr="008477D9" w14:paraId="096F6DD1" w14:textId="77777777" w:rsidTr="00360A49">
        <w:tc>
          <w:tcPr>
            <w:tcW w:w="1135" w:type="dxa"/>
          </w:tcPr>
          <w:p w14:paraId="26BCBA89" w14:textId="77777777" w:rsidR="00A94556" w:rsidRPr="008477D9" w:rsidRDefault="00A94556" w:rsidP="00360A49">
            <w:pPr>
              <w:spacing w:before="80" w:after="80"/>
              <w:rPr>
                <w:rFonts w:ascii="Century Gothic" w:hAnsi="Century Gothic" w:cstheme="majorHAnsi"/>
                <w:sz w:val="17"/>
                <w:szCs w:val="17"/>
              </w:rPr>
            </w:pPr>
            <w:r>
              <w:rPr>
                <w:rFonts w:ascii="Century Gothic" w:hAnsi="Century Gothic" w:cstheme="majorHAnsi"/>
                <w:sz w:val="17"/>
                <w:szCs w:val="17"/>
              </w:rPr>
              <w:t>2.2</w:t>
            </w:r>
          </w:p>
        </w:tc>
        <w:tc>
          <w:tcPr>
            <w:tcW w:w="1134" w:type="dxa"/>
            <w:gridSpan w:val="2"/>
          </w:tcPr>
          <w:p w14:paraId="314CD6B0" w14:textId="77777777" w:rsidR="00A94556" w:rsidRPr="008477D9" w:rsidRDefault="00A94556" w:rsidP="00360A49">
            <w:pPr>
              <w:spacing w:before="80" w:after="80"/>
              <w:rPr>
                <w:rFonts w:ascii="Century Gothic" w:hAnsi="Century Gothic" w:cstheme="majorHAnsi"/>
                <w:sz w:val="17"/>
                <w:szCs w:val="17"/>
              </w:rPr>
            </w:pPr>
          </w:p>
        </w:tc>
        <w:tc>
          <w:tcPr>
            <w:tcW w:w="992" w:type="dxa"/>
            <w:vAlign w:val="center"/>
          </w:tcPr>
          <w:p w14:paraId="6BD4EB43" w14:textId="77777777" w:rsidR="00A94556" w:rsidRPr="008477D9" w:rsidRDefault="00A94556" w:rsidP="00360A49">
            <w:pPr>
              <w:spacing w:before="80" w:after="80"/>
              <w:rPr>
                <w:rFonts w:ascii="Century Gothic" w:hAnsi="Century Gothic" w:cstheme="majorHAnsi"/>
                <w:sz w:val="17"/>
                <w:szCs w:val="17"/>
              </w:rPr>
            </w:pPr>
          </w:p>
        </w:tc>
        <w:tc>
          <w:tcPr>
            <w:tcW w:w="4820" w:type="dxa"/>
            <w:vAlign w:val="center"/>
          </w:tcPr>
          <w:p w14:paraId="6252548F"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w:t>
            </w:r>
            <w:proofErr w:type="spellStart"/>
            <w:r w:rsidRPr="008477D9">
              <w:rPr>
                <w:rFonts w:ascii="Century Gothic" w:hAnsi="Century Gothic" w:cstheme="majorHAnsi"/>
                <w:sz w:val="17"/>
                <w:szCs w:val="17"/>
              </w:rPr>
              <w:t>PriorityAustralia</w:t>
            </w:r>
            <w:proofErr w:type="spellEnd"/>
            <w:r w:rsidRPr="008477D9">
              <w:rPr>
                <w:rFonts w:ascii="Century Gothic" w:hAnsi="Century Gothic" w:cstheme="majorHAnsi"/>
                <w:sz w:val="17"/>
                <w:szCs w:val="17"/>
              </w:rPr>
              <w:t xml:space="preserve"> Check Digit for Global </w:t>
            </w:r>
          </w:p>
          <w:p w14:paraId="0B82EF7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Global Check Digit Calculator</w:t>
            </w:r>
          </w:p>
          <w:p w14:paraId="3929187F"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section for Global Suburbs List</w:t>
            </w:r>
          </w:p>
          <w:p w14:paraId="789D946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section for </w:t>
            </w:r>
            <w:proofErr w:type="spellStart"/>
            <w:r w:rsidRPr="008477D9">
              <w:rPr>
                <w:rFonts w:ascii="Century Gothic" w:hAnsi="Century Gothic" w:cstheme="majorHAnsi"/>
                <w:sz w:val="17"/>
                <w:szCs w:val="17"/>
              </w:rPr>
              <w:t>NewZealand</w:t>
            </w:r>
            <w:proofErr w:type="spellEnd"/>
            <w:r w:rsidRPr="008477D9">
              <w:rPr>
                <w:rFonts w:ascii="Century Gothic" w:hAnsi="Century Gothic" w:cstheme="majorHAnsi"/>
                <w:sz w:val="17"/>
                <w:szCs w:val="17"/>
              </w:rPr>
              <w:t xml:space="preserve"> Suburbs List</w:t>
            </w:r>
          </w:p>
        </w:tc>
        <w:tc>
          <w:tcPr>
            <w:tcW w:w="2414" w:type="dxa"/>
            <w:vAlign w:val="center"/>
          </w:tcPr>
          <w:p w14:paraId="50542710"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8.1 Rating</w:t>
            </w:r>
          </w:p>
          <w:p w14:paraId="476B684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G</w:t>
            </w:r>
          </w:p>
          <w:p w14:paraId="7E8B5E7A"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B</w:t>
            </w:r>
          </w:p>
          <w:p w14:paraId="43B4587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C</w:t>
            </w:r>
          </w:p>
          <w:p w14:paraId="78B3C27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C4</w:t>
            </w:r>
          </w:p>
          <w:p w14:paraId="2337861A"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A</w:t>
            </w:r>
          </w:p>
          <w:p w14:paraId="2420627F"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A</w:t>
            </w:r>
          </w:p>
        </w:tc>
      </w:tr>
      <w:tr w:rsidR="00A94556" w:rsidRPr="008477D9" w14:paraId="511704EF" w14:textId="77777777" w:rsidTr="00360A49">
        <w:tc>
          <w:tcPr>
            <w:tcW w:w="1135" w:type="dxa"/>
          </w:tcPr>
          <w:p w14:paraId="12D4AFF0"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2.3</w:t>
            </w:r>
          </w:p>
        </w:tc>
        <w:tc>
          <w:tcPr>
            <w:tcW w:w="1134" w:type="dxa"/>
            <w:gridSpan w:val="2"/>
          </w:tcPr>
          <w:p w14:paraId="046E48D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17/02/2020</w:t>
            </w:r>
          </w:p>
        </w:tc>
        <w:tc>
          <w:tcPr>
            <w:tcW w:w="992" w:type="dxa"/>
            <w:vAlign w:val="center"/>
          </w:tcPr>
          <w:p w14:paraId="15ECC12A"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36BB1B0F" w14:textId="77777777" w:rsidR="00A94556" w:rsidRPr="008477D9" w:rsidRDefault="00A94556" w:rsidP="00360A49">
            <w:pPr>
              <w:spacing w:before="80" w:after="80"/>
              <w:rPr>
                <w:rFonts w:ascii="Century Gothic" w:hAnsi="Century Gothic" w:cstheme="majorHAnsi"/>
                <w:sz w:val="17"/>
                <w:szCs w:val="17"/>
              </w:rPr>
            </w:pPr>
          </w:p>
        </w:tc>
        <w:tc>
          <w:tcPr>
            <w:tcW w:w="4820" w:type="dxa"/>
            <w:vAlign w:val="center"/>
          </w:tcPr>
          <w:p w14:paraId="4309EE2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XSD to version 20.0</w:t>
            </w:r>
          </w:p>
          <w:p w14:paraId="6F016677"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MIGS and removed internal links within the MIGs</w:t>
            </w:r>
          </w:p>
        </w:tc>
        <w:tc>
          <w:tcPr>
            <w:tcW w:w="2414" w:type="dxa"/>
            <w:vAlign w:val="center"/>
          </w:tcPr>
          <w:p w14:paraId="23C4D473" w14:textId="77777777" w:rsidR="00A94556" w:rsidRPr="008477D9" w:rsidRDefault="00A94556" w:rsidP="00360A49">
            <w:pPr>
              <w:spacing w:before="80" w:after="80"/>
              <w:rPr>
                <w:rFonts w:ascii="Century Gothic" w:hAnsi="Century Gothic" w:cstheme="majorHAnsi"/>
                <w:sz w:val="17"/>
                <w:szCs w:val="17"/>
              </w:rPr>
            </w:pPr>
          </w:p>
        </w:tc>
      </w:tr>
      <w:tr w:rsidR="00A94556" w:rsidRPr="008477D9" w14:paraId="63E80E3F" w14:textId="77777777" w:rsidTr="00360A49">
        <w:tc>
          <w:tcPr>
            <w:tcW w:w="1135" w:type="dxa"/>
          </w:tcPr>
          <w:p w14:paraId="7B2537C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2.4</w:t>
            </w:r>
          </w:p>
        </w:tc>
        <w:tc>
          <w:tcPr>
            <w:tcW w:w="1134" w:type="dxa"/>
            <w:gridSpan w:val="2"/>
          </w:tcPr>
          <w:p w14:paraId="5DD9261B"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13/03/2020</w:t>
            </w:r>
          </w:p>
        </w:tc>
        <w:tc>
          <w:tcPr>
            <w:tcW w:w="992" w:type="dxa"/>
            <w:vAlign w:val="center"/>
          </w:tcPr>
          <w:p w14:paraId="6E97B3CC"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tc>
        <w:tc>
          <w:tcPr>
            <w:tcW w:w="4820" w:type="dxa"/>
            <w:vAlign w:val="center"/>
          </w:tcPr>
          <w:p w14:paraId="4CD978B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limitations value on Shipment API</w:t>
            </w:r>
          </w:p>
        </w:tc>
        <w:tc>
          <w:tcPr>
            <w:tcW w:w="2414" w:type="dxa"/>
            <w:vAlign w:val="center"/>
          </w:tcPr>
          <w:p w14:paraId="4DF8FBFE" w14:textId="77777777" w:rsidR="00A94556" w:rsidRPr="008477D9" w:rsidRDefault="00A94556" w:rsidP="00360A49">
            <w:pPr>
              <w:spacing w:before="80" w:after="80"/>
              <w:rPr>
                <w:rFonts w:ascii="Century Gothic" w:hAnsi="Century Gothic" w:cstheme="majorHAnsi"/>
                <w:sz w:val="17"/>
                <w:szCs w:val="17"/>
              </w:rPr>
            </w:pPr>
          </w:p>
        </w:tc>
      </w:tr>
      <w:tr w:rsidR="00A94556" w:rsidRPr="008477D9" w14:paraId="141EF175" w14:textId="77777777" w:rsidTr="00360A49">
        <w:tc>
          <w:tcPr>
            <w:tcW w:w="1135" w:type="dxa"/>
          </w:tcPr>
          <w:p w14:paraId="587771F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2.5</w:t>
            </w:r>
          </w:p>
        </w:tc>
        <w:tc>
          <w:tcPr>
            <w:tcW w:w="1134" w:type="dxa"/>
            <w:gridSpan w:val="2"/>
          </w:tcPr>
          <w:p w14:paraId="795BB37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17/3/2020</w:t>
            </w:r>
          </w:p>
        </w:tc>
        <w:tc>
          <w:tcPr>
            <w:tcW w:w="992" w:type="dxa"/>
            <w:vAlign w:val="center"/>
          </w:tcPr>
          <w:p w14:paraId="4E01F3C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3BF17DF2" w14:textId="77777777" w:rsidR="00A94556" w:rsidRPr="008477D9" w:rsidRDefault="00A94556" w:rsidP="00360A49">
            <w:pPr>
              <w:spacing w:before="80" w:after="80"/>
              <w:rPr>
                <w:rFonts w:ascii="Century Gothic" w:hAnsi="Century Gothic" w:cstheme="majorHAnsi"/>
                <w:sz w:val="17"/>
                <w:szCs w:val="17"/>
              </w:rPr>
            </w:pPr>
          </w:p>
          <w:p w14:paraId="3A797B4A" w14:textId="77777777" w:rsidR="00A94556" w:rsidRPr="008477D9" w:rsidRDefault="00A94556" w:rsidP="00360A49">
            <w:pPr>
              <w:spacing w:before="80" w:after="80"/>
              <w:rPr>
                <w:rFonts w:ascii="Century Gothic" w:hAnsi="Century Gothic" w:cstheme="majorHAnsi"/>
                <w:sz w:val="17"/>
                <w:szCs w:val="17"/>
              </w:rPr>
            </w:pPr>
          </w:p>
          <w:p w14:paraId="617B9F92" w14:textId="77777777" w:rsidR="00A94556" w:rsidRPr="008477D9" w:rsidRDefault="00A94556" w:rsidP="00360A49">
            <w:pPr>
              <w:spacing w:before="80" w:after="80"/>
              <w:rPr>
                <w:rFonts w:ascii="Century Gothic" w:hAnsi="Century Gothic" w:cstheme="majorHAnsi"/>
                <w:sz w:val="17"/>
                <w:szCs w:val="17"/>
              </w:rPr>
            </w:pPr>
          </w:p>
          <w:p w14:paraId="5EA58E23" w14:textId="77777777" w:rsidR="00A94556" w:rsidRPr="008477D9" w:rsidRDefault="00A94556" w:rsidP="00360A49">
            <w:pPr>
              <w:spacing w:before="80" w:after="80"/>
              <w:rPr>
                <w:rFonts w:ascii="Century Gothic" w:hAnsi="Century Gothic" w:cstheme="majorHAnsi"/>
                <w:sz w:val="17"/>
                <w:szCs w:val="17"/>
              </w:rPr>
            </w:pPr>
          </w:p>
        </w:tc>
        <w:tc>
          <w:tcPr>
            <w:tcW w:w="4820" w:type="dxa"/>
            <w:vAlign w:val="center"/>
          </w:tcPr>
          <w:p w14:paraId="104AB65A"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XSD to version 22.0</w:t>
            </w:r>
          </w:p>
          <w:p w14:paraId="1D4241CF"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advise on security </w:t>
            </w:r>
            <w:proofErr w:type="gramStart"/>
            <w:r w:rsidRPr="008477D9">
              <w:rPr>
                <w:rFonts w:ascii="Century Gothic" w:hAnsi="Century Gothic" w:cstheme="majorHAnsi"/>
                <w:sz w:val="17"/>
                <w:szCs w:val="17"/>
              </w:rPr>
              <w:t>protocol</w:t>
            </w:r>
            <w:proofErr w:type="gramEnd"/>
          </w:p>
          <w:p w14:paraId="11E37500"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Updates Service Codes</w:t>
            </w:r>
          </w:p>
          <w:p w14:paraId="5E0C297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w:t>
            </w:r>
            <w:r w:rsidRPr="008477D9">
              <w:rPr>
                <w:rFonts w:ascii="Century Gothic" w:hAnsi="Century Gothic" w:cstheme="majorHAnsi"/>
                <w:sz w:val="17"/>
                <w:szCs w:val="17"/>
              </w:rPr>
              <w:br/>
              <w:t>Manifest specifications with multiple QR code sample and updated definition of the JSON headers</w:t>
            </w:r>
          </w:p>
        </w:tc>
        <w:tc>
          <w:tcPr>
            <w:tcW w:w="2414" w:type="dxa"/>
            <w:vAlign w:val="center"/>
          </w:tcPr>
          <w:p w14:paraId="139F7102" w14:textId="77777777" w:rsidR="00A94556" w:rsidRPr="008477D9" w:rsidRDefault="00A94556" w:rsidP="00360A49">
            <w:pPr>
              <w:spacing w:before="80" w:after="80"/>
              <w:rPr>
                <w:rFonts w:ascii="Century Gothic" w:hAnsi="Century Gothic" w:cstheme="majorHAnsi"/>
                <w:sz w:val="17"/>
                <w:szCs w:val="17"/>
              </w:rPr>
            </w:pPr>
          </w:p>
          <w:p w14:paraId="66BF04BC" w14:textId="77777777" w:rsidR="00A94556" w:rsidRPr="008477D9" w:rsidRDefault="00A94556" w:rsidP="00360A49">
            <w:pPr>
              <w:spacing w:before="80" w:after="80"/>
              <w:rPr>
                <w:rFonts w:ascii="Century Gothic" w:hAnsi="Century Gothic" w:cstheme="majorHAnsi"/>
                <w:sz w:val="17"/>
                <w:szCs w:val="17"/>
              </w:rPr>
            </w:pPr>
          </w:p>
          <w:p w14:paraId="4925842D"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D1. Product/Service Codes</w:t>
            </w:r>
          </w:p>
          <w:p w14:paraId="3F4C910F"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Manifest</w:t>
            </w:r>
          </w:p>
          <w:p w14:paraId="7765B6B3" w14:textId="77777777" w:rsidR="00A94556" w:rsidRPr="008477D9" w:rsidRDefault="00A94556" w:rsidP="00360A49">
            <w:pPr>
              <w:spacing w:before="80" w:after="80"/>
              <w:rPr>
                <w:rFonts w:ascii="Century Gothic" w:hAnsi="Century Gothic" w:cstheme="majorHAnsi"/>
                <w:sz w:val="17"/>
                <w:szCs w:val="17"/>
              </w:rPr>
            </w:pPr>
          </w:p>
        </w:tc>
      </w:tr>
      <w:tr w:rsidR="00A94556" w:rsidRPr="008477D9" w14:paraId="208D251C" w14:textId="77777777" w:rsidTr="00360A49">
        <w:tc>
          <w:tcPr>
            <w:tcW w:w="1135" w:type="dxa"/>
          </w:tcPr>
          <w:p w14:paraId="0221D5DF"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2.6</w:t>
            </w:r>
          </w:p>
        </w:tc>
        <w:tc>
          <w:tcPr>
            <w:tcW w:w="1134" w:type="dxa"/>
            <w:gridSpan w:val="2"/>
          </w:tcPr>
          <w:p w14:paraId="6716809C"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4/5/2020</w:t>
            </w:r>
          </w:p>
        </w:tc>
        <w:tc>
          <w:tcPr>
            <w:tcW w:w="992" w:type="dxa"/>
            <w:vAlign w:val="center"/>
          </w:tcPr>
          <w:p w14:paraId="6550CE2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68013A61" w14:textId="77777777" w:rsidR="00A94556" w:rsidRPr="008477D9" w:rsidRDefault="00A94556" w:rsidP="00360A49">
            <w:pPr>
              <w:spacing w:before="80" w:after="80"/>
              <w:rPr>
                <w:rFonts w:ascii="Century Gothic" w:hAnsi="Century Gothic" w:cstheme="majorHAnsi"/>
                <w:sz w:val="17"/>
                <w:szCs w:val="17"/>
              </w:rPr>
            </w:pPr>
          </w:p>
          <w:p w14:paraId="12298C62" w14:textId="77777777" w:rsidR="00A94556" w:rsidRPr="008477D9" w:rsidRDefault="00A94556" w:rsidP="00360A49">
            <w:pPr>
              <w:spacing w:before="80" w:after="80"/>
              <w:rPr>
                <w:rFonts w:ascii="Century Gothic" w:hAnsi="Century Gothic" w:cstheme="majorHAnsi"/>
                <w:sz w:val="17"/>
                <w:szCs w:val="17"/>
              </w:rPr>
            </w:pPr>
          </w:p>
          <w:p w14:paraId="5EFB49B7" w14:textId="77777777" w:rsidR="00A94556" w:rsidRPr="008477D9" w:rsidRDefault="00A94556" w:rsidP="00360A49">
            <w:pPr>
              <w:spacing w:before="80" w:after="80"/>
              <w:rPr>
                <w:rFonts w:ascii="Century Gothic" w:hAnsi="Century Gothic" w:cstheme="majorHAnsi"/>
                <w:sz w:val="17"/>
                <w:szCs w:val="17"/>
              </w:rPr>
            </w:pPr>
          </w:p>
          <w:p w14:paraId="6947E192" w14:textId="77777777" w:rsidR="00A94556" w:rsidRPr="008477D9" w:rsidRDefault="00A94556" w:rsidP="00360A49">
            <w:pPr>
              <w:spacing w:before="80" w:after="80"/>
              <w:rPr>
                <w:rFonts w:ascii="Century Gothic" w:hAnsi="Century Gothic" w:cstheme="majorHAnsi"/>
                <w:sz w:val="17"/>
                <w:szCs w:val="17"/>
              </w:rPr>
            </w:pPr>
          </w:p>
          <w:p w14:paraId="05A5940E" w14:textId="77777777" w:rsidR="00A94556" w:rsidRPr="008477D9" w:rsidRDefault="00A94556" w:rsidP="00360A49">
            <w:pPr>
              <w:spacing w:before="80" w:after="80"/>
              <w:rPr>
                <w:rFonts w:ascii="Century Gothic" w:hAnsi="Century Gothic" w:cstheme="majorHAnsi"/>
                <w:sz w:val="17"/>
                <w:szCs w:val="17"/>
              </w:rPr>
            </w:pPr>
          </w:p>
          <w:p w14:paraId="3C2D93C9" w14:textId="77777777" w:rsidR="00A94556" w:rsidRPr="008477D9" w:rsidRDefault="00A94556" w:rsidP="00360A49">
            <w:pPr>
              <w:spacing w:before="80" w:after="80"/>
              <w:rPr>
                <w:rFonts w:ascii="Century Gothic" w:hAnsi="Century Gothic" w:cstheme="majorHAnsi"/>
                <w:sz w:val="17"/>
                <w:szCs w:val="17"/>
              </w:rPr>
            </w:pPr>
          </w:p>
          <w:p w14:paraId="3B8B506D" w14:textId="77777777" w:rsidR="00A94556" w:rsidRPr="008477D9" w:rsidRDefault="00A94556" w:rsidP="00360A49">
            <w:pPr>
              <w:spacing w:before="80" w:after="80"/>
              <w:rPr>
                <w:rFonts w:ascii="Century Gothic" w:hAnsi="Century Gothic" w:cstheme="majorHAnsi"/>
                <w:sz w:val="17"/>
                <w:szCs w:val="17"/>
              </w:rPr>
            </w:pPr>
          </w:p>
        </w:tc>
        <w:tc>
          <w:tcPr>
            <w:tcW w:w="4820" w:type="dxa"/>
            <w:vAlign w:val="center"/>
          </w:tcPr>
          <w:p w14:paraId="6A99273C"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Team Global Express Logo with Colour and Black and White samples</w:t>
            </w:r>
          </w:p>
          <w:p w14:paraId="1083072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ZPL Code for Portrait Label</w:t>
            </w:r>
          </w:p>
          <w:p w14:paraId="0DB5712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Label Specifications </w:t>
            </w:r>
          </w:p>
          <w:p w14:paraId="04C1C74C"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Public Holiday </w:t>
            </w:r>
            <w:proofErr w:type="gramStart"/>
            <w:r w:rsidRPr="008477D9">
              <w:rPr>
                <w:rFonts w:ascii="Century Gothic" w:hAnsi="Century Gothic" w:cstheme="majorHAnsi"/>
                <w:sz w:val="17"/>
                <w:szCs w:val="17"/>
              </w:rPr>
              <w:t>list</w:t>
            </w:r>
            <w:proofErr w:type="gramEnd"/>
          </w:p>
          <w:p w14:paraId="19076CF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Cut off </w:t>
            </w:r>
            <w:proofErr w:type="gramStart"/>
            <w:r w:rsidRPr="008477D9">
              <w:rPr>
                <w:rFonts w:ascii="Century Gothic" w:hAnsi="Century Gothic" w:cstheme="majorHAnsi"/>
                <w:sz w:val="17"/>
                <w:szCs w:val="17"/>
              </w:rPr>
              <w:t>Times</w:t>
            </w:r>
            <w:proofErr w:type="gramEnd"/>
          </w:p>
          <w:p w14:paraId="4CEB84E9"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XSD to version 23.0</w:t>
            </w:r>
          </w:p>
          <w:p w14:paraId="0256C84C"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Suburb and Country List </w:t>
            </w:r>
          </w:p>
          <w:p w14:paraId="564EC36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Shipment Examples</w:t>
            </w:r>
          </w:p>
        </w:tc>
        <w:tc>
          <w:tcPr>
            <w:tcW w:w="2414" w:type="dxa"/>
            <w:vAlign w:val="center"/>
          </w:tcPr>
          <w:p w14:paraId="26AC392B"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 Printed Labels</w:t>
            </w:r>
          </w:p>
          <w:p w14:paraId="3819E7CF"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 Printed Labels</w:t>
            </w:r>
          </w:p>
          <w:p w14:paraId="54DECB1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E6</w:t>
            </w:r>
          </w:p>
          <w:p w14:paraId="0221F180" w14:textId="77777777" w:rsidR="00A94556" w:rsidRPr="008477D9" w:rsidRDefault="00A94556" w:rsidP="00360A49">
            <w:pPr>
              <w:spacing w:before="80" w:after="80"/>
              <w:rPr>
                <w:rFonts w:ascii="Century Gothic" w:hAnsi="Century Gothic" w:cstheme="majorHAnsi"/>
                <w:sz w:val="17"/>
                <w:szCs w:val="17"/>
              </w:rPr>
            </w:pPr>
          </w:p>
          <w:p w14:paraId="6B3A5B3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A</w:t>
            </w:r>
          </w:p>
          <w:p w14:paraId="38C960A3" w14:textId="77777777" w:rsidR="00A94556" w:rsidRPr="008477D9" w:rsidRDefault="00A94556" w:rsidP="00360A49">
            <w:pPr>
              <w:spacing w:before="80" w:after="80"/>
              <w:rPr>
                <w:rFonts w:ascii="Century Gothic" w:hAnsi="Century Gothic" w:cstheme="majorHAnsi"/>
                <w:sz w:val="17"/>
                <w:szCs w:val="17"/>
              </w:rPr>
            </w:pPr>
          </w:p>
        </w:tc>
      </w:tr>
      <w:tr w:rsidR="00A94556" w:rsidRPr="008477D9" w14:paraId="31574119" w14:textId="77777777" w:rsidTr="00360A49">
        <w:tc>
          <w:tcPr>
            <w:tcW w:w="1135" w:type="dxa"/>
          </w:tcPr>
          <w:p w14:paraId="61D5591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3.0</w:t>
            </w:r>
          </w:p>
        </w:tc>
        <w:tc>
          <w:tcPr>
            <w:tcW w:w="1134" w:type="dxa"/>
            <w:gridSpan w:val="2"/>
          </w:tcPr>
          <w:p w14:paraId="50C8CBB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7/10/2020</w:t>
            </w:r>
          </w:p>
        </w:tc>
        <w:tc>
          <w:tcPr>
            <w:tcW w:w="992" w:type="dxa"/>
            <w:vAlign w:val="center"/>
          </w:tcPr>
          <w:p w14:paraId="423BC99A"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0AB1F38A" w14:textId="77777777" w:rsidR="00A94556" w:rsidRPr="008477D9" w:rsidRDefault="00A94556" w:rsidP="00360A49">
            <w:pPr>
              <w:spacing w:before="80" w:after="80"/>
              <w:rPr>
                <w:rFonts w:ascii="Century Gothic" w:hAnsi="Century Gothic" w:cstheme="majorHAnsi"/>
                <w:sz w:val="17"/>
                <w:szCs w:val="17"/>
              </w:rPr>
            </w:pPr>
          </w:p>
          <w:p w14:paraId="67D89965" w14:textId="77777777" w:rsidR="00A94556" w:rsidRPr="008477D9" w:rsidRDefault="00A94556" w:rsidP="00360A49">
            <w:pPr>
              <w:spacing w:before="80" w:after="80"/>
              <w:rPr>
                <w:rFonts w:ascii="Century Gothic" w:hAnsi="Century Gothic" w:cstheme="majorHAnsi"/>
                <w:sz w:val="17"/>
                <w:szCs w:val="17"/>
              </w:rPr>
            </w:pPr>
          </w:p>
          <w:p w14:paraId="7B81B498" w14:textId="77777777" w:rsidR="00A94556" w:rsidRPr="008477D9" w:rsidRDefault="00A94556" w:rsidP="00360A49">
            <w:pPr>
              <w:spacing w:before="80" w:after="80"/>
              <w:rPr>
                <w:rFonts w:ascii="Century Gothic" w:hAnsi="Century Gothic" w:cstheme="majorHAnsi"/>
                <w:sz w:val="17"/>
                <w:szCs w:val="17"/>
              </w:rPr>
            </w:pPr>
          </w:p>
          <w:p w14:paraId="39FA238E" w14:textId="77777777" w:rsidR="00A94556" w:rsidRPr="008477D9" w:rsidRDefault="00A94556" w:rsidP="00360A49">
            <w:pPr>
              <w:spacing w:before="80" w:after="80"/>
              <w:rPr>
                <w:rFonts w:ascii="Century Gothic" w:hAnsi="Century Gothic" w:cstheme="majorHAnsi"/>
                <w:sz w:val="17"/>
                <w:szCs w:val="17"/>
              </w:rPr>
            </w:pPr>
          </w:p>
          <w:p w14:paraId="4C32CDA3" w14:textId="77777777" w:rsidR="00A94556" w:rsidRPr="008477D9" w:rsidRDefault="00A94556" w:rsidP="00360A49">
            <w:pPr>
              <w:spacing w:before="80" w:after="80"/>
              <w:rPr>
                <w:rFonts w:ascii="Century Gothic" w:hAnsi="Century Gothic" w:cstheme="majorHAnsi"/>
                <w:sz w:val="17"/>
                <w:szCs w:val="17"/>
              </w:rPr>
            </w:pPr>
          </w:p>
          <w:p w14:paraId="5407B1E4" w14:textId="77777777" w:rsidR="00A94556" w:rsidRPr="008477D9" w:rsidRDefault="00A94556" w:rsidP="00360A49">
            <w:pPr>
              <w:spacing w:before="80" w:after="80"/>
              <w:rPr>
                <w:rFonts w:ascii="Century Gothic" w:hAnsi="Century Gothic" w:cstheme="majorHAnsi"/>
                <w:sz w:val="17"/>
                <w:szCs w:val="17"/>
              </w:rPr>
            </w:pPr>
          </w:p>
          <w:p w14:paraId="46406333" w14:textId="77777777" w:rsidR="00A94556" w:rsidRPr="008477D9" w:rsidRDefault="00A94556" w:rsidP="00360A49">
            <w:pPr>
              <w:spacing w:before="80" w:after="80"/>
              <w:rPr>
                <w:rFonts w:ascii="Century Gothic" w:hAnsi="Century Gothic" w:cstheme="majorHAnsi"/>
                <w:sz w:val="17"/>
                <w:szCs w:val="17"/>
              </w:rPr>
            </w:pPr>
          </w:p>
          <w:p w14:paraId="2F2A8088" w14:textId="77777777" w:rsidR="00A94556" w:rsidRPr="008477D9" w:rsidRDefault="00A94556" w:rsidP="00360A49">
            <w:pPr>
              <w:spacing w:before="80" w:after="80"/>
              <w:rPr>
                <w:rFonts w:ascii="Century Gothic" w:hAnsi="Century Gothic" w:cstheme="majorHAnsi"/>
                <w:sz w:val="17"/>
                <w:szCs w:val="17"/>
              </w:rPr>
            </w:pPr>
          </w:p>
          <w:p w14:paraId="0C91B58E" w14:textId="77777777" w:rsidR="00A94556" w:rsidRPr="008477D9" w:rsidRDefault="00A94556" w:rsidP="00360A49">
            <w:pPr>
              <w:spacing w:before="80" w:after="80"/>
              <w:rPr>
                <w:rFonts w:ascii="Century Gothic" w:hAnsi="Century Gothic" w:cstheme="majorHAnsi"/>
                <w:sz w:val="17"/>
                <w:szCs w:val="17"/>
              </w:rPr>
            </w:pPr>
          </w:p>
          <w:p w14:paraId="4CEEBB63" w14:textId="77777777" w:rsidR="00A94556" w:rsidRPr="008477D9" w:rsidRDefault="00A94556" w:rsidP="00360A49">
            <w:pPr>
              <w:spacing w:before="80" w:after="80"/>
              <w:rPr>
                <w:rFonts w:ascii="Century Gothic" w:hAnsi="Century Gothic" w:cstheme="majorHAnsi"/>
                <w:sz w:val="17"/>
                <w:szCs w:val="17"/>
              </w:rPr>
            </w:pPr>
          </w:p>
          <w:p w14:paraId="7D97A4A5" w14:textId="77777777" w:rsidR="00A94556" w:rsidRPr="008477D9" w:rsidRDefault="00A94556" w:rsidP="00360A49">
            <w:pPr>
              <w:spacing w:before="80" w:after="80"/>
              <w:rPr>
                <w:rFonts w:ascii="Century Gothic" w:hAnsi="Century Gothic" w:cstheme="majorHAnsi"/>
                <w:sz w:val="17"/>
                <w:szCs w:val="17"/>
              </w:rPr>
            </w:pPr>
          </w:p>
          <w:p w14:paraId="3D944C6C" w14:textId="77777777" w:rsidR="00A94556" w:rsidRPr="008477D9" w:rsidRDefault="00A94556" w:rsidP="00360A49">
            <w:pPr>
              <w:spacing w:before="80" w:after="80"/>
              <w:rPr>
                <w:rFonts w:ascii="Century Gothic" w:hAnsi="Century Gothic" w:cstheme="majorHAnsi"/>
                <w:sz w:val="17"/>
                <w:szCs w:val="17"/>
              </w:rPr>
            </w:pPr>
          </w:p>
          <w:p w14:paraId="7D449616" w14:textId="77777777" w:rsidR="00A94556" w:rsidRPr="008477D9" w:rsidRDefault="00A94556" w:rsidP="00360A49">
            <w:pPr>
              <w:spacing w:before="80" w:after="80"/>
              <w:rPr>
                <w:rFonts w:ascii="Century Gothic" w:hAnsi="Century Gothic" w:cstheme="majorHAnsi"/>
                <w:sz w:val="17"/>
                <w:szCs w:val="17"/>
              </w:rPr>
            </w:pPr>
          </w:p>
          <w:p w14:paraId="4B3EB570" w14:textId="77777777" w:rsidR="00A94556" w:rsidRPr="008477D9" w:rsidRDefault="00A94556" w:rsidP="00360A49">
            <w:pPr>
              <w:spacing w:before="80" w:after="80"/>
              <w:rPr>
                <w:rFonts w:ascii="Century Gothic" w:hAnsi="Century Gothic" w:cstheme="majorHAnsi"/>
                <w:sz w:val="17"/>
                <w:szCs w:val="17"/>
              </w:rPr>
            </w:pPr>
          </w:p>
        </w:tc>
        <w:tc>
          <w:tcPr>
            <w:tcW w:w="4820" w:type="dxa"/>
            <w:vAlign w:val="center"/>
          </w:tcPr>
          <w:p w14:paraId="3FC375CF"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w:t>
            </w:r>
            <w:proofErr w:type="spellStart"/>
            <w:r w:rsidRPr="008477D9">
              <w:rPr>
                <w:rFonts w:ascii="Century Gothic" w:hAnsi="Century Gothic" w:cstheme="majorHAnsi"/>
                <w:sz w:val="17"/>
                <w:szCs w:val="17"/>
              </w:rPr>
              <w:t>MyTeam</w:t>
            </w:r>
            <w:proofErr w:type="spellEnd"/>
            <w:r w:rsidRPr="008477D9">
              <w:rPr>
                <w:rFonts w:ascii="Century Gothic" w:hAnsi="Century Gothic" w:cstheme="majorHAnsi"/>
                <w:sz w:val="17"/>
                <w:szCs w:val="17"/>
              </w:rPr>
              <w:t xml:space="preserve"> Global Express Service codes to contain Service code to be applied on </w:t>
            </w:r>
            <w:proofErr w:type="gramStart"/>
            <w:r w:rsidRPr="008477D9">
              <w:rPr>
                <w:rFonts w:ascii="Century Gothic" w:hAnsi="Century Gothic" w:cstheme="majorHAnsi"/>
                <w:sz w:val="17"/>
                <w:szCs w:val="17"/>
              </w:rPr>
              <w:t>Label</w:t>
            </w:r>
            <w:proofErr w:type="gramEnd"/>
          </w:p>
          <w:p w14:paraId="488B6429"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advise on transfer </w:t>
            </w:r>
            <w:proofErr w:type="gramStart"/>
            <w:r w:rsidRPr="008477D9">
              <w:rPr>
                <w:rFonts w:ascii="Century Gothic" w:hAnsi="Century Gothic" w:cstheme="majorHAnsi"/>
                <w:sz w:val="17"/>
                <w:szCs w:val="17"/>
              </w:rPr>
              <w:t>protocols</w:t>
            </w:r>
            <w:proofErr w:type="gramEnd"/>
          </w:p>
          <w:p w14:paraId="268E4A3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w:t>
            </w:r>
            <w:proofErr w:type="gramStart"/>
            <w:r w:rsidRPr="008477D9">
              <w:rPr>
                <w:rFonts w:ascii="Century Gothic" w:hAnsi="Century Gothic" w:cstheme="majorHAnsi"/>
                <w:sz w:val="17"/>
                <w:szCs w:val="17"/>
              </w:rPr>
              <w:t>certificates</w:t>
            </w:r>
            <w:proofErr w:type="gramEnd"/>
          </w:p>
          <w:p w14:paraId="3BC116B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Removed Team Global Express Shipping from Applicable Team Global Express Business</w:t>
            </w:r>
          </w:p>
          <w:p w14:paraId="799126F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new limitation to Shipments removing 30 items to file size </w:t>
            </w:r>
            <w:proofErr w:type="gramStart"/>
            <w:r w:rsidRPr="008477D9">
              <w:rPr>
                <w:rFonts w:ascii="Century Gothic" w:hAnsi="Century Gothic" w:cstheme="majorHAnsi"/>
                <w:sz w:val="17"/>
                <w:szCs w:val="17"/>
              </w:rPr>
              <w:t>limits</w:t>
            </w:r>
            <w:proofErr w:type="gramEnd"/>
          </w:p>
          <w:p w14:paraId="5090022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advise on how to name the files when posting via </w:t>
            </w:r>
            <w:proofErr w:type="gramStart"/>
            <w:r w:rsidRPr="008477D9">
              <w:rPr>
                <w:rFonts w:ascii="Century Gothic" w:hAnsi="Century Gothic" w:cstheme="majorHAnsi"/>
                <w:sz w:val="17"/>
                <w:szCs w:val="17"/>
              </w:rPr>
              <w:t>SFTP</w:t>
            </w:r>
            <w:proofErr w:type="gramEnd"/>
          </w:p>
          <w:p w14:paraId="3FAF964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Manifest Response Message Samples</w:t>
            </w:r>
          </w:p>
          <w:p w14:paraId="4E24917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XSD to version 24.0</w:t>
            </w:r>
          </w:p>
          <w:p w14:paraId="6BED1EC7"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new IP addresses for </w:t>
            </w:r>
            <w:proofErr w:type="gramStart"/>
            <w:r w:rsidRPr="008477D9">
              <w:rPr>
                <w:rFonts w:ascii="Century Gothic" w:hAnsi="Century Gothic" w:cstheme="majorHAnsi"/>
                <w:sz w:val="17"/>
                <w:szCs w:val="17"/>
              </w:rPr>
              <w:t>whitelisting</w:t>
            </w:r>
            <w:proofErr w:type="gramEnd"/>
          </w:p>
          <w:p w14:paraId="02C29A0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POD samples for XML/JSON and correct naming convention</w:t>
            </w:r>
          </w:p>
          <w:p w14:paraId="7E9AC67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DG Matrix to advise value of NA for </w:t>
            </w:r>
            <w:proofErr w:type="spellStart"/>
            <w:r w:rsidRPr="008477D9">
              <w:rPr>
                <w:rFonts w:ascii="Century Gothic" w:hAnsi="Century Gothic" w:cstheme="majorHAnsi"/>
                <w:sz w:val="17"/>
                <w:szCs w:val="17"/>
              </w:rPr>
              <w:t>HazardClassID</w:t>
            </w:r>
            <w:proofErr w:type="spellEnd"/>
          </w:p>
          <w:p w14:paraId="12BBD21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Public Holiday List for 2020</w:t>
            </w:r>
          </w:p>
        </w:tc>
        <w:tc>
          <w:tcPr>
            <w:tcW w:w="2414" w:type="dxa"/>
            <w:vAlign w:val="center"/>
          </w:tcPr>
          <w:p w14:paraId="4A77A2A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E: Service Codes</w:t>
            </w:r>
          </w:p>
          <w:p w14:paraId="6AA6F85E" w14:textId="77777777" w:rsidR="00A94556" w:rsidRPr="008477D9" w:rsidRDefault="00A94556" w:rsidP="00360A49">
            <w:pPr>
              <w:spacing w:before="80" w:after="80"/>
              <w:rPr>
                <w:rFonts w:ascii="Century Gothic" w:hAnsi="Century Gothic" w:cstheme="majorHAnsi"/>
                <w:sz w:val="17"/>
                <w:szCs w:val="17"/>
              </w:rPr>
            </w:pPr>
          </w:p>
          <w:p w14:paraId="22930DFC"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4.1Shipment API</w:t>
            </w:r>
          </w:p>
          <w:p w14:paraId="7E8C3C3C"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4.1Shipment API</w:t>
            </w:r>
          </w:p>
          <w:p w14:paraId="64EFB2C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2 Team Global Express Business Units</w:t>
            </w:r>
          </w:p>
          <w:p w14:paraId="5AAA1BD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4.1Shipment API</w:t>
            </w:r>
          </w:p>
          <w:p w14:paraId="4AFACCA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4.1Shipment API</w:t>
            </w:r>
          </w:p>
          <w:p w14:paraId="128978A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4.1Shipment API</w:t>
            </w:r>
          </w:p>
          <w:p w14:paraId="3EE5BC8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4.1Shipment API</w:t>
            </w:r>
          </w:p>
          <w:p w14:paraId="0E7DC96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10.5 IP Whitelisting</w:t>
            </w:r>
          </w:p>
          <w:p w14:paraId="0AA3554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10.3 Push tracking events </w:t>
            </w:r>
          </w:p>
          <w:p w14:paraId="370B196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F: Dangerous Goods</w:t>
            </w:r>
          </w:p>
          <w:p w14:paraId="2C1C6632" w14:textId="77777777" w:rsidR="00A94556"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I6. Standard API Limitations</w:t>
            </w:r>
          </w:p>
          <w:p w14:paraId="2A6B826A" w14:textId="77777777" w:rsidR="001B6471" w:rsidRDefault="001B6471" w:rsidP="00360A49">
            <w:pPr>
              <w:spacing w:before="80" w:after="80"/>
              <w:rPr>
                <w:rFonts w:ascii="Century Gothic" w:hAnsi="Century Gothic" w:cstheme="majorHAnsi"/>
                <w:sz w:val="17"/>
                <w:szCs w:val="17"/>
              </w:rPr>
            </w:pPr>
          </w:p>
          <w:p w14:paraId="3FDA3605" w14:textId="77777777" w:rsidR="001B6471" w:rsidRPr="008477D9" w:rsidRDefault="001B6471" w:rsidP="00360A49">
            <w:pPr>
              <w:spacing w:before="80" w:after="80"/>
              <w:rPr>
                <w:rFonts w:ascii="Century Gothic" w:hAnsi="Century Gothic" w:cstheme="majorHAnsi"/>
                <w:sz w:val="17"/>
                <w:szCs w:val="17"/>
              </w:rPr>
            </w:pPr>
          </w:p>
        </w:tc>
      </w:tr>
      <w:tr w:rsidR="00A94556" w:rsidRPr="008477D9" w14:paraId="3C5ADB51" w14:textId="77777777" w:rsidTr="00B125EF">
        <w:tc>
          <w:tcPr>
            <w:tcW w:w="1135" w:type="dxa"/>
            <w:shd w:val="clear" w:color="auto" w:fill="670048"/>
          </w:tcPr>
          <w:p w14:paraId="7B692968" w14:textId="77777777" w:rsidR="00A94556" w:rsidRPr="00B125EF" w:rsidRDefault="00A94556" w:rsidP="00360A49">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lastRenderedPageBreak/>
              <w:t>Revision</w:t>
            </w:r>
          </w:p>
        </w:tc>
        <w:tc>
          <w:tcPr>
            <w:tcW w:w="1134" w:type="dxa"/>
            <w:gridSpan w:val="2"/>
            <w:shd w:val="clear" w:color="auto" w:fill="670048"/>
          </w:tcPr>
          <w:p w14:paraId="0C666602" w14:textId="77777777" w:rsidR="00A94556" w:rsidRPr="00B125EF" w:rsidRDefault="00A94556" w:rsidP="00360A49">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Date</w:t>
            </w:r>
          </w:p>
        </w:tc>
        <w:tc>
          <w:tcPr>
            <w:tcW w:w="992" w:type="dxa"/>
            <w:shd w:val="clear" w:color="auto" w:fill="670048"/>
          </w:tcPr>
          <w:p w14:paraId="4F640B81" w14:textId="77777777" w:rsidR="00A94556" w:rsidRPr="00B125EF" w:rsidRDefault="00A94556" w:rsidP="00360A49">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Author</w:t>
            </w:r>
          </w:p>
        </w:tc>
        <w:tc>
          <w:tcPr>
            <w:tcW w:w="4820" w:type="dxa"/>
            <w:shd w:val="clear" w:color="auto" w:fill="670048"/>
          </w:tcPr>
          <w:p w14:paraId="4C1A3738" w14:textId="77777777" w:rsidR="00A94556" w:rsidRPr="00B125EF" w:rsidRDefault="00A94556" w:rsidP="00360A49">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Comments</w:t>
            </w:r>
          </w:p>
        </w:tc>
        <w:tc>
          <w:tcPr>
            <w:tcW w:w="2414" w:type="dxa"/>
            <w:shd w:val="clear" w:color="auto" w:fill="670048"/>
          </w:tcPr>
          <w:p w14:paraId="24C533A4" w14:textId="77777777" w:rsidR="00A94556" w:rsidRPr="00B125EF" w:rsidRDefault="00A94556" w:rsidP="00360A49">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Sections</w:t>
            </w:r>
          </w:p>
        </w:tc>
      </w:tr>
      <w:tr w:rsidR="00A94556" w:rsidRPr="008477D9" w14:paraId="25D30FF6" w14:textId="77777777" w:rsidTr="00360A49">
        <w:tc>
          <w:tcPr>
            <w:tcW w:w="1135" w:type="dxa"/>
          </w:tcPr>
          <w:p w14:paraId="049C89DF" w14:textId="77777777" w:rsidR="00A94556" w:rsidRPr="008477D9" w:rsidRDefault="00A94556" w:rsidP="00360A49">
            <w:pPr>
              <w:spacing w:before="80" w:after="80"/>
              <w:rPr>
                <w:rFonts w:ascii="Century Gothic" w:hAnsi="Century Gothic" w:cstheme="majorHAnsi"/>
                <w:sz w:val="17"/>
                <w:szCs w:val="17"/>
              </w:rPr>
            </w:pPr>
            <w:r>
              <w:rPr>
                <w:rFonts w:ascii="Century Gothic" w:hAnsi="Century Gothic" w:cstheme="majorHAnsi"/>
                <w:sz w:val="17"/>
                <w:szCs w:val="17"/>
              </w:rPr>
              <w:t>3.0</w:t>
            </w:r>
          </w:p>
        </w:tc>
        <w:tc>
          <w:tcPr>
            <w:tcW w:w="1134" w:type="dxa"/>
            <w:gridSpan w:val="2"/>
          </w:tcPr>
          <w:p w14:paraId="0461E284" w14:textId="77777777" w:rsidR="00A94556" w:rsidRPr="008477D9" w:rsidRDefault="00A94556" w:rsidP="00360A49">
            <w:pPr>
              <w:spacing w:before="80" w:after="80"/>
              <w:rPr>
                <w:rFonts w:ascii="Century Gothic" w:hAnsi="Century Gothic" w:cstheme="majorHAnsi"/>
                <w:sz w:val="17"/>
                <w:szCs w:val="17"/>
              </w:rPr>
            </w:pPr>
          </w:p>
        </w:tc>
        <w:tc>
          <w:tcPr>
            <w:tcW w:w="992" w:type="dxa"/>
            <w:vAlign w:val="center"/>
          </w:tcPr>
          <w:p w14:paraId="3A3BA5C4" w14:textId="77777777" w:rsidR="00A94556" w:rsidRPr="008477D9" w:rsidRDefault="00A94556" w:rsidP="00360A49">
            <w:pPr>
              <w:spacing w:before="80" w:after="80"/>
              <w:rPr>
                <w:rFonts w:ascii="Century Gothic" w:hAnsi="Century Gothic" w:cstheme="majorHAnsi"/>
                <w:sz w:val="17"/>
                <w:szCs w:val="17"/>
              </w:rPr>
            </w:pPr>
          </w:p>
        </w:tc>
        <w:tc>
          <w:tcPr>
            <w:tcW w:w="4820" w:type="dxa"/>
            <w:vAlign w:val="center"/>
          </w:tcPr>
          <w:p w14:paraId="1D53127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Sample Extended Tracking Event/Milestone Examples</w:t>
            </w:r>
          </w:p>
          <w:p w14:paraId="16F74269"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List of MILESTONE and Events available for Subscription</w:t>
            </w:r>
          </w:p>
          <w:p w14:paraId="26BB62F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Manifest Samples to include Extended Purchase Order </w:t>
            </w:r>
            <w:proofErr w:type="gramStart"/>
            <w:r w:rsidRPr="008477D9">
              <w:rPr>
                <w:rFonts w:ascii="Century Gothic" w:hAnsi="Century Gothic" w:cstheme="majorHAnsi"/>
                <w:sz w:val="17"/>
                <w:szCs w:val="17"/>
              </w:rPr>
              <w:t>examples</w:t>
            </w:r>
            <w:proofErr w:type="gramEnd"/>
          </w:p>
          <w:p w14:paraId="7DCFF5F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Rating Sample in JSON Format</w:t>
            </w:r>
          </w:p>
          <w:p w14:paraId="2E1B0D7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Updating Suburb Data to reflect correct Billing codes for </w:t>
            </w:r>
            <w:proofErr w:type="gramStart"/>
            <w:r w:rsidRPr="008477D9">
              <w:rPr>
                <w:rFonts w:ascii="Century Gothic" w:hAnsi="Century Gothic" w:cstheme="majorHAnsi"/>
                <w:sz w:val="17"/>
                <w:szCs w:val="17"/>
              </w:rPr>
              <w:t>NT</w:t>
            </w:r>
            <w:proofErr w:type="gramEnd"/>
          </w:p>
          <w:p w14:paraId="5EDFA1A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Manifest XML Samples to include Courier Manifest Sample</w:t>
            </w:r>
          </w:p>
          <w:p w14:paraId="4449A2AA"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Sample Label to include NZ </w:t>
            </w:r>
            <w:proofErr w:type="gramStart"/>
            <w:r w:rsidRPr="008477D9">
              <w:rPr>
                <w:rFonts w:ascii="Century Gothic" w:hAnsi="Century Gothic" w:cstheme="majorHAnsi"/>
                <w:sz w:val="17"/>
                <w:szCs w:val="17"/>
              </w:rPr>
              <w:t>labels</w:t>
            </w:r>
            <w:proofErr w:type="gramEnd"/>
          </w:p>
          <w:p w14:paraId="57F23E8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Response Message MIG</w:t>
            </w:r>
          </w:p>
        </w:tc>
        <w:tc>
          <w:tcPr>
            <w:tcW w:w="2414" w:type="dxa"/>
            <w:vAlign w:val="center"/>
          </w:tcPr>
          <w:p w14:paraId="0355BB0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Tracking</w:t>
            </w:r>
          </w:p>
          <w:p w14:paraId="0AF4CA4C"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Tracking &amp; POD Capabilities</w:t>
            </w:r>
          </w:p>
          <w:p w14:paraId="6C017569"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4.1 Shipment API</w:t>
            </w:r>
          </w:p>
          <w:p w14:paraId="0F023901" w14:textId="77777777" w:rsidR="00A94556" w:rsidRPr="008477D9" w:rsidRDefault="00A94556" w:rsidP="00360A49">
            <w:pPr>
              <w:spacing w:before="80" w:after="80"/>
              <w:rPr>
                <w:rFonts w:ascii="Century Gothic" w:hAnsi="Century Gothic" w:cstheme="majorHAnsi"/>
                <w:sz w:val="17"/>
                <w:szCs w:val="17"/>
              </w:rPr>
            </w:pPr>
          </w:p>
          <w:p w14:paraId="6351989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9.1 Rating API Request </w:t>
            </w:r>
          </w:p>
          <w:p w14:paraId="4C574EF7"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B: Suburb Data</w:t>
            </w:r>
          </w:p>
          <w:p w14:paraId="4C7D347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4.1 Shipment API</w:t>
            </w:r>
          </w:p>
          <w:p w14:paraId="7A52B82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5 Printed Labels</w:t>
            </w:r>
          </w:p>
          <w:p w14:paraId="526FCB3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A: Response Message</w:t>
            </w:r>
          </w:p>
        </w:tc>
      </w:tr>
      <w:tr w:rsidR="00A94556" w:rsidRPr="008477D9" w14:paraId="4DEC3F83" w14:textId="77777777" w:rsidTr="00360A49">
        <w:tc>
          <w:tcPr>
            <w:tcW w:w="1135" w:type="dxa"/>
          </w:tcPr>
          <w:p w14:paraId="2D181F3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3.1.2101</w:t>
            </w:r>
          </w:p>
        </w:tc>
        <w:tc>
          <w:tcPr>
            <w:tcW w:w="1134" w:type="dxa"/>
            <w:gridSpan w:val="2"/>
          </w:tcPr>
          <w:p w14:paraId="117177F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04/01/2021</w:t>
            </w:r>
          </w:p>
        </w:tc>
        <w:tc>
          <w:tcPr>
            <w:tcW w:w="992" w:type="dxa"/>
            <w:vAlign w:val="center"/>
          </w:tcPr>
          <w:p w14:paraId="4913038F"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797C68D3" w14:textId="77777777" w:rsidR="00A94556" w:rsidRPr="008477D9" w:rsidRDefault="00A94556" w:rsidP="00360A49">
            <w:pPr>
              <w:spacing w:before="80" w:after="80"/>
              <w:rPr>
                <w:rFonts w:ascii="Century Gothic" w:hAnsi="Century Gothic" w:cstheme="majorHAnsi"/>
                <w:sz w:val="17"/>
                <w:szCs w:val="17"/>
              </w:rPr>
            </w:pPr>
          </w:p>
          <w:p w14:paraId="34CE6BBA" w14:textId="77777777" w:rsidR="00A94556" w:rsidRPr="008477D9" w:rsidRDefault="00A94556" w:rsidP="00360A49">
            <w:pPr>
              <w:spacing w:before="80" w:after="80"/>
              <w:rPr>
                <w:rFonts w:ascii="Century Gothic" w:hAnsi="Century Gothic" w:cstheme="majorHAnsi"/>
                <w:sz w:val="17"/>
                <w:szCs w:val="17"/>
              </w:rPr>
            </w:pPr>
          </w:p>
          <w:p w14:paraId="6E0788D2" w14:textId="77777777" w:rsidR="00A94556" w:rsidRPr="008477D9" w:rsidRDefault="00A94556" w:rsidP="00360A49">
            <w:pPr>
              <w:spacing w:before="80" w:after="80"/>
              <w:rPr>
                <w:rFonts w:ascii="Century Gothic" w:hAnsi="Century Gothic" w:cstheme="majorHAnsi"/>
                <w:sz w:val="17"/>
                <w:szCs w:val="17"/>
              </w:rPr>
            </w:pPr>
          </w:p>
          <w:p w14:paraId="3218E0B8" w14:textId="77777777" w:rsidR="00A94556" w:rsidRPr="008477D9" w:rsidRDefault="00A94556" w:rsidP="00360A49">
            <w:pPr>
              <w:spacing w:before="80" w:after="80"/>
              <w:rPr>
                <w:rFonts w:ascii="Century Gothic" w:hAnsi="Century Gothic" w:cstheme="majorHAnsi"/>
                <w:sz w:val="17"/>
                <w:szCs w:val="17"/>
              </w:rPr>
            </w:pPr>
          </w:p>
          <w:p w14:paraId="7F71B334" w14:textId="77777777" w:rsidR="00A94556" w:rsidRPr="008477D9" w:rsidRDefault="00A94556" w:rsidP="00360A49">
            <w:pPr>
              <w:spacing w:before="80" w:after="80"/>
              <w:rPr>
                <w:rFonts w:ascii="Century Gothic" w:hAnsi="Century Gothic" w:cstheme="majorHAnsi"/>
                <w:sz w:val="17"/>
                <w:szCs w:val="17"/>
              </w:rPr>
            </w:pPr>
          </w:p>
          <w:p w14:paraId="47F4D337" w14:textId="77777777" w:rsidR="00A94556" w:rsidRPr="008477D9" w:rsidRDefault="00A94556" w:rsidP="00360A49">
            <w:pPr>
              <w:spacing w:before="80" w:after="80"/>
              <w:rPr>
                <w:rFonts w:ascii="Century Gothic" w:hAnsi="Century Gothic" w:cstheme="majorHAnsi"/>
                <w:sz w:val="17"/>
                <w:szCs w:val="17"/>
              </w:rPr>
            </w:pPr>
          </w:p>
        </w:tc>
        <w:tc>
          <w:tcPr>
            <w:tcW w:w="4820" w:type="dxa"/>
            <w:vAlign w:val="center"/>
          </w:tcPr>
          <w:p w14:paraId="1657D29A"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DG Matrix Appendix and advise on how to declare </w:t>
            </w:r>
            <w:proofErr w:type="gramStart"/>
            <w:r w:rsidRPr="008477D9">
              <w:rPr>
                <w:rFonts w:ascii="Century Gothic" w:hAnsi="Century Gothic" w:cstheme="majorHAnsi"/>
                <w:sz w:val="17"/>
                <w:szCs w:val="17"/>
              </w:rPr>
              <w:t>DG’s</w:t>
            </w:r>
            <w:proofErr w:type="gramEnd"/>
          </w:p>
          <w:p w14:paraId="42372DD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JSON Rating Example</w:t>
            </w:r>
          </w:p>
          <w:p w14:paraId="59E59CE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Limitations against the PUSH transfer protocol</w:t>
            </w:r>
          </w:p>
          <w:p w14:paraId="58C0BB3B" w14:textId="045C1465"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Document Version to </w:t>
            </w:r>
            <w:proofErr w:type="gramStart"/>
            <w:r w:rsidRPr="008477D9">
              <w:rPr>
                <w:rFonts w:ascii="Century Gothic" w:hAnsi="Century Gothic" w:cstheme="majorHAnsi"/>
                <w:sz w:val="17"/>
                <w:szCs w:val="17"/>
              </w:rPr>
              <w:t xml:space="preserve">reflect </w:t>
            </w:r>
            <w:r w:rsidR="00F6143D" w:rsidRPr="008477D9">
              <w:rPr>
                <w:rFonts w:ascii="Century Gothic" w:hAnsi="Century Gothic" w:cstheme="majorHAnsi"/>
                <w:sz w:val="17"/>
                <w:szCs w:val="17"/>
              </w:rPr>
              <w:t xml:space="preserve"> </w:t>
            </w:r>
            <w:proofErr w:type="spellStart"/>
            <w:r w:rsidR="00F6143D" w:rsidRPr="008477D9">
              <w:rPr>
                <w:rFonts w:ascii="Century Gothic" w:hAnsi="Century Gothic" w:cstheme="majorHAnsi"/>
                <w:sz w:val="17"/>
                <w:szCs w:val="17"/>
              </w:rPr>
              <w:t>MYT</w:t>
            </w:r>
            <w:r w:rsidR="00F6143D">
              <w:rPr>
                <w:rFonts w:ascii="Century Gothic" w:hAnsi="Century Gothic" w:cstheme="majorHAnsi"/>
                <w:sz w:val="17"/>
                <w:szCs w:val="17"/>
              </w:rPr>
              <w:t>eamGE</w:t>
            </w:r>
            <w:proofErr w:type="spellEnd"/>
            <w:proofErr w:type="gramEnd"/>
            <w:r w:rsidR="00F6143D" w:rsidRPr="008477D9">
              <w:rPr>
                <w:rFonts w:ascii="Century Gothic" w:hAnsi="Century Gothic" w:cstheme="majorHAnsi"/>
                <w:sz w:val="17"/>
                <w:szCs w:val="17"/>
              </w:rPr>
              <w:t xml:space="preserve"> </w:t>
            </w:r>
            <w:r w:rsidRPr="008477D9">
              <w:rPr>
                <w:rFonts w:ascii="Century Gothic" w:hAnsi="Century Gothic" w:cstheme="majorHAnsi"/>
                <w:sz w:val="17"/>
                <w:szCs w:val="17"/>
              </w:rPr>
              <w:t>release schedule</w:t>
            </w:r>
          </w:p>
          <w:p w14:paraId="74DBAF8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POD responses with new reference fields</w:t>
            </w:r>
          </w:p>
          <w:p w14:paraId="2AEAD4B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Available Events list that can be pushed via Channel preferences</w:t>
            </w:r>
          </w:p>
        </w:tc>
        <w:tc>
          <w:tcPr>
            <w:tcW w:w="2414" w:type="dxa"/>
            <w:vAlign w:val="center"/>
          </w:tcPr>
          <w:p w14:paraId="0DEF73AF"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F: Dangerous Goods</w:t>
            </w:r>
          </w:p>
          <w:p w14:paraId="3635B61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9.1 Rating API Request </w:t>
            </w:r>
          </w:p>
          <w:p w14:paraId="4596C4E7"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10.5 IP Whitelisting</w:t>
            </w:r>
          </w:p>
          <w:p w14:paraId="440CAF21" w14:textId="77777777" w:rsidR="00A94556" w:rsidRPr="008477D9" w:rsidRDefault="00A94556" w:rsidP="00360A49">
            <w:pPr>
              <w:spacing w:before="80" w:after="80"/>
              <w:rPr>
                <w:rFonts w:ascii="Century Gothic" w:hAnsi="Century Gothic" w:cstheme="majorHAnsi"/>
                <w:sz w:val="17"/>
                <w:szCs w:val="17"/>
              </w:rPr>
            </w:pPr>
          </w:p>
          <w:p w14:paraId="35A75D5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10.4 Push Proof of Delivery (POD)</w:t>
            </w:r>
          </w:p>
          <w:p w14:paraId="70B43F4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10.3 Push tracking events</w:t>
            </w:r>
          </w:p>
        </w:tc>
      </w:tr>
      <w:tr w:rsidR="00A94556" w:rsidRPr="008477D9" w14:paraId="4F0BACA7" w14:textId="77777777" w:rsidTr="00360A49">
        <w:tc>
          <w:tcPr>
            <w:tcW w:w="1135" w:type="dxa"/>
            <w:shd w:val="clear" w:color="auto" w:fill="auto"/>
          </w:tcPr>
          <w:p w14:paraId="7B4D71C2" w14:textId="77777777" w:rsidR="00A94556" w:rsidRPr="008477D9" w:rsidRDefault="00A94556" w:rsidP="00360A49">
            <w:pPr>
              <w:spacing w:before="80" w:after="80"/>
              <w:jc w:val="center"/>
              <w:rPr>
                <w:rFonts w:ascii="Century Gothic" w:hAnsi="Century Gothic" w:cstheme="majorHAnsi"/>
                <w:color w:val="143200"/>
                <w:sz w:val="17"/>
                <w:szCs w:val="17"/>
              </w:rPr>
            </w:pPr>
          </w:p>
        </w:tc>
        <w:tc>
          <w:tcPr>
            <w:tcW w:w="1134" w:type="dxa"/>
            <w:gridSpan w:val="2"/>
            <w:shd w:val="clear" w:color="auto" w:fill="auto"/>
          </w:tcPr>
          <w:p w14:paraId="65121244" w14:textId="77777777" w:rsidR="00A94556" w:rsidRPr="008477D9" w:rsidRDefault="00A94556" w:rsidP="00360A49">
            <w:pPr>
              <w:spacing w:before="80" w:after="80"/>
              <w:jc w:val="center"/>
              <w:rPr>
                <w:rFonts w:ascii="Century Gothic" w:hAnsi="Century Gothic" w:cstheme="majorHAnsi"/>
                <w:color w:val="143200"/>
                <w:sz w:val="17"/>
                <w:szCs w:val="17"/>
              </w:rPr>
            </w:pPr>
          </w:p>
        </w:tc>
        <w:tc>
          <w:tcPr>
            <w:tcW w:w="992" w:type="dxa"/>
            <w:shd w:val="clear" w:color="auto" w:fill="auto"/>
          </w:tcPr>
          <w:p w14:paraId="01539F09" w14:textId="77777777" w:rsidR="00A94556" w:rsidRPr="008477D9" w:rsidRDefault="00A94556" w:rsidP="00360A49">
            <w:pPr>
              <w:spacing w:before="80" w:after="80"/>
              <w:jc w:val="center"/>
              <w:rPr>
                <w:rFonts w:ascii="Century Gothic" w:hAnsi="Century Gothic" w:cstheme="majorHAnsi"/>
                <w:color w:val="143200"/>
                <w:sz w:val="17"/>
                <w:szCs w:val="17"/>
              </w:rPr>
            </w:pPr>
          </w:p>
        </w:tc>
        <w:tc>
          <w:tcPr>
            <w:tcW w:w="4820" w:type="dxa"/>
            <w:shd w:val="clear" w:color="auto" w:fill="auto"/>
          </w:tcPr>
          <w:p w14:paraId="0008D81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notation on SSCC Allocation</w:t>
            </w:r>
          </w:p>
          <w:p w14:paraId="6E55B5B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Event Samples with Extended Events</w:t>
            </w:r>
          </w:p>
          <w:p w14:paraId="6928A23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XML Booking Examples</w:t>
            </w:r>
          </w:p>
          <w:p w14:paraId="56E37031" w14:textId="77777777" w:rsidR="00A94556" w:rsidRPr="008477D9" w:rsidRDefault="00A94556" w:rsidP="00360A49">
            <w:pPr>
              <w:spacing w:before="80" w:after="80"/>
              <w:jc w:val="center"/>
              <w:rPr>
                <w:rFonts w:ascii="Century Gothic" w:hAnsi="Century Gothic" w:cstheme="majorHAnsi"/>
                <w:color w:val="143200"/>
                <w:sz w:val="17"/>
                <w:szCs w:val="17"/>
              </w:rPr>
            </w:pPr>
          </w:p>
        </w:tc>
        <w:tc>
          <w:tcPr>
            <w:tcW w:w="2414" w:type="dxa"/>
            <w:shd w:val="clear" w:color="auto" w:fill="auto"/>
          </w:tcPr>
          <w:p w14:paraId="6E53F6B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5.4 SSCC Allocation</w:t>
            </w:r>
          </w:p>
          <w:p w14:paraId="262BDDE9"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10.3 Push tracking events via </w:t>
            </w:r>
          </w:p>
          <w:p w14:paraId="7BED05FD" w14:textId="77777777" w:rsidR="00A94556" w:rsidRPr="008477D9" w:rsidRDefault="00A94556" w:rsidP="00360A49">
            <w:pPr>
              <w:spacing w:before="80" w:after="80"/>
              <w:rPr>
                <w:rFonts w:ascii="Century Gothic" w:hAnsi="Century Gothic" w:cstheme="majorHAnsi"/>
                <w:color w:val="143200"/>
                <w:sz w:val="17"/>
                <w:szCs w:val="17"/>
              </w:rPr>
            </w:pPr>
            <w:r w:rsidRPr="008477D9">
              <w:rPr>
                <w:rFonts w:ascii="Century Gothic" w:hAnsi="Century Gothic" w:cstheme="majorHAnsi"/>
                <w:sz w:val="17"/>
                <w:szCs w:val="17"/>
              </w:rPr>
              <w:t>8.1Pickup/Booking API Request</w:t>
            </w:r>
          </w:p>
        </w:tc>
      </w:tr>
      <w:tr w:rsidR="00A94556" w:rsidRPr="008477D9" w14:paraId="6C34CE8C" w14:textId="77777777" w:rsidTr="00360A49">
        <w:tc>
          <w:tcPr>
            <w:tcW w:w="1135" w:type="dxa"/>
          </w:tcPr>
          <w:p w14:paraId="0DEB525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3.1.2103</w:t>
            </w:r>
          </w:p>
        </w:tc>
        <w:tc>
          <w:tcPr>
            <w:tcW w:w="1134" w:type="dxa"/>
            <w:gridSpan w:val="2"/>
          </w:tcPr>
          <w:p w14:paraId="17C1CA7D"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16/2/2021</w:t>
            </w:r>
          </w:p>
        </w:tc>
        <w:tc>
          <w:tcPr>
            <w:tcW w:w="992" w:type="dxa"/>
            <w:vAlign w:val="center"/>
          </w:tcPr>
          <w:p w14:paraId="0081E7D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12A6FE91" w14:textId="77777777" w:rsidR="00A94556" w:rsidRPr="008477D9" w:rsidRDefault="00A94556" w:rsidP="00360A49">
            <w:pPr>
              <w:spacing w:before="80" w:after="80"/>
              <w:rPr>
                <w:rFonts w:ascii="Century Gothic" w:hAnsi="Century Gothic" w:cstheme="majorHAnsi"/>
                <w:sz w:val="17"/>
                <w:szCs w:val="17"/>
              </w:rPr>
            </w:pPr>
          </w:p>
          <w:p w14:paraId="2B80B8A6" w14:textId="77777777" w:rsidR="00A94556" w:rsidRPr="008477D9" w:rsidRDefault="00A94556" w:rsidP="00360A49">
            <w:pPr>
              <w:spacing w:before="80" w:after="80"/>
              <w:rPr>
                <w:rFonts w:ascii="Century Gothic" w:hAnsi="Century Gothic" w:cstheme="majorHAnsi"/>
                <w:sz w:val="17"/>
                <w:szCs w:val="17"/>
              </w:rPr>
            </w:pPr>
          </w:p>
          <w:p w14:paraId="04389196" w14:textId="77777777" w:rsidR="00A94556" w:rsidRPr="008477D9" w:rsidRDefault="00A94556" w:rsidP="00360A49">
            <w:pPr>
              <w:spacing w:before="80" w:after="80"/>
              <w:rPr>
                <w:rFonts w:ascii="Century Gothic" w:hAnsi="Century Gothic" w:cstheme="majorHAnsi"/>
                <w:sz w:val="17"/>
                <w:szCs w:val="17"/>
              </w:rPr>
            </w:pPr>
          </w:p>
          <w:p w14:paraId="0935D816" w14:textId="77777777" w:rsidR="00A94556" w:rsidRPr="008477D9" w:rsidRDefault="00A94556" w:rsidP="00360A49">
            <w:pPr>
              <w:spacing w:before="80" w:after="80"/>
              <w:rPr>
                <w:rFonts w:ascii="Century Gothic" w:hAnsi="Century Gothic" w:cstheme="majorHAnsi"/>
                <w:sz w:val="17"/>
                <w:szCs w:val="17"/>
              </w:rPr>
            </w:pPr>
          </w:p>
          <w:p w14:paraId="71AF82BE" w14:textId="77777777" w:rsidR="00A94556" w:rsidRPr="008477D9" w:rsidRDefault="00A94556" w:rsidP="00360A49">
            <w:pPr>
              <w:spacing w:before="80" w:after="80"/>
              <w:rPr>
                <w:rFonts w:ascii="Century Gothic" w:hAnsi="Century Gothic" w:cstheme="majorHAnsi"/>
                <w:sz w:val="17"/>
                <w:szCs w:val="17"/>
              </w:rPr>
            </w:pPr>
          </w:p>
          <w:p w14:paraId="7537A4CD" w14:textId="77777777" w:rsidR="00A94556" w:rsidRPr="008477D9" w:rsidRDefault="00A94556" w:rsidP="00360A49">
            <w:pPr>
              <w:spacing w:before="80" w:after="80"/>
              <w:rPr>
                <w:rFonts w:ascii="Century Gothic" w:hAnsi="Century Gothic" w:cstheme="majorHAnsi"/>
                <w:sz w:val="17"/>
                <w:szCs w:val="17"/>
              </w:rPr>
            </w:pPr>
          </w:p>
          <w:p w14:paraId="72BA32BF" w14:textId="77777777" w:rsidR="00A94556" w:rsidRPr="008477D9" w:rsidRDefault="00A94556" w:rsidP="00360A49">
            <w:pPr>
              <w:spacing w:before="80" w:after="80"/>
              <w:rPr>
                <w:rFonts w:ascii="Century Gothic" w:hAnsi="Century Gothic" w:cstheme="majorHAnsi"/>
                <w:sz w:val="17"/>
                <w:szCs w:val="17"/>
              </w:rPr>
            </w:pPr>
          </w:p>
          <w:p w14:paraId="6C39C757" w14:textId="77777777" w:rsidR="00A94556" w:rsidRPr="008477D9" w:rsidRDefault="00A94556" w:rsidP="00360A49">
            <w:pPr>
              <w:spacing w:before="80" w:after="80"/>
              <w:rPr>
                <w:rFonts w:ascii="Century Gothic" w:hAnsi="Century Gothic" w:cstheme="majorHAnsi"/>
                <w:sz w:val="17"/>
                <w:szCs w:val="17"/>
              </w:rPr>
            </w:pPr>
          </w:p>
          <w:p w14:paraId="7FA13B7A" w14:textId="77777777" w:rsidR="00A94556" w:rsidRPr="008477D9" w:rsidRDefault="00A94556" w:rsidP="00360A49">
            <w:pPr>
              <w:spacing w:before="80" w:after="80"/>
              <w:rPr>
                <w:rFonts w:ascii="Century Gothic" w:hAnsi="Century Gothic" w:cstheme="majorHAnsi"/>
                <w:sz w:val="17"/>
                <w:szCs w:val="17"/>
              </w:rPr>
            </w:pPr>
          </w:p>
          <w:p w14:paraId="6773C6A8" w14:textId="77777777" w:rsidR="00A94556" w:rsidRPr="008477D9" w:rsidRDefault="00A94556" w:rsidP="00360A49">
            <w:pPr>
              <w:spacing w:before="80" w:after="80"/>
              <w:rPr>
                <w:rFonts w:ascii="Century Gothic" w:hAnsi="Century Gothic" w:cstheme="majorHAnsi"/>
                <w:sz w:val="17"/>
                <w:szCs w:val="17"/>
              </w:rPr>
            </w:pPr>
          </w:p>
          <w:p w14:paraId="5F99074D" w14:textId="77777777" w:rsidR="00A94556" w:rsidRPr="008477D9" w:rsidRDefault="00A94556" w:rsidP="00360A49">
            <w:pPr>
              <w:spacing w:before="80" w:after="80"/>
              <w:rPr>
                <w:rFonts w:ascii="Century Gothic" w:hAnsi="Century Gothic" w:cstheme="majorHAnsi"/>
                <w:sz w:val="17"/>
                <w:szCs w:val="17"/>
              </w:rPr>
            </w:pPr>
          </w:p>
          <w:p w14:paraId="0CBA00DF" w14:textId="77777777" w:rsidR="00A94556" w:rsidRPr="008477D9" w:rsidRDefault="00A94556" w:rsidP="00360A49">
            <w:pPr>
              <w:spacing w:before="80" w:after="80"/>
              <w:rPr>
                <w:rFonts w:ascii="Century Gothic" w:hAnsi="Century Gothic" w:cstheme="majorHAnsi"/>
                <w:sz w:val="17"/>
                <w:szCs w:val="17"/>
              </w:rPr>
            </w:pPr>
          </w:p>
          <w:p w14:paraId="56C03411" w14:textId="77777777" w:rsidR="00A94556" w:rsidRDefault="00A94556" w:rsidP="00360A49">
            <w:pPr>
              <w:spacing w:before="80" w:after="80"/>
              <w:rPr>
                <w:rFonts w:ascii="Century Gothic" w:hAnsi="Century Gothic" w:cstheme="majorHAnsi"/>
                <w:sz w:val="17"/>
                <w:szCs w:val="17"/>
              </w:rPr>
            </w:pPr>
          </w:p>
          <w:p w14:paraId="0C53E118" w14:textId="77777777" w:rsidR="00C82BE0" w:rsidRPr="008477D9" w:rsidRDefault="00C82BE0" w:rsidP="00360A49">
            <w:pPr>
              <w:spacing w:before="80" w:after="80"/>
              <w:rPr>
                <w:rFonts w:ascii="Century Gothic" w:hAnsi="Century Gothic" w:cstheme="majorHAnsi"/>
                <w:sz w:val="17"/>
                <w:szCs w:val="17"/>
              </w:rPr>
            </w:pPr>
          </w:p>
          <w:p w14:paraId="269A4DD7" w14:textId="77777777" w:rsidR="00A94556" w:rsidRPr="008477D9" w:rsidRDefault="00A94556" w:rsidP="00360A49">
            <w:pPr>
              <w:spacing w:before="80" w:after="80"/>
              <w:rPr>
                <w:rFonts w:ascii="Century Gothic" w:hAnsi="Century Gothic" w:cstheme="majorHAnsi"/>
                <w:sz w:val="17"/>
                <w:szCs w:val="17"/>
              </w:rPr>
            </w:pPr>
          </w:p>
          <w:p w14:paraId="08A8E688" w14:textId="77777777" w:rsidR="00A94556" w:rsidRPr="008477D9" w:rsidRDefault="00A94556" w:rsidP="00360A49">
            <w:pPr>
              <w:spacing w:before="80" w:after="80"/>
              <w:rPr>
                <w:rFonts w:ascii="Century Gothic" w:hAnsi="Century Gothic" w:cstheme="majorHAnsi"/>
                <w:sz w:val="17"/>
                <w:szCs w:val="17"/>
              </w:rPr>
            </w:pPr>
          </w:p>
          <w:p w14:paraId="52A0B670" w14:textId="77777777" w:rsidR="00A94556" w:rsidRPr="008477D9" w:rsidRDefault="00A94556" w:rsidP="00360A49">
            <w:pPr>
              <w:spacing w:before="80" w:after="80"/>
              <w:rPr>
                <w:rFonts w:ascii="Century Gothic" w:hAnsi="Century Gothic" w:cstheme="majorHAnsi"/>
                <w:sz w:val="17"/>
                <w:szCs w:val="17"/>
              </w:rPr>
            </w:pPr>
          </w:p>
          <w:p w14:paraId="7A83C804" w14:textId="77777777" w:rsidR="00A94556" w:rsidRPr="008477D9" w:rsidRDefault="00A94556" w:rsidP="00360A49">
            <w:pPr>
              <w:spacing w:before="80" w:after="80"/>
              <w:rPr>
                <w:rFonts w:ascii="Century Gothic" w:hAnsi="Century Gothic" w:cstheme="majorHAnsi"/>
                <w:sz w:val="17"/>
                <w:szCs w:val="17"/>
              </w:rPr>
            </w:pPr>
          </w:p>
        </w:tc>
        <w:tc>
          <w:tcPr>
            <w:tcW w:w="4820" w:type="dxa"/>
            <w:vAlign w:val="center"/>
          </w:tcPr>
          <w:p w14:paraId="2C9D3FC9"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2021 Public Holidays</w:t>
            </w:r>
          </w:p>
          <w:p w14:paraId="27A4BF17"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Label Specifications to reflect </w:t>
            </w:r>
            <w:proofErr w:type="spellStart"/>
            <w:r w:rsidRPr="008477D9">
              <w:rPr>
                <w:rFonts w:ascii="Century Gothic" w:hAnsi="Century Gothic" w:cstheme="majorHAnsi"/>
                <w:sz w:val="17"/>
                <w:szCs w:val="17"/>
              </w:rPr>
              <w:t>Senstivei</w:t>
            </w:r>
            <w:proofErr w:type="spellEnd"/>
            <w:r w:rsidRPr="008477D9">
              <w:rPr>
                <w:rFonts w:ascii="Century Gothic" w:hAnsi="Century Gothic" w:cstheme="majorHAnsi"/>
                <w:sz w:val="17"/>
                <w:szCs w:val="17"/>
              </w:rPr>
              <w:t xml:space="preserve"> Service for IPEC</w:t>
            </w:r>
          </w:p>
          <w:p w14:paraId="76438A40"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Service Table to reflect Correct Service Code for IPEC Sensitive</w:t>
            </w:r>
          </w:p>
          <w:p w14:paraId="181BC299"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DG Matrix to reflect correct </w:t>
            </w:r>
            <w:proofErr w:type="gramStart"/>
            <w:r w:rsidRPr="008477D9">
              <w:rPr>
                <w:rFonts w:ascii="Century Gothic" w:hAnsi="Century Gothic" w:cstheme="majorHAnsi"/>
                <w:sz w:val="17"/>
                <w:szCs w:val="17"/>
              </w:rPr>
              <w:t>sub Risk</w:t>
            </w:r>
            <w:proofErr w:type="gramEnd"/>
            <w:r w:rsidRPr="008477D9">
              <w:rPr>
                <w:rFonts w:ascii="Century Gothic" w:hAnsi="Century Gothic" w:cstheme="majorHAnsi"/>
                <w:sz w:val="17"/>
                <w:szCs w:val="17"/>
              </w:rPr>
              <w:t xml:space="preserve"> and Package Group Headers</w:t>
            </w:r>
          </w:p>
          <w:p w14:paraId="7C05191B"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Manifest XML samples with Correct Message Sender</w:t>
            </w:r>
          </w:p>
          <w:p w14:paraId="6AA1237B"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Manifest Printed Specs, adding QR Logic</w:t>
            </w:r>
          </w:p>
          <w:p w14:paraId="42DB1D7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Consignment note </w:t>
            </w:r>
            <w:proofErr w:type="gramStart"/>
            <w:r w:rsidRPr="008477D9">
              <w:rPr>
                <w:rFonts w:ascii="Century Gothic" w:hAnsi="Century Gothic" w:cstheme="majorHAnsi"/>
                <w:sz w:val="17"/>
                <w:szCs w:val="17"/>
              </w:rPr>
              <w:t>specification</w:t>
            </w:r>
            <w:proofErr w:type="gramEnd"/>
            <w:r w:rsidRPr="008477D9">
              <w:rPr>
                <w:rFonts w:ascii="Century Gothic" w:hAnsi="Century Gothic" w:cstheme="majorHAnsi"/>
                <w:sz w:val="17"/>
                <w:szCs w:val="17"/>
              </w:rPr>
              <w:t xml:space="preserve"> </w:t>
            </w:r>
          </w:p>
          <w:p w14:paraId="6B07559E" w14:textId="59EF154D" w:rsidR="00A94556" w:rsidRPr="008477D9" w:rsidRDefault="00A94556" w:rsidP="00360A49">
            <w:pPr>
              <w:spacing w:before="80" w:after="80"/>
              <w:rPr>
                <w:rFonts w:ascii="Century Gothic" w:hAnsi="Century Gothic" w:cstheme="majorHAnsi"/>
                <w:sz w:val="17"/>
                <w:szCs w:val="17"/>
              </w:rPr>
            </w:pPr>
            <w:proofErr w:type="gramStart"/>
            <w:r w:rsidRPr="008477D9">
              <w:rPr>
                <w:rFonts w:ascii="Century Gothic" w:hAnsi="Century Gothic" w:cstheme="majorHAnsi"/>
                <w:sz w:val="17"/>
                <w:szCs w:val="17"/>
              </w:rPr>
              <w:t xml:space="preserve">Updated </w:t>
            </w:r>
            <w:r w:rsidR="00F6143D" w:rsidRPr="008477D9">
              <w:rPr>
                <w:rFonts w:ascii="Century Gothic" w:hAnsi="Century Gothic" w:cstheme="majorHAnsi"/>
                <w:sz w:val="17"/>
                <w:szCs w:val="17"/>
              </w:rPr>
              <w:t xml:space="preserve"> </w:t>
            </w:r>
            <w:proofErr w:type="spellStart"/>
            <w:r w:rsidR="00F6143D" w:rsidRPr="008477D9">
              <w:rPr>
                <w:rFonts w:ascii="Century Gothic" w:hAnsi="Century Gothic" w:cstheme="majorHAnsi"/>
                <w:sz w:val="17"/>
                <w:szCs w:val="17"/>
              </w:rPr>
              <w:t>MYT</w:t>
            </w:r>
            <w:r w:rsidR="00F6143D">
              <w:rPr>
                <w:rFonts w:ascii="Century Gothic" w:hAnsi="Century Gothic" w:cstheme="majorHAnsi"/>
                <w:sz w:val="17"/>
                <w:szCs w:val="17"/>
              </w:rPr>
              <w:t>eamGE</w:t>
            </w:r>
            <w:proofErr w:type="spellEnd"/>
            <w:proofErr w:type="gramEnd"/>
            <w:r w:rsidR="00F6143D" w:rsidRPr="008477D9">
              <w:rPr>
                <w:rFonts w:ascii="Century Gothic" w:hAnsi="Century Gothic" w:cstheme="majorHAnsi"/>
                <w:sz w:val="17"/>
                <w:szCs w:val="17"/>
              </w:rPr>
              <w:t xml:space="preserve"> </w:t>
            </w:r>
            <w:r w:rsidRPr="008477D9">
              <w:rPr>
                <w:rFonts w:ascii="Century Gothic" w:hAnsi="Century Gothic" w:cstheme="majorHAnsi"/>
                <w:sz w:val="17"/>
                <w:szCs w:val="17"/>
              </w:rPr>
              <w:t>Service Label Codes</w:t>
            </w:r>
          </w:p>
          <w:p w14:paraId="136C8F5A"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XSD to version 25.0, Changes to XSD are relative to Notifications Array in the Manifest and Returns API</w:t>
            </w:r>
          </w:p>
          <w:p w14:paraId="46C43A6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Enhancement allowing 1000 items for Manifest via IPEC and Priority</w:t>
            </w:r>
          </w:p>
          <w:p w14:paraId="71013890"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Bug Fix for DG Class validation </w:t>
            </w:r>
          </w:p>
          <w:p w14:paraId="56E3E08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Bug Fix for Global Shipments via Manifest API</w:t>
            </w:r>
          </w:p>
          <w:p w14:paraId="7F296A6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Error Codes</w:t>
            </w:r>
          </w:p>
          <w:p w14:paraId="0591D844" w14:textId="77777777" w:rsidR="00A94556"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Commercial Invoice Template/Samples</w:t>
            </w:r>
          </w:p>
          <w:p w14:paraId="72E365E0" w14:textId="77777777" w:rsidR="00C82BE0" w:rsidRPr="008477D9" w:rsidRDefault="00C82BE0" w:rsidP="00360A49">
            <w:pPr>
              <w:spacing w:before="80" w:after="80"/>
              <w:rPr>
                <w:rFonts w:ascii="Century Gothic" w:hAnsi="Century Gothic" w:cstheme="majorHAnsi"/>
                <w:sz w:val="17"/>
                <w:szCs w:val="17"/>
              </w:rPr>
            </w:pPr>
          </w:p>
        </w:tc>
        <w:tc>
          <w:tcPr>
            <w:tcW w:w="2414" w:type="dxa"/>
            <w:vAlign w:val="center"/>
          </w:tcPr>
          <w:p w14:paraId="18C843C7"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I7: Limitations</w:t>
            </w:r>
          </w:p>
          <w:p w14:paraId="55DCF77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5 Printed Labels</w:t>
            </w:r>
          </w:p>
          <w:p w14:paraId="190D953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E</w:t>
            </w:r>
          </w:p>
          <w:p w14:paraId="392195A0"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F</w:t>
            </w:r>
          </w:p>
          <w:p w14:paraId="5875FBA2" w14:textId="77777777" w:rsidR="00A94556" w:rsidRPr="008477D9" w:rsidRDefault="00A94556" w:rsidP="00360A49">
            <w:pPr>
              <w:spacing w:before="80" w:after="80"/>
              <w:rPr>
                <w:rFonts w:ascii="Century Gothic" w:hAnsi="Century Gothic" w:cstheme="majorHAnsi"/>
                <w:sz w:val="17"/>
                <w:szCs w:val="17"/>
              </w:rPr>
            </w:pPr>
          </w:p>
          <w:p w14:paraId="41434DE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4.1Shipment API</w:t>
            </w:r>
          </w:p>
          <w:p w14:paraId="4E100E13" w14:textId="77777777" w:rsidR="00A94556" w:rsidRPr="008477D9" w:rsidRDefault="00A94556" w:rsidP="00360A49">
            <w:pPr>
              <w:spacing w:before="80" w:after="80"/>
              <w:rPr>
                <w:rFonts w:ascii="Century Gothic" w:hAnsi="Century Gothic" w:cstheme="majorHAnsi"/>
                <w:sz w:val="17"/>
                <w:szCs w:val="17"/>
              </w:rPr>
            </w:pPr>
          </w:p>
          <w:p w14:paraId="58F8DE78" w14:textId="77777777" w:rsidR="00A94556" w:rsidRPr="008477D9" w:rsidRDefault="00A94556" w:rsidP="00360A49">
            <w:pPr>
              <w:spacing w:before="80" w:after="80"/>
              <w:rPr>
                <w:rFonts w:ascii="Century Gothic" w:hAnsi="Century Gothic" w:cstheme="majorHAnsi"/>
                <w:sz w:val="17"/>
                <w:szCs w:val="17"/>
              </w:rPr>
            </w:pPr>
          </w:p>
          <w:p w14:paraId="5E7B8D30" w14:textId="77777777" w:rsidR="00A94556" w:rsidRPr="008477D9" w:rsidRDefault="00A94556" w:rsidP="00360A49">
            <w:pPr>
              <w:spacing w:before="80" w:after="80"/>
              <w:rPr>
                <w:rFonts w:ascii="Century Gothic" w:hAnsi="Century Gothic" w:cstheme="majorHAnsi"/>
                <w:sz w:val="17"/>
                <w:szCs w:val="17"/>
              </w:rPr>
            </w:pPr>
          </w:p>
          <w:p w14:paraId="44E46459" w14:textId="77777777" w:rsidR="00A94556" w:rsidRPr="008477D9" w:rsidRDefault="00A94556" w:rsidP="00360A49">
            <w:pPr>
              <w:spacing w:before="80" w:after="80"/>
              <w:rPr>
                <w:rFonts w:ascii="Century Gothic" w:hAnsi="Century Gothic" w:cstheme="majorHAnsi"/>
                <w:sz w:val="17"/>
                <w:szCs w:val="17"/>
              </w:rPr>
            </w:pPr>
          </w:p>
          <w:p w14:paraId="08EA721E" w14:textId="77777777" w:rsidR="00A94556" w:rsidRPr="008477D9" w:rsidRDefault="00A94556" w:rsidP="00360A49">
            <w:pPr>
              <w:spacing w:before="80" w:after="80"/>
              <w:rPr>
                <w:rFonts w:ascii="Century Gothic" w:hAnsi="Century Gothic" w:cstheme="majorHAnsi"/>
                <w:sz w:val="17"/>
                <w:szCs w:val="17"/>
              </w:rPr>
            </w:pPr>
          </w:p>
          <w:p w14:paraId="25289CD3" w14:textId="77777777" w:rsidR="00A94556" w:rsidRPr="008477D9" w:rsidRDefault="00A94556" w:rsidP="00360A49">
            <w:pPr>
              <w:spacing w:before="80" w:after="80"/>
              <w:rPr>
                <w:rFonts w:ascii="Century Gothic" w:hAnsi="Century Gothic" w:cstheme="majorHAnsi"/>
                <w:sz w:val="17"/>
                <w:szCs w:val="17"/>
              </w:rPr>
            </w:pPr>
          </w:p>
          <w:p w14:paraId="22151FC6" w14:textId="77777777" w:rsidR="00A94556" w:rsidRPr="008477D9" w:rsidRDefault="00A94556" w:rsidP="00360A49">
            <w:pPr>
              <w:spacing w:before="80" w:after="80"/>
              <w:rPr>
                <w:rFonts w:ascii="Century Gothic" w:hAnsi="Century Gothic" w:cstheme="majorHAnsi"/>
                <w:sz w:val="17"/>
                <w:szCs w:val="17"/>
              </w:rPr>
            </w:pPr>
          </w:p>
          <w:p w14:paraId="1F70AF98" w14:textId="77777777" w:rsidR="00A94556" w:rsidRPr="008477D9" w:rsidRDefault="00A94556" w:rsidP="00360A49">
            <w:pPr>
              <w:spacing w:before="80" w:after="80"/>
              <w:rPr>
                <w:rFonts w:ascii="Century Gothic" w:hAnsi="Century Gothic" w:cstheme="majorHAnsi"/>
                <w:sz w:val="17"/>
                <w:szCs w:val="17"/>
              </w:rPr>
            </w:pPr>
          </w:p>
          <w:p w14:paraId="410D2AB1" w14:textId="77777777" w:rsidR="00A94556" w:rsidRPr="008477D9" w:rsidRDefault="00A94556" w:rsidP="00360A49">
            <w:pPr>
              <w:spacing w:before="80" w:after="80"/>
              <w:rPr>
                <w:rFonts w:ascii="Century Gothic" w:hAnsi="Century Gothic" w:cstheme="majorHAnsi"/>
                <w:sz w:val="17"/>
                <w:szCs w:val="17"/>
              </w:rPr>
            </w:pPr>
          </w:p>
          <w:p w14:paraId="312BA54A" w14:textId="77777777" w:rsidR="00A94556" w:rsidRPr="008477D9" w:rsidRDefault="00A94556" w:rsidP="00360A49">
            <w:pPr>
              <w:spacing w:before="80" w:after="80"/>
              <w:rPr>
                <w:rFonts w:ascii="Century Gothic" w:hAnsi="Century Gothic" w:cstheme="majorHAnsi"/>
                <w:sz w:val="17"/>
                <w:szCs w:val="17"/>
              </w:rPr>
            </w:pPr>
          </w:p>
          <w:p w14:paraId="7270CB51" w14:textId="77777777" w:rsidR="00A94556" w:rsidRPr="008477D9" w:rsidRDefault="00A94556" w:rsidP="00360A49">
            <w:pPr>
              <w:spacing w:before="80" w:after="80"/>
              <w:rPr>
                <w:rFonts w:ascii="Century Gothic" w:hAnsi="Century Gothic" w:cstheme="majorHAnsi"/>
                <w:sz w:val="17"/>
                <w:szCs w:val="17"/>
              </w:rPr>
            </w:pPr>
          </w:p>
        </w:tc>
      </w:tr>
      <w:tr w:rsidR="001B68DA" w:rsidRPr="008477D9" w14:paraId="7455E721" w14:textId="77777777" w:rsidTr="00B125EF">
        <w:tc>
          <w:tcPr>
            <w:tcW w:w="1135" w:type="dxa"/>
            <w:shd w:val="clear" w:color="auto" w:fill="670048"/>
          </w:tcPr>
          <w:p w14:paraId="147A6B0A" w14:textId="77777777" w:rsidR="001B68DA" w:rsidRPr="00B125EF" w:rsidRDefault="001B68DA" w:rsidP="001B68DA">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lastRenderedPageBreak/>
              <w:t>Revision</w:t>
            </w:r>
          </w:p>
        </w:tc>
        <w:tc>
          <w:tcPr>
            <w:tcW w:w="1128" w:type="dxa"/>
            <w:shd w:val="clear" w:color="auto" w:fill="670048"/>
          </w:tcPr>
          <w:p w14:paraId="37692D3C" w14:textId="77777777" w:rsidR="001B68DA" w:rsidRPr="00B125EF" w:rsidRDefault="001B68DA" w:rsidP="001B68DA">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Date</w:t>
            </w:r>
          </w:p>
        </w:tc>
        <w:tc>
          <w:tcPr>
            <w:tcW w:w="998" w:type="dxa"/>
            <w:gridSpan w:val="2"/>
            <w:shd w:val="clear" w:color="auto" w:fill="670048"/>
          </w:tcPr>
          <w:p w14:paraId="58F91F07" w14:textId="77777777" w:rsidR="001B68DA" w:rsidRPr="00B125EF" w:rsidRDefault="001B68DA" w:rsidP="001B68DA">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Author</w:t>
            </w:r>
          </w:p>
        </w:tc>
        <w:tc>
          <w:tcPr>
            <w:tcW w:w="4820" w:type="dxa"/>
            <w:shd w:val="clear" w:color="auto" w:fill="670048"/>
          </w:tcPr>
          <w:p w14:paraId="68282D47" w14:textId="77777777" w:rsidR="001B68DA" w:rsidRPr="00B125EF" w:rsidRDefault="001B68DA" w:rsidP="001B68DA">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Comments</w:t>
            </w:r>
          </w:p>
        </w:tc>
        <w:tc>
          <w:tcPr>
            <w:tcW w:w="2414" w:type="dxa"/>
            <w:shd w:val="clear" w:color="auto" w:fill="670048"/>
          </w:tcPr>
          <w:p w14:paraId="685DDF8C" w14:textId="77777777" w:rsidR="001B68DA" w:rsidRPr="00B125EF" w:rsidRDefault="001B68DA" w:rsidP="001B68DA">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Sections</w:t>
            </w:r>
          </w:p>
        </w:tc>
      </w:tr>
      <w:tr w:rsidR="00A94556" w:rsidRPr="008477D9" w14:paraId="48AFFDDE" w14:textId="77777777" w:rsidTr="00360A49">
        <w:tc>
          <w:tcPr>
            <w:tcW w:w="1135" w:type="dxa"/>
          </w:tcPr>
          <w:p w14:paraId="40E4AEE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3.1.2104</w:t>
            </w:r>
          </w:p>
        </w:tc>
        <w:tc>
          <w:tcPr>
            <w:tcW w:w="1134" w:type="dxa"/>
            <w:gridSpan w:val="2"/>
          </w:tcPr>
          <w:p w14:paraId="20165F89"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22/4/2021</w:t>
            </w:r>
          </w:p>
        </w:tc>
        <w:tc>
          <w:tcPr>
            <w:tcW w:w="992" w:type="dxa"/>
            <w:vAlign w:val="center"/>
          </w:tcPr>
          <w:p w14:paraId="155BC42B"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7C815E57" w14:textId="77777777" w:rsidR="00A94556" w:rsidRPr="008477D9" w:rsidRDefault="00A94556" w:rsidP="00360A49">
            <w:pPr>
              <w:spacing w:before="80" w:after="80"/>
              <w:rPr>
                <w:rFonts w:ascii="Century Gothic" w:hAnsi="Century Gothic" w:cstheme="majorHAnsi"/>
                <w:sz w:val="17"/>
                <w:szCs w:val="17"/>
              </w:rPr>
            </w:pPr>
          </w:p>
          <w:p w14:paraId="0A0D1CB4" w14:textId="77777777" w:rsidR="00A94556" w:rsidRPr="008477D9" w:rsidRDefault="00A94556" w:rsidP="00360A49">
            <w:pPr>
              <w:spacing w:before="80" w:after="80"/>
              <w:rPr>
                <w:rFonts w:ascii="Century Gothic" w:hAnsi="Century Gothic" w:cstheme="majorHAnsi"/>
                <w:sz w:val="17"/>
                <w:szCs w:val="17"/>
              </w:rPr>
            </w:pPr>
          </w:p>
          <w:p w14:paraId="3412EADA" w14:textId="77777777" w:rsidR="00A94556" w:rsidRPr="008477D9" w:rsidRDefault="00A94556" w:rsidP="00360A49">
            <w:pPr>
              <w:spacing w:before="80" w:after="80"/>
              <w:rPr>
                <w:rFonts w:ascii="Century Gothic" w:hAnsi="Century Gothic" w:cstheme="majorHAnsi"/>
                <w:sz w:val="17"/>
                <w:szCs w:val="17"/>
              </w:rPr>
            </w:pPr>
          </w:p>
          <w:p w14:paraId="54C86F48" w14:textId="77777777" w:rsidR="00A94556" w:rsidRPr="008477D9" w:rsidRDefault="00A94556" w:rsidP="00360A49">
            <w:pPr>
              <w:spacing w:before="80" w:after="80"/>
              <w:rPr>
                <w:rFonts w:ascii="Century Gothic" w:hAnsi="Century Gothic" w:cstheme="majorHAnsi"/>
                <w:sz w:val="17"/>
                <w:szCs w:val="17"/>
              </w:rPr>
            </w:pPr>
          </w:p>
          <w:p w14:paraId="2861FEF0" w14:textId="77777777" w:rsidR="00A94556" w:rsidRPr="008477D9" w:rsidRDefault="00A94556" w:rsidP="00360A49">
            <w:pPr>
              <w:spacing w:before="80" w:after="80"/>
              <w:rPr>
                <w:rFonts w:ascii="Century Gothic" w:hAnsi="Century Gothic" w:cstheme="majorHAnsi"/>
                <w:sz w:val="17"/>
                <w:szCs w:val="17"/>
              </w:rPr>
            </w:pPr>
          </w:p>
          <w:p w14:paraId="527E1899" w14:textId="77777777" w:rsidR="00A94556" w:rsidRPr="008477D9" w:rsidRDefault="00A94556" w:rsidP="00360A49">
            <w:pPr>
              <w:spacing w:before="80" w:after="80"/>
              <w:rPr>
                <w:rFonts w:ascii="Century Gothic" w:hAnsi="Century Gothic" w:cstheme="majorHAnsi"/>
                <w:sz w:val="17"/>
                <w:szCs w:val="17"/>
              </w:rPr>
            </w:pPr>
          </w:p>
          <w:p w14:paraId="4A829680" w14:textId="77777777" w:rsidR="00A94556" w:rsidRPr="008477D9" w:rsidRDefault="00A94556" w:rsidP="00360A49">
            <w:pPr>
              <w:spacing w:before="80" w:after="80"/>
              <w:rPr>
                <w:rFonts w:ascii="Century Gothic" w:hAnsi="Century Gothic" w:cstheme="majorHAnsi"/>
                <w:sz w:val="17"/>
                <w:szCs w:val="17"/>
              </w:rPr>
            </w:pPr>
          </w:p>
          <w:p w14:paraId="0ED47C14" w14:textId="6EE6E117" w:rsidR="00A94556" w:rsidRDefault="00A94556" w:rsidP="00360A49">
            <w:pPr>
              <w:spacing w:before="80" w:after="80"/>
              <w:rPr>
                <w:rFonts w:ascii="Century Gothic" w:hAnsi="Century Gothic" w:cstheme="majorHAnsi"/>
                <w:sz w:val="17"/>
                <w:szCs w:val="17"/>
              </w:rPr>
            </w:pPr>
          </w:p>
          <w:p w14:paraId="2A561902" w14:textId="77777777" w:rsidR="0053263F" w:rsidRPr="008477D9" w:rsidRDefault="0053263F" w:rsidP="00360A49">
            <w:pPr>
              <w:spacing w:before="80" w:after="80"/>
              <w:rPr>
                <w:rFonts w:ascii="Century Gothic" w:hAnsi="Century Gothic" w:cstheme="majorHAnsi"/>
                <w:sz w:val="17"/>
                <w:szCs w:val="17"/>
              </w:rPr>
            </w:pPr>
          </w:p>
          <w:p w14:paraId="08A8BB00" w14:textId="77777777" w:rsidR="00A94556" w:rsidRPr="008477D9" w:rsidRDefault="00A94556" w:rsidP="00360A49">
            <w:pPr>
              <w:spacing w:before="80" w:after="80"/>
              <w:rPr>
                <w:rFonts w:ascii="Century Gothic" w:hAnsi="Century Gothic" w:cstheme="majorHAnsi"/>
                <w:sz w:val="17"/>
                <w:szCs w:val="17"/>
              </w:rPr>
            </w:pPr>
          </w:p>
        </w:tc>
        <w:tc>
          <w:tcPr>
            <w:tcW w:w="4820" w:type="dxa"/>
            <w:vAlign w:val="center"/>
          </w:tcPr>
          <w:p w14:paraId="4C1A9729"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Manifest Specification to reflect new Notifications </w:t>
            </w:r>
            <w:proofErr w:type="gramStart"/>
            <w:r w:rsidRPr="008477D9">
              <w:rPr>
                <w:rFonts w:ascii="Century Gothic" w:hAnsi="Century Gothic" w:cstheme="majorHAnsi"/>
                <w:sz w:val="17"/>
                <w:szCs w:val="17"/>
              </w:rPr>
              <w:t>segment</w:t>
            </w:r>
            <w:proofErr w:type="gramEnd"/>
          </w:p>
          <w:p w14:paraId="3325E78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Return Shipment Specification to reflect new Notifications </w:t>
            </w:r>
            <w:proofErr w:type="gramStart"/>
            <w:r w:rsidRPr="008477D9">
              <w:rPr>
                <w:rFonts w:ascii="Century Gothic" w:hAnsi="Century Gothic" w:cstheme="majorHAnsi"/>
                <w:sz w:val="17"/>
                <w:szCs w:val="17"/>
              </w:rPr>
              <w:t>segment</w:t>
            </w:r>
            <w:proofErr w:type="gramEnd"/>
          </w:p>
          <w:p w14:paraId="502FBB2C"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list of Events available</w:t>
            </w:r>
          </w:p>
          <w:p w14:paraId="522C695D"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Country/Suburb listing adding Country Code value for QR </w:t>
            </w:r>
            <w:proofErr w:type="gramStart"/>
            <w:r w:rsidRPr="008477D9">
              <w:rPr>
                <w:rFonts w:ascii="Century Gothic" w:hAnsi="Century Gothic" w:cstheme="majorHAnsi"/>
                <w:sz w:val="17"/>
                <w:szCs w:val="17"/>
              </w:rPr>
              <w:t>code</w:t>
            </w:r>
            <w:proofErr w:type="gramEnd"/>
          </w:p>
          <w:p w14:paraId="0CD3019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advise on DG declaration against Aggregate </w:t>
            </w:r>
            <w:proofErr w:type="gramStart"/>
            <w:r w:rsidRPr="008477D9">
              <w:rPr>
                <w:rFonts w:ascii="Century Gothic" w:hAnsi="Century Gothic" w:cstheme="majorHAnsi"/>
                <w:sz w:val="17"/>
                <w:szCs w:val="17"/>
              </w:rPr>
              <w:t>values</w:t>
            </w:r>
            <w:proofErr w:type="gramEnd"/>
          </w:p>
          <w:p w14:paraId="15F0811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Refreshed all specifications other than Manifest and Returns</w:t>
            </w:r>
          </w:p>
          <w:p w14:paraId="4694AED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Sample Manifest Shipments with Notifications</w:t>
            </w:r>
          </w:p>
          <w:p w14:paraId="5104280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Sample Return with Notifications</w:t>
            </w:r>
          </w:p>
        </w:tc>
        <w:tc>
          <w:tcPr>
            <w:tcW w:w="2414" w:type="dxa"/>
            <w:vAlign w:val="center"/>
          </w:tcPr>
          <w:p w14:paraId="278057A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4.1 Shipment API</w:t>
            </w:r>
          </w:p>
          <w:p w14:paraId="01B07E77" w14:textId="77777777" w:rsidR="00A94556" w:rsidRPr="008477D9" w:rsidRDefault="00A94556" w:rsidP="00360A49">
            <w:pPr>
              <w:spacing w:before="80" w:after="80"/>
              <w:rPr>
                <w:rFonts w:ascii="Century Gothic" w:hAnsi="Century Gothic" w:cstheme="majorHAnsi"/>
                <w:sz w:val="17"/>
                <w:szCs w:val="17"/>
              </w:rPr>
            </w:pPr>
          </w:p>
          <w:p w14:paraId="6AF03CF2" w14:textId="77777777" w:rsidR="00A94556" w:rsidRPr="008477D9" w:rsidRDefault="00A94556" w:rsidP="00360A49">
            <w:pPr>
              <w:spacing w:before="80" w:after="80"/>
              <w:rPr>
                <w:rFonts w:ascii="Century Gothic" w:hAnsi="Century Gothic" w:cstheme="majorHAnsi"/>
                <w:sz w:val="17"/>
                <w:szCs w:val="17"/>
              </w:rPr>
            </w:pPr>
          </w:p>
          <w:p w14:paraId="1D5F061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B</w:t>
            </w:r>
          </w:p>
          <w:p w14:paraId="617908E7" w14:textId="77777777" w:rsidR="00A94556" w:rsidRPr="008477D9" w:rsidRDefault="00A94556" w:rsidP="00360A49">
            <w:pPr>
              <w:spacing w:before="80" w:after="80"/>
              <w:rPr>
                <w:rFonts w:ascii="Century Gothic" w:hAnsi="Century Gothic" w:cstheme="majorHAnsi"/>
                <w:sz w:val="17"/>
                <w:szCs w:val="17"/>
              </w:rPr>
            </w:pPr>
          </w:p>
          <w:p w14:paraId="7B576560"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F</w:t>
            </w:r>
          </w:p>
          <w:p w14:paraId="62D8FD72" w14:textId="77777777" w:rsidR="00A94556" w:rsidRPr="008477D9" w:rsidRDefault="00A94556" w:rsidP="00360A49">
            <w:pPr>
              <w:spacing w:before="80" w:after="80"/>
              <w:rPr>
                <w:rFonts w:ascii="Century Gothic" w:hAnsi="Century Gothic" w:cstheme="majorHAnsi"/>
                <w:sz w:val="17"/>
                <w:szCs w:val="17"/>
              </w:rPr>
            </w:pPr>
          </w:p>
          <w:p w14:paraId="397FFC12" w14:textId="77777777" w:rsidR="00A94556" w:rsidRPr="008477D9" w:rsidRDefault="00A94556" w:rsidP="00360A49">
            <w:pPr>
              <w:spacing w:before="80" w:after="80"/>
              <w:rPr>
                <w:rFonts w:ascii="Century Gothic" w:hAnsi="Century Gothic" w:cstheme="majorHAnsi"/>
                <w:sz w:val="17"/>
                <w:szCs w:val="17"/>
              </w:rPr>
            </w:pPr>
          </w:p>
          <w:p w14:paraId="7DF60977"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4.1 Shipment API</w:t>
            </w:r>
          </w:p>
          <w:p w14:paraId="62D60CA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11 </w:t>
            </w:r>
            <w:proofErr w:type="spellStart"/>
            <w:r w:rsidRPr="008477D9">
              <w:rPr>
                <w:rFonts w:ascii="Century Gothic" w:hAnsi="Century Gothic" w:cstheme="majorHAnsi"/>
                <w:sz w:val="17"/>
                <w:szCs w:val="17"/>
              </w:rPr>
              <w:t>Retruns</w:t>
            </w:r>
            <w:proofErr w:type="spellEnd"/>
            <w:r w:rsidRPr="008477D9">
              <w:rPr>
                <w:rFonts w:ascii="Century Gothic" w:hAnsi="Century Gothic" w:cstheme="majorHAnsi"/>
                <w:sz w:val="17"/>
                <w:szCs w:val="17"/>
              </w:rPr>
              <w:t xml:space="preserve"> Process</w:t>
            </w:r>
          </w:p>
        </w:tc>
      </w:tr>
      <w:tr w:rsidR="00A94556" w:rsidRPr="008477D9" w14:paraId="5F43B8D2" w14:textId="77777777" w:rsidTr="00360A49">
        <w:tc>
          <w:tcPr>
            <w:tcW w:w="1135" w:type="dxa"/>
          </w:tcPr>
          <w:p w14:paraId="22AB050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3.1.2105</w:t>
            </w:r>
          </w:p>
        </w:tc>
        <w:tc>
          <w:tcPr>
            <w:tcW w:w="1134" w:type="dxa"/>
            <w:gridSpan w:val="2"/>
          </w:tcPr>
          <w:p w14:paraId="15EC3C5A"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28/5/2021</w:t>
            </w:r>
          </w:p>
        </w:tc>
        <w:tc>
          <w:tcPr>
            <w:tcW w:w="992" w:type="dxa"/>
            <w:vAlign w:val="center"/>
          </w:tcPr>
          <w:p w14:paraId="22D410A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3C8EB25A" w14:textId="440A19B3" w:rsidR="00A94556" w:rsidRDefault="00A94556" w:rsidP="00360A49">
            <w:pPr>
              <w:spacing w:before="80" w:after="80"/>
              <w:rPr>
                <w:rFonts w:ascii="Century Gothic" w:hAnsi="Century Gothic" w:cstheme="majorHAnsi"/>
                <w:sz w:val="17"/>
                <w:szCs w:val="17"/>
              </w:rPr>
            </w:pPr>
          </w:p>
          <w:p w14:paraId="5288B5CD" w14:textId="61B36824" w:rsidR="0053263F" w:rsidRDefault="0053263F" w:rsidP="00360A49">
            <w:pPr>
              <w:spacing w:before="80" w:after="80"/>
              <w:rPr>
                <w:rFonts w:ascii="Century Gothic" w:hAnsi="Century Gothic" w:cstheme="majorHAnsi"/>
                <w:sz w:val="17"/>
                <w:szCs w:val="17"/>
              </w:rPr>
            </w:pPr>
          </w:p>
          <w:p w14:paraId="3AAF11C8" w14:textId="77777777" w:rsidR="0053263F" w:rsidRPr="008477D9" w:rsidRDefault="0053263F" w:rsidP="00360A49">
            <w:pPr>
              <w:spacing w:before="80" w:after="80"/>
              <w:rPr>
                <w:rFonts w:ascii="Century Gothic" w:hAnsi="Century Gothic" w:cstheme="majorHAnsi"/>
                <w:sz w:val="17"/>
                <w:szCs w:val="17"/>
              </w:rPr>
            </w:pPr>
          </w:p>
          <w:p w14:paraId="495CF392" w14:textId="77777777" w:rsidR="00A94556" w:rsidRPr="008477D9" w:rsidRDefault="00A94556" w:rsidP="00360A49">
            <w:pPr>
              <w:spacing w:before="80" w:after="80"/>
              <w:rPr>
                <w:rFonts w:ascii="Century Gothic" w:hAnsi="Century Gothic" w:cstheme="majorHAnsi"/>
                <w:sz w:val="17"/>
                <w:szCs w:val="17"/>
              </w:rPr>
            </w:pPr>
          </w:p>
          <w:p w14:paraId="0DF90FD1" w14:textId="77777777" w:rsidR="00A94556" w:rsidRPr="008477D9" w:rsidRDefault="00A94556" w:rsidP="00360A49">
            <w:pPr>
              <w:spacing w:before="80" w:after="80"/>
              <w:rPr>
                <w:rFonts w:ascii="Century Gothic" w:hAnsi="Century Gothic" w:cstheme="majorHAnsi"/>
                <w:sz w:val="17"/>
                <w:szCs w:val="17"/>
              </w:rPr>
            </w:pPr>
          </w:p>
          <w:p w14:paraId="26E08E5B" w14:textId="77777777" w:rsidR="00A94556" w:rsidRPr="008477D9" w:rsidRDefault="00A94556" w:rsidP="00360A49">
            <w:pPr>
              <w:spacing w:before="80" w:after="80"/>
              <w:rPr>
                <w:rFonts w:ascii="Century Gothic" w:hAnsi="Century Gothic" w:cstheme="majorHAnsi"/>
                <w:sz w:val="17"/>
                <w:szCs w:val="17"/>
              </w:rPr>
            </w:pPr>
          </w:p>
          <w:p w14:paraId="0FC21333" w14:textId="77777777" w:rsidR="00A94556" w:rsidRPr="008477D9" w:rsidRDefault="00A94556" w:rsidP="00360A49">
            <w:pPr>
              <w:spacing w:before="80" w:after="80"/>
              <w:rPr>
                <w:rFonts w:ascii="Century Gothic" w:hAnsi="Century Gothic" w:cstheme="majorHAnsi"/>
                <w:sz w:val="17"/>
                <w:szCs w:val="17"/>
              </w:rPr>
            </w:pPr>
          </w:p>
          <w:p w14:paraId="236752B6" w14:textId="77777777" w:rsidR="00A94556" w:rsidRPr="008477D9" w:rsidRDefault="00A94556" w:rsidP="00360A49">
            <w:pPr>
              <w:spacing w:before="80" w:after="80"/>
              <w:rPr>
                <w:rFonts w:ascii="Century Gothic" w:hAnsi="Century Gothic" w:cstheme="majorHAnsi"/>
                <w:sz w:val="17"/>
                <w:szCs w:val="17"/>
              </w:rPr>
            </w:pPr>
          </w:p>
          <w:p w14:paraId="4DDCD906" w14:textId="77777777" w:rsidR="00A94556" w:rsidRPr="008477D9" w:rsidRDefault="00A94556" w:rsidP="00360A49">
            <w:pPr>
              <w:spacing w:before="80" w:after="80"/>
              <w:rPr>
                <w:rFonts w:ascii="Century Gothic" w:hAnsi="Century Gothic" w:cstheme="majorHAnsi"/>
                <w:sz w:val="17"/>
                <w:szCs w:val="17"/>
              </w:rPr>
            </w:pPr>
          </w:p>
          <w:p w14:paraId="2C7E8AE8" w14:textId="77777777" w:rsidR="00A94556" w:rsidRPr="008477D9" w:rsidRDefault="00A94556" w:rsidP="00360A49">
            <w:pPr>
              <w:spacing w:before="80" w:after="80"/>
              <w:rPr>
                <w:rFonts w:ascii="Century Gothic" w:hAnsi="Century Gothic" w:cstheme="majorHAnsi"/>
                <w:sz w:val="17"/>
                <w:szCs w:val="17"/>
              </w:rPr>
            </w:pPr>
          </w:p>
          <w:p w14:paraId="0DA3A3F3" w14:textId="77777777" w:rsidR="00A94556" w:rsidRPr="008477D9" w:rsidRDefault="00A94556" w:rsidP="00360A49">
            <w:pPr>
              <w:spacing w:before="80" w:after="80"/>
              <w:rPr>
                <w:rFonts w:ascii="Century Gothic" w:hAnsi="Century Gothic" w:cstheme="majorHAnsi"/>
                <w:sz w:val="17"/>
                <w:szCs w:val="17"/>
              </w:rPr>
            </w:pPr>
          </w:p>
          <w:p w14:paraId="59D5678F" w14:textId="77777777" w:rsidR="00A94556" w:rsidRPr="008477D9" w:rsidRDefault="00A94556" w:rsidP="00360A49">
            <w:pPr>
              <w:spacing w:before="80" w:after="80"/>
              <w:rPr>
                <w:rFonts w:ascii="Century Gothic" w:hAnsi="Century Gothic" w:cstheme="majorHAnsi"/>
                <w:sz w:val="17"/>
                <w:szCs w:val="17"/>
              </w:rPr>
            </w:pPr>
          </w:p>
        </w:tc>
        <w:tc>
          <w:tcPr>
            <w:tcW w:w="4820" w:type="dxa"/>
            <w:vAlign w:val="center"/>
          </w:tcPr>
          <w:p w14:paraId="6AF2C15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Commercial Invoice Template</w:t>
            </w:r>
          </w:p>
          <w:p w14:paraId="7DEF67F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Harmonised Commodity Codes</w:t>
            </w:r>
          </w:p>
          <w:p w14:paraId="64744E4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Service Code listing to display valid Booking Codes for IPEC and Priority and added Medical Overnight Service Code</w:t>
            </w:r>
          </w:p>
          <w:p w14:paraId="5CEB50F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notation on how to declare Bookings via Intermodal and Tasmania</w:t>
            </w:r>
          </w:p>
          <w:p w14:paraId="4A8DA11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Suburb List, removing </w:t>
            </w:r>
            <w:proofErr w:type="gramStart"/>
            <w:r w:rsidRPr="008477D9">
              <w:rPr>
                <w:rFonts w:ascii="Century Gothic" w:hAnsi="Century Gothic" w:cstheme="majorHAnsi"/>
                <w:sz w:val="17"/>
                <w:szCs w:val="17"/>
              </w:rPr>
              <w:t>Duplicates</w:t>
            </w:r>
            <w:proofErr w:type="gramEnd"/>
          </w:p>
          <w:p w14:paraId="3668EFC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Team Global Express Tracking events removing </w:t>
            </w:r>
            <w:proofErr w:type="gramStart"/>
            <w:r w:rsidRPr="008477D9">
              <w:rPr>
                <w:rFonts w:ascii="Century Gothic" w:hAnsi="Century Gothic" w:cstheme="majorHAnsi"/>
                <w:sz w:val="17"/>
                <w:szCs w:val="17"/>
              </w:rPr>
              <w:t>non published</w:t>
            </w:r>
            <w:proofErr w:type="gramEnd"/>
            <w:r w:rsidRPr="008477D9">
              <w:rPr>
                <w:rFonts w:ascii="Century Gothic" w:hAnsi="Century Gothic" w:cstheme="majorHAnsi"/>
                <w:sz w:val="17"/>
                <w:szCs w:val="17"/>
              </w:rPr>
              <w:t xml:space="preserve"> events</w:t>
            </w:r>
          </w:p>
          <w:p w14:paraId="72C28C2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advise for IP addresses relative to </w:t>
            </w:r>
            <w:proofErr w:type="gramStart"/>
            <w:r w:rsidRPr="008477D9">
              <w:rPr>
                <w:rFonts w:ascii="Century Gothic" w:hAnsi="Century Gothic" w:cstheme="majorHAnsi"/>
                <w:sz w:val="17"/>
                <w:szCs w:val="17"/>
              </w:rPr>
              <w:t>Events</w:t>
            </w:r>
            <w:proofErr w:type="gramEnd"/>
          </w:p>
          <w:p w14:paraId="2C87106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Samples to Notifications</w:t>
            </w:r>
          </w:p>
          <w:p w14:paraId="548E0D39"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Label Specs against barcode Symbology and DG declaration</w:t>
            </w:r>
          </w:p>
          <w:p w14:paraId="689E2590" w14:textId="77777777" w:rsidR="00A94556" w:rsidRPr="008477D9" w:rsidRDefault="00A94556" w:rsidP="00360A49">
            <w:pPr>
              <w:spacing w:before="80" w:after="80"/>
              <w:rPr>
                <w:rFonts w:ascii="Century Gothic" w:hAnsi="Century Gothic" w:cstheme="majorHAnsi"/>
                <w:sz w:val="17"/>
                <w:szCs w:val="17"/>
              </w:rPr>
            </w:pPr>
          </w:p>
        </w:tc>
        <w:tc>
          <w:tcPr>
            <w:tcW w:w="2414" w:type="dxa"/>
            <w:vAlign w:val="center"/>
          </w:tcPr>
          <w:p w14:paraId="1613E7B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H</w:t>
            </w:r>
          </w:p>
          <w:p w14:paraId="14AC5E1A"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H</w:t>
            </w:r>
          </w:p>
          <w:p w14:paraId="33A2B50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E</w:t>
            </w:r>
          </w:p>
          <w:p w14:paraId="0407C67B" w14:textId="77777777" w:rsidR="00A94556" w:rsidRPr="008477D9" w:rsidRDefault="00A94556" w:rsidP="00360A49">
            <w:pPr>
              <w:spacing w:before="80" w:after="80"/>
              <w:rPr>
                <w:rFonts w:ascii="Century Gothic" w:hAnsi="Century Gothic" w:cstheme="majorHAnsi"/>
                <w:sz w:val="17"/>
                <w:szCs w:val="17"/>
              </w:rPr>
            </w:pPr>
          </w:p>
          <w:p w14:paraId="3956169B"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8.1 Bookings</w:t>
            </w:r>
          </w:p>
          <w:p w14:paraId="36ADFB72" w14:textId="77777777" w:rsidR="00A94556" w:rsidRPr="008477D9" w:rsidRDefault="00A94556" w:rsidP="00360A49">
            <w:pPr>
              <w:spacing w:before="80" w:after="80"/>
              <w:rPr>
                <w:rFonts w:ascii="Century Gothic" w:hAnsi="Century Gothic" w:cstheme="majorHAnsi"/>
                <w:sz w:val="17"/>
                <w:szCs w:val="17"/>
              </w:rPr>
            </w:pPr>
          </w:p>
          <w:p w14:paraId="4B9414A9"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B</w:t>
            </w:r>
          </w:p>
          <w:p w14:paraId="0AE985D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10.3 Tracking</w:t>
            </w:r>
          </w:p>
          <w:p w14:paraId="3BC058E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10.5 Tracking</w:t>
            </w:r>
          </w:p>
          <w:p w14:paraId="5D1F80EA"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J</w:t>
            </w:r>
          </w:p>
          <w:p w14:paraId="1CA17989"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5. Printed Labels</w:t>
            </w:r>
          </w:p>
          <w:p w14:paraId="79C03F27" w14:textId="77777777" w:rsidR="00A94556" w:rsidRPr="008477D9" w:rsidRDefault="00A94556" w:rsidP="00360A49">
            <w:pPr>
              <w:spacing w:before="80" w:after="80"/>
              <w:rPr>
                <w:rFonts w:ascii="Century Gothic" w:hAnsi="Century Gothic" w:cstheme="majorHAnsi"/>
                <w:sz w:val="17"/>
                <w:szCs w:val="17"/>
              </w:rPr>
            </w:pPr>
          </w:p>
        </w:tc>
      </w:tr>
      <w:tr w:rsidR="00B40800" w:rsidRPr="008477D9" w14:paraId="36EAD3CE" w14:textId="77777777" w:rsidTr="00360A49">
        <w:tc>
          <w:tcPr>
            <w:tcW w:w="1135" w:type="dxa"/>
          </w:tcPr>
          <w:p w14:paraId="1CD5FC56" w14:textId="526CA034"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3.1.2107</w:t>
            </w:r>
          </w:p>
        </w:tc>
        <w:tc>
          <w:tcPr>
            <w:tcW w:w="1134" w:type="dxa"/>
            <w:gridSpan w:val="2"/>
          </w:tcPr>
          <w:p w14:paraId="583E28C9" w14:textId="3ABA016D"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12/7/2021</w:t>
            </w:r>
          </w:p>
        </w:tc>
        <w:tc>
          <w:tcPr>
            <w:tcW w:w="992" w:type="dxa"/>
            <w:vAlign w:val="center"/>
          </w:tcPr>
          <w:p w14:paraId="36F04818" w14:textId="77777777"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3B0AA26D" w14:textId="77777777" w:rsidR="00B40800" w:rsidRPr="008477D9" w:rsidRDefault="00B40800" w:rsidP="00B40800">
            <w:pPr>
              <w:spacing w:before="80" w:after="80"/>
              <w:rPr>
                <w:rFonts w:ascii="Century Gothic" w:hAnsi="Century Gothic" w:cstheme="majorHAnsi"/>
                <w:sz w:val="17"/>
                <w:szCs w:val="17"/>
              </w:rPr>
            </w:pPr>
          </w:p>
          <w:p w14:paraId="5BD5E8AB" w14:textId="73FD76DF" w:rsidR="00B40800" w:rsidRDefault="00B40800" w:rsidP="00B40800">
            <w:pPr>
              <w:spacing w:before="80" w:after="80"/>
              <w:rPr>
                <w:rFonts w:ascii="Century Gothic" w:hAnsi="Century Gothic" w:cstheme="majorHAnsi"/>
                <w:sz w:val="17"/>
                <w:szCs w:val="17"/>
              </w:rPr>
            </w:pPr>
          </w:p>
          <w:p w14:paraId="5DC62F10" w14:textId="77777777" w:rsidR="0053263F" w:rsidRPr="008477D9" w:rsidRDefault="0053263F" w:rsidP="00B40800">
            <w:pPr>
              <w:spacing w:before="80" w:after="80"/>
              <w:rPr>
                <w:rFonts w:ascii="Century Gothic" w:hAnsi="Century Gothic" w:cstheme="majorHAnsi"/>
                <w:sz w:val="17"/>
                <w:szCs w:val="17"/>
              </w:rPr>
            </w:pPr>
          </w:p>
          <w:p w14:paraId="2F617B98" w14:textId="77777777" w:rsidR="0053263F" w:rsidRPr="008477D9" w:rsidRDefault="0053263F" w:rsidP="00B40800">
            <w:pPr>
              <w:spacing w:before="80" w:after="80"/>
              <w:rPr>
                <w:rFonts w:ascii="Century Gothic" w:hAnsi="Century Gothic" w:cstheme="majorHAnsi"/>
                <w:sz w:val="17"/>
                <w:szCs w:val="17"/>
              </w:rPr>
            </w:pPr>
          </w:p>
          <w:p w14:paraId="63AF940A" w14:textId="77777777" w:rsidR="00B40800" w:rsidRPr="008477D9" w:rsidRDefault="00B40800" w:rsidP="00B40800">
            <w:pPr>
              <w:spacing w:before="80" w:after="80"/>
              <w:rPr>
                <w:rFonts w:ascii="Century Gothic" w:hAnsi="Century Gothic" w:cstheme="majorHAnsi"/>
                <w:sz w:val="17"/>
                <w:szCs w:val="17"/>
              </w:rPr>
            </w:pPr>
          </w:p>
        </w:tc>
        <w:tc>
          <w:tcPr>
            <w:tcW w:w="4820" w:type="dxa"/>
            <w:vAlign w:val="center"/>
          </w:tcPr>
          <w:p w14:paraId="51845C30" w14:textId="77777777"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Service List modifying incorrect service Label Code on certain </w:t>
            </w:r>
            <w:proofErr w:type="gramStart"/>
            <w:r w:rsidRPr="008477D9">
              <w:rPr>
                <w:rFonts w:ascii="Century Gothic" w:hAnsi="Century Gothic" w:cstheme="majorHAnsi"/>
                <w:sz w:val="17"/>
                <w:szCs w:val="17"/>
              </w:rPr>
              <w:t>services</w:t>
            </w:r>
            <w:proofErr w:type="gramEnd"/>
            <w:r w:rsidRPr="008477D9">
              <w:rPr>
                <w:rFonts w:ascii="Century Gothic" w:hAnsi="Century Gothic" w:cstheme="majorHAnsi"/>
                <w:sz w:val="17"/>
                <w:szCs w:val="17"/>
              </w:rPr>
              <w:t xml:space="preserve"> </w:t>
            </w:r>
          </w:p>
          <w:p w14:paraId="5DD18091" w14:textId="77777777"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Updated POD Request Samples</w:t>
            </w:r>
          </w:p>
          <w:p w14:paraId="493E206E" w14:textId="77777777"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Added Tasmania Rating Example</w:t>
            </w:r>
          </w:p>
          <w:p w14:paraId="6F6EE90F" w14:textId="77777777"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Added Service Mode into Service List for Tasmania/Intermodal</w:t>
            </w:r>
          </w:p>
          <w:p w14:paraId="61CF287C" w14:textId="0CEFE122"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Updated Returns Samples with B2C Samples</w:t>
            </w:r>
          </w:p>
        </w:tc>
        <w:tc>
          <w:tcPr>
            <w:tcW w:w="2414" w:type="dxa"/>
            <w:vAlign w:val="center"/>
          </w:tcPr>
          <w:p w14:paraId="699C926A" w14:textId="77777777"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APPENDIX E: Service Codes</w:t>
            </w:r>
          </w:p>
          <w:p w14:paraId="36A9EE22" w14:textId="77777777" w:rsidR="00B40800" w:rsidRPr="008477D9" w:rsidRDefault="00B40800" w:rsidP="00B40800">
            <w:pPr>
              <w:spacing w:before="80" w:after="80"/>
              <w:rPr>
                <w:rFonts w:ascii="Century Gothic" w:hAnsi="Century Gothic" w:cstheme="majorHAnsi"/>
                <w:sz w:val="17"/>
                <w:szCs w:val="17"/>
              </w:rPr>
            </w:pPr>
          </w:p>
          <w:p w14:paraId="30217155" w14:textId="77777777"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10.2 Pull POD encoded images via API </w:t>
            </w:r>
            <w:proofErr w:type="gramStart"/>
            <w:r w:rsidRPr="008477D9">
              <w:rPr>
                <w:rFonts w:ascii="Century Gothic" w:hAnsi="Century Gothic" w:cstheme="majorHAnsi"/>
                <w:sz w:val="17"/>
                <w:szCs w:val="17"/>
              </w:rPr>
              <w:t>call</w:t>
            </w:r>
            <w:proofErr w:type="gramEnd"/>
          </w:p>
          <w:p w14:paraId="0E05A1B3" w14:textId="77777777"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9 Rating</w:t>
            </w:r>
          </w:p>
          <w:p w14:paraId="0918FF03" w14:textId="77777777"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APPENDIX E: Service Codes</w:t>
            </w:r>
          </w:p>
          <w:p w14:paraId="6351099E" w14:textId="77777777" w:rsidR="00B40800" w:rsidRPr="008477D9" w:rsidRDefault="00B40800" w:rsidP="00B40800">
            <w:pPr>
              <w:spacing w:before="80" w:after="80"/>
              <w:rPr>
                <w:rFonts w:ascii="Century Gothic" w:hAnsi="Century Gothic" w:cstheme="majorHAnsi"/>
                <w:sz w:val="17"/>
                <w:szCs w:val="17"/>
              </w:rPr>
            </w:pPr>
          </w:p>
        </w:tc>
      </w:tr>
      <w:tr w:rsidR="00B40800" w:rsidRPr="008477D9" w14:paraId="5170809C" w14:textId="77777777" w:rsidTr="00360A49">
        <w:tc>
          <w:tcPr>
            <w:tcW w:w="1135" w:type="dxa"/>
          </w:tcPr>
          <w:p w14:paraId="3712BAD9" w14:textId="77777777"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3.1.2107</w:t>
            </w:r>
          </w:p>
          <w:p w14:paraId="4159E91B" w14:textId="77777777" w:rsidR="00B40800" w:rsidRPr="008477D9" w:rsidRDefault="00B40800" w:rsidP="00B40800">
            <w:pPr>
              <w:spacing w:before="80" w:after="80"/>
              <w:rPr>
                <w:rFonts w:ascii="Century Gothic" w:hAnsi="Century Gothic" w:cstheme="majorHAnsi"/>
                <w:sz w:val="17"/>
                <w:szCs w:val="17"/>
              </w:rPr>
            </w:pPr>
          </w:p>
        </w:tc>
        <w:tc>
          <w:tcPr>
            <w:tcW w:w="1134" w:type="dxa"/>
            <w:gridSpan w:val="2"/>
          </w:tcPr>
          <w:p w14:paraId="31509A02" w14:textId="22985A14"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12/7/2021</w:t>
            </w:r>
          </w:p>
        </w:tc>
        <w:tc>
          <w:tcPr>
            <w:tcW w:w="992" w:type="dxa"/>
            <w:vAlign w:val="center"/>
          </w:tcPr>
          <w:p w14:paraId="0C76955A" w14:textId="77777777"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3C4C4F13" w14:textId="77777777" w:rsidR="00B40800" w:rsidRPr="008477D9" w:rsidRDefault="00B40800" w:rsidP="00B40800">
            <w:pPr>
              <w:spacing w:before="80" w:after="80"/>
              <w:rPr>
                <w:rFonts w:ascii="Century Gothic" w:hAnsi="Century Gothic" w:cstheme="majorHAnsi"/>
                <w:sz w:val="17"/>
                <w:szCs w:val="17"/>
              </w:rPr>
            </w:pPr>
          </w:p>
          <w:p w14:paraId="61CE2F7B" w14:textId="170861F1" w:rsidR="00B40800" w:rsidRDefault="00B40800" w:rsidP="00B40800">
            <w:pPr>
              <w:spacing w:before="80" w:after="80"/>
              <w:rPr>
                <w:rFonts w:ascii="Century Gothic" w:hAnsi="Century Gothic" w:cstheme="majorHAnsi"/>
                <w:sz w:val="17"/>
                <w:szCs w:val="17"/>
              </w:rPr>
            </w:pPr>
          </w:p>
          <w:p w14:paraId="37A207F5" w14:textId="77777777" w:rsidR="0053263F" w:rsidRPr="008477D9" w:rsidRDefault="0053263F" w:rsidP="00B40800">
            <w:pPr>
              <w:spacing w:before="80" w:after="80"/>
              <w:rPr>
                <w:rFonts w:ascii="Century Gothic" w:hAnsi="Century Gothic" w:cstheme="majorHAnsi"/>
                <w:sz w:val="17"/>
                <w:szCs w:val="17"/>
              </w:rPr>
            </w:pPr>
          </w:p>
          <w:p w14:paraId="7C311976" w14:textId="77777777" w:rsidR="00B40800" w:rsidRPr="008477D9" w:rsidRDefault="00B40800" w:rsidP="00B40800">
            <w:pPr>
              <w:spacing w:before="80" w:after="80"/>
              <w:rPr>
                <w:rFonts w:ascii="Century Gothic" w:hAnsi="Century Gothic" w:cstheme="majorHAnsi"/>
                <w:sz w:val="17"/>
                <w:szCs w:val="17"/>
              </w:rPr>
            </w:pPr>
          </w:p>
        </w:tc>
        <w:tc>
          <w:tcPr>
            <w:tcW w:w="4820" w:type="dxa"/>
            <w:vAlign w:val="center"/>
          </w:tcPr>
          <w:p w14:paraId="3133B94A" w14:textId="77777777"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Service List modifying incorrect service Label Code on certain </w:t>
            </w:r>
            <w:proofErr w:type="gramStart"/>
            <w:r w:rsidRPr="008477D9">
              <w:rPr>
                <w:rFonts w:ascii="Century Gothic" w:hAnsi="Century Gothic" w:cstheme="majorHAnsi"/>
                <w:sz w:val="17"/>
                <w:szCs w:val="17"/>
              </w:rPr>
              <w:t>services</w:t>
            </w:r>
            <w:proofErr w:type="gramEnd"/>
            <w:r w:rsidRPr="008477D9">
              <w:rPr>
                <w:rFonts w:ascii="Century Gothic" w:hAnsi="Century Gothic" w:cstheme="majorHAnsi"/>
                <w:sz w:val="17"/>
                <w:szCs w:val="17"/>
              </w:rPr>
              <w:t xml:space="preserve"> </w:t>
            </w:r>
          </w:p>
          <w:p w14:paraId="2858195C" w14:textId="77777777"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Updated POD Request Samples</w:t>
            </w:r>
          </w:p>
          <w:p w14:paraId="56D1B137" w14:textId="77777777"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Added Tasmania Rating Example</w:t>
            </w:r>
          </w:p>
          <w:p w14:paraId="4588802B" w14:textId="77777777"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Added Service Mode into Service List for Tasmania/Intermodal</w:t>
            </w:r>
          </w:p>
          <w:p w14:paraId="02AAC2CD" w14:textId="20A9CEC2"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Updated Returns Samples with B2C Samples</w:t>
            </w:r>
          </w:p>
        </w:tc>
        <w:tc>
          <w:tcPr>
            <w:tcW w:w="2414" w:type="dxa"/>
            <w:vAlign w:val="center"/>
          </w:tcPr>
          <w:p w14:paraId="657F9DB6" w14:textId="4477FC39"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APPENDIX E: Service Codes</w:t>
            </w:r>
          </w:p>
          <w:p w14:paraId="6BD22DD3" w14:textId="77777777"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10.2 Pull POD encoded images via API </w:t>
            </w:r>
            <w:proofErr w:type="gramStart"/>
            <w:r w:rsidRPr="008477D9">
              <w:rPr>
                <w:rFonts w:ascii="Century Gothic" w:hAnsi="Century Gothic" w:cstheme="majorHAnsi"/>
                <w:sz w:val="17"/>
                <w:szCs w:val="17"/>
              </w:rPr>
              <w:t>call</w:t>
            </w:r>
            <w:proofErr w:type="gramEnd"/>
          </w:p>
          <w:p w14:paraId="7934E844" w14:textId="77777777"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9 Rating</w:t>
            </w:r>
          </w:p>
          <w:p w14:paraId="7DBF7934" w14:textId="77777777" w:rsidR="00B40800" w:rsidRPr="008477D9" w:rsidRDefault="00B40800" w:rsidP="00B40800">
            <w:pPr>
              <w:spacing w:before="80" w:after="80"/>
              <w:rPr>
                <w:rFonts w:ascii="Century Gothic" w:hAnsi="Century Gothic" w:cstheme="majorHAnsi"/>
                <w:sz w:val="17"/>
                <w:szCs w:val="17"/>
              </w:rPr>
            </w:pPr>
            <w:r w:rsidRPr="008477D9">
              <w:rPr>
                <w:rFonts w:ascii="Century Gothic" w:hAnsi="Century Gothic" w:cstheme="majorHAnsi"/>
                <w:sz w:val="17"/>
                <w:szCs w:val="17"/>
              </w:rPr>
              <w:t>APPENDIX E: Service Codes</w:t>
            </w:r>
          </w:p>
          <w:p w14:paraId="6BFFDA8F" w14:textId="77777777" w:rsidR="00B40800" w:rsidRPr="008477D9" w:rsidRDefault="00B40800" w:rsidP="00B40800">
            <w:pPr>
              <w:spacing w:before="80" w:after="80"/>
              <w:rPr>
                <w:rFonts w:ascii="Century Gothic" w:hAnsi="Century Gothic" w:cstheme="majorHAnsi"/>
                <w:sz w:val="17"/>
                <w:szCs w:val="17"/>
              </w:rPr>
            </w:pPr>
          </w:p>
        </w:tc>
      </w:tr>
    </w:tbl>
    <w:p w14:paraId="441641A8" w14:textId="187BC84D" w:rsidR="00A94556" w:rsidRDefault="00A94556" w:rsidP="00A94556">
      <w:pPr>
        <w:rPr>
          <w:rFonts w:ascii="Century Gothic" w:hAnsi="Century Gothic"/>
          <w:sz w:val="17"/>
          <w:szCs w:val="17"/>
        </w:rPr>
      </w:pPr>
    </w:p>
    <w:p w14:paraId="5FBFE825" w14:textId="77777777" w:rsidR="00B2313C" w:rsidRDefault="00B2313C" w:rsidP="00A94556">
      <w:pPr>
        <w:rPr>
          <w:rFonts w:ascii="Century Gothic" w:hAnsi="Century Gothic"/>
          <w:sz w:val="17"/>
          <w:szCs w:val="17"/>
        </w:rPr>
      </w:pPr>
    </w:p>
    <w:p w14:paraId="54C21A86" w14:textId="77777777" w:rsidR="00C82BE0" w:rsidRDefault="00C82BE0" w:rsidP="00A94556">
      <w:pPr>
        <w:rPr>
          <w:rFonts w:ascii="Century Gothic" w:hAnsi="Century Gothic"/>
          <w:sz w:val="17"/>
          <w:szCs w:val="17"/>
        </w:rPr>
      </w:pPr>
    </w:p>
    <w:p w14:paraId="79C39F3E" w14:textId="77777777" w:rsidR="006B3F85" w:rsidRPr="008477D9" w:rsidRDefault="006B3F85" w:rsidP="00A94556">
      <w:pPr>
        <w:rPr>
          <w:rFonts w:ascii="Century Gothic" w:hAnsi="Century Gothic"/>
          <w:sz w:val="17"/>
          <w:szCs w:val="17"/>
        </w:rPr>
      </w:pPr>
    </w:p>
    <w:tbl>
      <w:tblPr>
        <w:tblStyle w:val="TableGrid"/>
        <w:tblpPr w:leftFromText="180" w:rightFromText="180" w:vertAnchor="text" w:horzAnchor="margin" w:tblpX="-861" w:tblpY="48"/>
        <w:tblOverlap w:val="never"/>
        <w:tblW w:w="10495" w:type="dxa"/>
        <w:tblLayout w:type="fixed"/>
        <w:tblLook w:val="04A0" w:firstRow="1" w:lastRow="0" w:firstColumn="1" w:lastColumn="0" w:noHBand="0" w:noVBand="1"/>
      </w:tblPr>
      <w:tblGrid>
        <w:gridCol w:w="1135"/>
        <w:gridCol w:w="1128"/>
        <w:gridCol w:w="998"/>
        <w:gridCol w:w="4820"/>
        <w:gridCol w:w="2414"/>
      </w:tblGrid>
      <w:tr w:rsidR="00B2313C" w:rsidRPr="008477D9" w14:paraId="17A7E60A" w14:textId="77777777" w:rsidTr="00B125EF">
        <w:tc>
          <w:tcPr>
            <w:tcW w:w="1135" w:type="dxa"/>
            <w:shd w:val="clear" w:color="auto" w:fill="670048"/>
          </w:tcPr>
          <w:p w14:paraId="6039B9CB" w14:textId="77777777" w:rsidR="00B2313C" w:rsidRPr="00B125EF" w:rsidRDefault="00B2313C" w:rsidP="00B2313C">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lastRenderedPageBreak/>
              <w:t>Revision</w:t>
            </w:r>
          </w:p>
        </w:tc>
        <w:tc>
          <w:tcPr>
            <w:tcW w:w="1128" w:type="dxa"/>
            <w:shd w:val="clear" w:color="auto" w:fill="670048"/>
          </w:tcPr>
          <w:p w14:paraId="21997F3C" w14:textId="77777777" w:rsidR="00B2313C" w:rsidRPr="00B125EF" w:rsidRDefault="00B2313C" w:rsidP="00B2313C">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Date</w:t>
            </w:r>
          </w:p>
        </w:tc>
        <w:tc>
          <w:tcPr>
            <w:tcW w:w="998" w:type="dxa"/>
            <w:shd w:val="clear" w:color="auto" w:fill="670048"/>
          </w:tcPr>
          <w:p w14:paraId="18B2D626" w14:textId="77777777" w:rsidR="00B2313C" w:rsidRPr="00B125EF" w:rsidRDefault="00B2313C" w:rsidP="00B2313C">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Author</w:t>
            </w:r>
          </w:p>
        </w:tc>
        <w:tc>
          <w:tcPr>
            <w:tcW w:w="4820" w:type="dxa"/>
            <w:shd w:val="clear" w:color="auto" w:fill="670048"/>
          </w:tcPr>
          <w:p w14:paraId="1FCE2FDF" w14:textId="77777777" w:rsidR="00B2313C" w:rsidRPr="00B125EF" w:rsidRDefault="00B2313C" w:rsidP="00B2313C">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Comments</w:t>
            </w:r>
          </w:p>
        </w:tc>
        <w:tc>
          <w:tcPr>
            <w:tcW w:w="2414" w:type="dxa"/>
            <w:shd w:val="clear" w:color="auto" w:fill="670048"/>
          </w:tcPr>
          <w:p w14:paraId="440F3D1A" w14:textId="77777777" w:rsidR="00B2313C" w:rsidRPr="00B125EF" w:rsidRDefault="00B2313C" w:rsidP="00B2313C">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Sections</w:t>
            </w:r>
          </w:p>
        </w:tc>
      </w:tr>
      <w:tr w:rsidR="00A94556" w:rsidRPr="008477D9" w14:paraId="0D927AE5" w14:textId="77777777" w:rsidTr="000913C8">
        <w:tc>
          <w:tcPr>
            <w:tcW w:w="1135" w:type="dxa"/>
          </w:tcPr>
          <w:p w14:paraId="73E4C8CB"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3.1.2108</w:t>
            </w:r>
          </w:p>
        </w:tc>
        <w:tc>
          <w:tcPr>
            <w:tcW w:w="1128" w:type="dxa"/>
          </w:tcPr>
          <w:p w14:paraId="2AF8044A"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16/08/2021</w:t>
            </w:r>
          </w:p>
        </w:tc>
        <w:tc>
          <w:tcPr>
            <w:tcW w:w="998" w:type="dxa"/>
            <w:vAlign w:val="center"/>
          </w:tcPr>
          <w:p w14:paraId="07C95E2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532CEA42" w14:textId="77777777" w:rsidR="00A94556" w:rsidRPr="008477D9" w:rsidRDefault="00A94556" w:rsidP="00360A49">
            <w:pPr>
              <w:spacing w:before="80" w:after="80"/>
              <w:rPr>
                <w:rFonts w:ascii="Century Gothic" w:hAnsi="Century Gothic" w:cstheme="majorHAnsi"/>
                <w:sz w:val="17"/>
                <w:szCs w:val="17"/>
              </w:rPr>
            </w:pPr>
          </w:p>
          <w:p w14:paraId="7D23D0BF" w14:textId="77777777" w:rsidR="00A94556" w:rsidRPr="008477D9" w:rsidRDefault="00A94556" w:rsidP="00360A49">
            <w:pPr>
              <w:spacing w:before="80" w:after="80"/>
              <w:rPr>
                <w:rFonts w:ascii="Century Gothic" w:hAnsi="Century Gothic" w:cstheme="majorHAnsi"/>
                <w:sz w:val="17"/>
                <w:szCs w:val="17"/>
              </w:rPr>
            </w:pPr>
          </w:p>
          <w:p w14:paraId="620C295E" w14:textId="77777777" w:rsidR="00A94556" w:rsidRPr="008477D9" w:rsidRDefault="00A94556" w:rsidP="00360A49">
            <w:pPr>
              <w:spacing w:before="80" w:after="80"/>
              <w:rPr>
                <w:rFonts w:ascii="Century Gothic" w:hAnsi="Century Gothic" w:cstheme="majorHAnsi"/>
                <w:sz w:val="17"/>
                <w:szCs w:val="17"/>
              </w:rPr>
            </w:pPr>
          </w:p>
          <w:p w14:paraId="079BF044" w14:textId="77777777" w:rsidR="00A94556" w:rsidRPr="008477D9" w:rsidRDefault="00A94556" w:rsidP="00360A49">
            <w:pPr>
              <w:spacing w:before="80" w:after="80"/>
              <w:rPr>
                <w:rFonts w:ascii="Century Gothic" w:hAnsi="Century Gothic" w:cstheme="majorHAnsi"/>
                <w:sz w:val="17"/>
                <w:szCs w:val="17"/>
              </w:rPr>
            </w:pPr>
          </w:p>
          <w:p w14:paraId="045D1083" w14:textId="6C36C109" w:rsidR="00A94556" w:rsidRDefault="00A94556" w:rsidP="00360A49">
            <w:pPr>
              <w:spacing w:before="80" w:after="80"/>
              <w:rPr>
                <w:rFonts w:ascii="Century Gothic" w:hAnsi="Century Gothic" w:cstheme="majorHAnsi"/>
                <w:sz w:val="17"/>
                <w:szCs w:val="17"/>
              </w:rPr>
            </w:pPr>
          </w:p>
          <w:p w14:paraId="0B985AFA" w14:textId="77777777" w:rsidR="0053263F" w:rsidRPr="008477D9" w:rsidRDefault="0053263F" w:rsidP="00360A49">
            <w:pPr>
              <w:spacing w:before="80" w:after="80"/>
              <w:rPr>
                <w:rFonts w:ascii="Century Gothic" w:hAnsi="Century Gothic" w:cstheme="majorHAnsi"/>
                <w:sz w:val="17"/>
                <w:szCs w:val="17"/>
              </w:rPr>
            </w:pPr>
          </w:p>
          <w:p w14:paraId="014F20B9" w14:textId="77777777" w:rsidR="00A94556" w:rsidRPr="008477D9" w:rsidRDefault="00A94556" w:rsidP="00360A49">
            <w:pPr>
              <w:spacing w:before="80" w:after="80"/>
              <w:rPr>
                <w:rFonts w:ascii="Century Gothic" w:hAnsi="Century Gothic" w:cstheme="majorHAnsi"/>
                <w:sz w:val="17"/>
                <w:szCs w:val="17"/>
              </w:rPr>
            </w:pPr>
          </w:p>
          <w:p w14:paraId="53A71659" w14:textId="77777777" w:rsidR="00A94556" w:rsidRPr="008477D9" w:rsidRDefault="00A94556" w:rsidP="00360A49">
            <w:pPr>
              <w:spacing w:before="80" w:after="80"/>
              <w:rPr>
                <w:rFonts w:ascii="Century Gothic" w:hAnsi="Century Gothic" w:cstheme="majorHAnsi"/>
                <w:sz w:val="17"/>
                <w:szCs w:val="17"/>
              </w:rPr>
            </w:pPr>
          </w:p>
        </w:tc>
        <w:tc>
          <w:tcPr>
            <w:tcW w:w="4820" w:type="dxa"/>
            <w:vAlign w:val="center"/>
          </w:tcPr>
          <w:p w14:paraId="4C113690"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Manifest API to reflect new H2H Services</w:t>
            </w:r>
          </w:p>
          <w:p w14:paraId="4B671CA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Cut Off </w:t>
            </w:r>
            <w:proofErr w:type="gramStart"/>
            <w:r w:rsidRPr="008477D9">
              <w:rPr>
                <w:rFonts w:ascii="Century Gothic" w:hAnsi="Century Gothic" w:cstheme="majorHAnsi"/>
                <w:sz w:val="17"/>
                <w:szCs w:val="17"/>
              </w:rPr>
              <w:t>times</w:t>
            </w:r>
            <w:proofErr w:type="gramEnd"/>
          </w:p>
          <w:p w14:paraId="4DC2696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H2H services to Service List</w:t>
            </w:r>
          </w:p>
          <w:p w14:paraId="3651E271" w14:textId="22E0A636"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w:t>
            </w:r>
            <w:r w:rsidR="00AC79A8">
              <w:rPr>
                <w:rFonts w:ascii="Century Gothic" w:hAnsi="Century Gothic" w:cstheme="majorHAnsi"/>
                <w:sz w:val="17"/>
                <w:szCs w:val="17"/>
              </w:rPr>
              <w:t>CP</w:t>
            </w:r>
            <w:r w:rsidRPr="008477D9">
              <w:rPr>
                <w:rFonts w:ascii="Century Gothic" w:hAnsi="Century Gothic" w:cstheme="majorHAnsi"/>
                <w:sz w:val="17"/>
                <w:szCs w:val="17"/>
              </w:rPr>
              <w:t xml:space="preserve"> API</w:t>
            </w:r>
          </w:p>
          <w:p w14:paraId="7E68DCF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Appendix for Click and Collect</w:t>
            </w:r>
          </w:p>
          <w:p w14:paraId="17F200B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H2H Connote Spec</w:t>
            </w:r>
          </w:p>
          <w:p w14:paraId="3A12589A"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Manifest/Booking/Return Spec to reflect 2 decimal place </w:t>
            </w:r>
            <w:proofErr w:type="gramStart"/>
            <w:r w:rsidRPr="008477D9">
              <w:rPr>
                <w:rFonts w:ascii="Century Gothic" w:hAnsi="Century Gothic" w:cstheme="majorHAnsi"/>
                <w:sz w:val="17"/>
                <w:szCs w:val="17"/>
              </w:rPr>
              <w:t>limit</w:t>
            </w:r>
            <w:proofErr w:type="gramEnd"/>
          </w:p>
          <w:p w14:paraId="6CDDE9E7"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Sample Email </w:t>
            </w:r>
            <w:proofErr w:type="gramStart"/>
            <w:r w:rsidRPr="008477D9">
              <w:rPr>
                <w:rFonts w:ascii="Century Gothic" w:hAnsi="Century Gothic" w:cstheme="majorHAnsi"/>
                <w:sz w:val="17"/>
                <w:szCs w:val="17"/>
              </w:rPr>
              <w:t>Notification(</w:t>
            </w:r>
            <w:proofErr w:type="gramEnd"/>
            <w:r w:rsidRPr="008477D9">
              <w:rPr>
                <w:rFonts w:ascii="Century Gothic" w:hAnsi="Century Gothic" w:cstheme="majorHAnsi"/>
                <w:sz w:val="17"/>
                <w:szCs w:val="17"/>
              </w:rPr>
              <w:t>OUT FOR DELIVERY/DELIVERED)</w:t>
            </w:r>
          </w:p>
        </w:tc>
        <w:tc>
          <w:tcPr>
            <w:tcW w:w="2414" w:type="dxa"/>
            <w:vAlign w:val="center"/>
          </w:tcPr>
          <w:p w14:paraId="18633A9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 Manifest</w:t>
            </w:r>
          </w:p>
          <w:p w14:paraId="31CB1CC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Booking</w:t>
            </w:r>
          </w:p>
          <w:p w14:paraId="581ADB8C"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Service</w:t>
            </w:r>
          </w:p>
          <w:p w14:paraId="196575FC"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12</w:t>
            </w:r>
          </w:p>
          <w:p w14:paraId="646BFC2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K</w:t>
            </w:r>
          </w:p>
          <w:p w14:paraId="1DB4E8B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6 Printed Connotes</w:t>
            </w:r>
          </w:p>
          <w:p w14:paraId="40517792" w14:textId="77777777" w:rsidR="00A94556" w:rsidRPr="008477D9" w:rsidRDefault="00A94556" w:rsidP="00360A49">
            <w:pPr>
              <w:spacing w:before="80" w:after="80"/>
              <w:rPr>
                <w:rFonts w:ascii="Century Gothic" w:hAnsi="Century Gothic" w:cstheme="majorHAnsi"/>
                <w:sz w:val="17"/>
                <w:szCs w:val="17"/>
              </w:rPr>
            </w:pPr>
          </w:p>
          <w:p w14:paraId="1064FEDF" w14:textId="77777777" w:rsidR="00A94556" w:rsidRPr="008477D9" w:rsidRDefault="00A94556" w:rsidP="00360A49">
            <w:pPr>
              <w:spacing w:before="80" w:after="80"/>
              <w:rPr>
                <w:rFonts w:ascii="Century Gothic" w:hAnsi="Century Gothic" w:cstheme="majorHAnsi"/>
                <w:sz w:val="17"/>
                <w:szCs w:val="17"/>
              </w:rPr>
            </w:pPr>
          </w:p>
        </w:tc>
      </w:tr>
      <w:tr w:rsidR="00A94556" w:rsidRPr="008477D9" w14:paraId="38E3EA51" w14:textId="77777777" w:rsidTr="000913C8">
        <w:tc>
          <w:tcPr>
            <w:tcW w:w="1135" w:type="dxa"/>
          </w:tcPr>
          <w:p w14:paraId="47815A6A"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3.1.2108</w:t>
            </w:r>
          </w:p>
        </w:tc>
        <w:tc>
          <w:tcPr>
            <w:tcW w:w="1128" w:type="dxa"/>
          </w:tcPr>
          <w:p w14:paraId="4876695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16/08/2021</w:t>
            </w:r>
          </w:p>
        </w:tc>
        <w:tc>
          <w:tcPr>
            <w:tcW w:w="998" w:type="dxa"/>
            <w:vAlign w:val="center"/>
          </w:tcPr>
          <w:p w14:paraId="01B386AC"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5F422F14" w14:textId="77777777" w:rsidR="00A94556" w:rsidRPr="008477D9" w:rsidRDefault="00A94556" w:rsidP="00360A49">
            <w:pPr>
              <w:spacing w:before="80" w:after="80"/>
              <w:rPr>
                <w:rFonts w:ascii="Century Gothic" w:hAnsi="Century Gothic" w:cstheme="majorHAnsi"/>
                <w:sz w:val="17"/>
                <w:szCs w:val="17"/>
              </w:rPr>
            </w:pPr>
          </w:p>
          <w:p w14:paraId="0914EDC2" w14:textId="77777777" w:rsidR="00A94556" w:rsidRPr="008477D9" w:rsidRDefault="00A94556" w:rsidP="00360A49">
            <w:pPr>
              <w:spacing w:before="80" w:after="80"/>
              <w:rPr>
                <w:rFonts w:ascii="Century Gothic" w:hAnsi="Century Gothic" w:cstheme="majorHAnsi"/>
                <w:sz w:val="17"/>
                <w:szCs w:val="17"/>
              </w:rPr>
            </w:pPr>
          </w:p>
          <w:p w14:paraId="02F1EDA4" w14:textId="77777777" w:rsidR="00A94556" w:rsidRPr="008477D9" w:rsidRDefault="00A94556" w:rsidP="00360A49">
            <w:pPr>
              <w:spacing w:before="80" w:after="80"/>
              <w:rPr>
                <w:rFonts w:ascii="Century Gothic" w:hAnsi="Century Gothic" w:cstheme="majorHAnsi"/>
                <w:sz w:val="17"/>
                <w:szCs w:val="17"/>
              </w:rPr>
            </w:pPr>
          </w:p>
          <w:p w14:paraId="16366EF8" w14:textId="77777777" w:rsidR="00A94556" w:rsidRPr="008477D9" w:rsidRDefault="00A94556" w:rsidP="00360A49">
            <w:pPr>
              <w:spacing w:before="80" w:after="80"/>
              <w:rPr>
                <w:rFonts w:ascii="Century Gothic" w:hAnsi="Century Gothic" w:cstheme="majorHAnsi"/>
                <w:sz w:val="17"/>
                <w:szCs w:val="17"/>
              </w:rPr>
            </w:pPr>
          </w:p>
          <w:p w14:paraId="414BD106" w14:textId="77777777" w:rsidR="00A94556" w:rsidRPr="008477D9" w:rsidRDefault="00A94556" w:rsidP="00360A49">
            <w:pPr>
              <w:spacing w:before="80" w:after="80"/>
              <w:rPr>
                <w:rFonts w:ascii="Century Gothic" w:hAnsi="Century Gothic" w:cstheme="majorHAnsi"/>
                <w:sz w:val="17"/>
                <w:szCs w:val="17"/>
              </w:rPr>
            </w:pPr>
          </w:p>
          <w:p w14:paraId="149EB51D" w14:textId="694A044A" w:rsidR="00A94556" w:rsidRDefault="00A94556" w:rsidP="00360A49">
            <w:pPr>
              <w:spacing w:before="80" w:after="80"/>
              <w:rPr>
                <w:rFonts w:ascii="Century Gothic" w:hAnsi="Century Gothic" w:cstheme="majorHAnsi"/>
                <w:sz w:val="17"/>
                <w:szCs w:val="17"/>
              </w:rPr>
            </w:pPr>
          </w:p>
          <w:p w14:paraId="57937488" w14:textId="77777777" w:rsidR="0053263F" w:rsidRPr="008477D9" w:rsidRDefault="0053263F" w:rsidP="00360A49">
            <w:pPr>
              <w:spacing w:before="80" w:after="80"/>
              <w:rPr>
                <w:rFonts w:ascii="Century Gothic" w:hAnsi="Century Gothic" w:cstheme="majorHAnsi"/>
                <w:sz w:val="17"/>
                <w:szCs w:val="17"/>
              </w:rPr>
            </w:pPr>
          </w:p>
          <w:p w14:paraId="2796DC86" w14:textId="77777777" w:rsidR="00A94556" w:rsidRPr="008477D9" w:rsidRDefault="00A94556" w:rsidP="00360A49">
            <w:pPr>
              <w:spacing w:before="80" w:after="80"/>
              <w:rPr>
                <w:rFonts w:ascii="Century Gothic" w:hAnsi="Century Gothic" w:cstheme="majorHAnsi"/>
                <w:sz w:val="17"/>
                <w:szCs w:val="17"/>
              </w:rPr>
            </w:pPr>
          </w:p>
        </w:tc>
        <w:tc>
          <w:tcPr>
            <w:tcW w:w="4820" w:type="dxa"/>
            <w:vAlign w:val="center"/>
          </w:tcPr>
          <w:p w14:paraId="6196C2FD"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Manifest API to reflect new H2H Services</w:t>
            </w:r>
          </w:p>
          <w:p w14:paraId="6FC35A9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Cut Off </w:t>
            </w:r>
            <w:proofErr w:type="gramStart"/>
            <w:r w:rsidRPr="008477D9">
              <w:rPr>
                <w:rFonts w:ascii="Century Gothic" w:hAnsi="Century Gothic" w:cstheme="majorHAnsi"/>
                <w:sz w:val="17"/>
                <w:szCs w:val="17"/>
              </w:rPr>
              <w:t>times</w:t>
            </w:r>
            <w:proofErr w:type="gramEnd"/>
          </w:p>
          <w:p w14:paraId="34776EA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H2H services to Service List</w:t>
            </w:r>
          </w:p>
          <w:p w14:paraId="64DC089A" w14:textId="23146CD4"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w:t>
            </w:r>
            <w:r w:rsidR="00AC79A8">
              <w:rPr>
                <w:rFonts w:ascii="Century Gothic" w:hAnsi="Century Gothic" w:cstheme="majorHAnsi"/>
                <w:sz w:val="17"/>
                <w:szCs w:val="17"/>
              </w:rPr>
              <w:t>CP</w:t>
            </w:r>
            <w:r w:rsidRPr="008477D9">
              <w:rPr>
                <w:rFonts w:ascii="Century Gothic" w:hAnsi="Century Gothic" w:cstheme="majorHAnsi"/>
                <w:sz w:val="17"/>
                <w:szCs w:val="17"/>
              </w:rPr>
              <w:t xml:space="preserve"> API</w:t>
            </w:r>
          </w:p>
          <w:p w14:paraId="6842EE49"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Appendix for Click and Collect</w:t>
            </w:r>
          </w:p>
          <w:p w14:paraId="6ABC476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H2H Connote Spec</w:t>
            </w:r>
          </w:p>
          <w:p w14:paraId="540C0EF0"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Manifest/Booking/Return Spec to reflect 2 decimal place </w:t>
            </w:r>
            <w:proofErr w:type="gramStart"/>
            <w:r w:rsidRPr="008477D9">
              <w:rPr>
                <w:rFonts w:ascii="Century Gothic" w:hAnsi="Century Gothic" w:cstheme="majorHAnsi"/>
                <w:sz w:val="17"/>
                <w:szCs w:val="17"/>
              </w:rPr>
              <w:t>limit</w:t>
            </w:r>
            <w:proofErr w:type="gramEnd"/>
          </w:p>
          <w:p w14:paraId="6DA5E2D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Sample Email </w:t>
            </w:r>
            <w:proofErr w:type="gramStart"/>
            <w:r w:rsidRPr="008477D9">
              <w:rPr>
                <w:rFonts w:ascii="Century Gothic" w:hAnsi="Century Gothic" w:cstheme="majorHAnsi"/>
                <w:sz w:val="17"/>
                <w:szCs w:val="17"/>
              </w:rPr>
              <w:t>Notification(</w:t>
            </w:r>
            <w:proofErr w:type="gramEnd"/>
            <w:r w:rsidRPr="008477D9">
              <w:rPr>
                <w:rFonts w:ascii="Century Gothic" w:hAnsi="Century Gothic" w:cstheme="majorHAnsi"/>
                <w:sz w:val="17"/>
                <w:szCs w:val="17"/>
              </w:rPr>
              <w:t>OUT FOR DELIVERY/DELIVERED)</w:t>
            </w:r>
          </w:p>
        </w:tc>
        <w:tc>
          <w:tcPr>
            <w:tcW w:w="2414" w:type="dxa"/>
            <w:vAlign w:val="center"/>
          </w:tcPr>
          <w:p w14:paraId="0FFBD07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 Manifest</w:t>
            </w:r>
          </w:p>
          <w:p w14:paraId="4A78F2A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Booking</w:t>
            </w:r>
          </w:p>
          <w:p w14:paraId="1D016B20"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Service</w:t>
            </w:r>
          </w:p>
          <w:p w14:paraId="5A777387"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12</w:t>
            </w:r>
          </w:p>
          <w:p w14:paraId="3397F82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K</w:t>
            </w:r>
          </w:p>
          <w:p w14:paraId="6816EE0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6 Printed Connotes</w:t>
            </w:r>
          </w:p>
          <w:p w14:paraId="52B5FC19" w14:textId="77777777" w:rsidR="00A94556" w:rsidRPr="008477D9" w:rsidRDefault="00A94556" w:rsidP="00360A49">
            <w:pPr>
              <w:spacing w:before="80" w:after="80"/>
              <w:rPr>
                <w:rFonts w:ascii="Century Gothic" w:hAnsi="Century Gothic" w:cstheme="majorHAnsi"/>
                <w:sz w:val="17"/>
                <w:szCs w:val="17"/>
              </w:rPr>
            </w:pPr>
          </w:p>
          <w:p w14:paraId="2A953375" w14:textId="77777777" w:rsidR="00A94556" w:rsidRPr="008477D9" w:rsidRDefault="00A94556" w:rsidP="00360A49">
            <w:pPr>
              <w:spacing w:before="80" w:after="80"/>
              <w:rPr>
                <w:rFonts w:ascii="Century Gothic" w:hAnsi="Century Gothic" w:cstheme="majorHAnsi"/>
                <w:sz w:val="17"/>
                <w:szCs w:val="17"/>
              </w:rPr>
            </w:pPr>
          </w:p>
        </w:tc>
      </w:tr>
      <w:tr w:rsidR="00A94556" w:rsidRPr="008477D9" w14:paraId="694B2BA7" w14:textId="77777777" w:rsidTr="000913C8">
        <w:tc>
          <w:tcPr>
            <w:tcW w:w="1135" w:type="dxa"/>
          </w:tcPr>
          <w:p w14:paraId="1AA104F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3.1.2108</w:t>
            </w:r>
          </w:p>
        </w:tc>
        <w:tc>
          <w:tcPr>
            <w:tcW w:w="1128" w:type="dxa"/>
          </w:tcPr>
          <w:p w14:paraId="2E481B8C"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16/08/2021</w:t>
            </w:r>
          </w:p>
        </w:tc>
        <w:tc>
          <w:tcPr>
            <w:tcW w:w="998" w:type="dxa"/>
            <w:vAlign w:val="center"/>
          </w:tcPr>
          <w:p w14:paraId="1F559CF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32732757" w14:textId="77777777" w:rsidR="00A94556" w:rsidRPr="008477D9" w:rsidRDefault="00A94556" w:rsidP="00360A49">
            <w:pPr>
              <w:spacing w:before="80" w:after="80"/>
              <w:rPr>
                <w:rFonts w:ascii="Century Gothic" w:hAnsi="Century Gothic" w:cstheme="majorHAnsi"/>
                <w:sz w:val="17"/>
                <w:szCs w:val="17"/>
              </w:rPr>
            </w:pPr>
          </w:p>
          <w:p w14:paraId="06B90143" w14:textId="77777777" w:rsidR="00A94556" w:rsidRPr="008477D9" w:rsidRDefault="00A94556" w:rsidP="00360A49">
            <w:pPr>
              <w:spacing w:before="80" w:after="80"/>
              <w:rPr>
                <w:rFonts w:ascii="Century Gothic" w:hAnsi="Century Gothic" w:cstheme="majorHAnsi"/>
                <w:sz w:val="17"/>
                <w:szCs w:val="17"/>
              </w:rPr>
            </w:pPr>
          </w:p>
          <w:p w14:paraId="027213DA" w14:textId="77777777" w:rsidR="00A94556" w:rsidRPr="008477D9" w:rsidRDefault="00A94556" w:rsidP="00360A49">
            <w:pPr>
              <w:spacing w:before="80" w:after="80"/>
              <w:rPr>
                <w:rFonts w:ascii="Century Gothic" w:hAnsi="Century Gothic" w:cstheme="majorHAnsi"/>
                <w:sz w:val="17"/>
                <w:szCs w:val="17"/>
              </w:rPr>
            </w:pPr>
          </w:p>
          <w:p w14:paraId="6D70419F" w14:textId="77777777" w:rsidR="00A94556" w:rsidRPr="008477D9" w:rsidRDefault="00A94556" w:rsidP="00360A49">
            <w:pPr>
              <w:spacing w:before="80" w:after="80"/>
              <w:rPr>
                <w:rFonts w:ascii="Century Gothic" w:hAnsi="Century Gothic" w:cstheme="majorHAnsi"/>
                <w:sz w:val="17"/>
                <w:szCs w:val="17"/>
              </w:rPr>
            </w:pPr>
          </w:p>
          <w:p w14:paraId="06927025" w14:textId="77777777" w:rsidR="00A94556" w:rsidRPr="008477D9" w:rsidRDefault="00A94556" w:rsidP="00360A49">
            <w:pPr>
              <w:spacing w:before="80" w:after="80"/>
              <w:rPr>
                <w:rFonts w:ascii="Century Gothic" w:hAnsi="Century Gothic" w:cstheme="majorHAnsi"/>
                <w:sz w:val="17"/>
                <w:szCs w:val="17"/>
              </w:rPr>
            </w:pPr>
          </w:p>
          <w:p w14:paraId="3AE4FDE7" w14:textId="77777777" w:rsidR="00A94556" w:rsidRPr="008477D9" w:rsidRDefault="00A94556" w:rsidP="00360A49">
            <w:pPr>
              <w:spacing w:before="80" w:after="80"/>
              <w:rPr>
                <w:rFonts w:ascii="Century Gothic" w:hAnsi="Century Gothic" w:cstheme="majorHAnsi"/>
                <w:sz w:val="17"/>
                <w:szCs w:val="17"/>
              </w:rPr>
            </w:pPr>
          </w:p>
          <w:p w14:paraId="7DED652D" w14:textId="77777777" w:rsidR="00A94556" w:rsidRPr="008477D9" w:rsidRDefault="00A94556" w:rsidP="00360A49">
            <w:pPr>
              <w:spacing w:before="80" w:after="80"/>
              <w:rPr>
                <w:rFonts w:ascii="Century Gothic" w:hAnsi="Century Gothic" w:cstheme="majorHAnsi"/>
                <w:sz w:val="17"/>
                <w:szCs w:val="17"/>
              </w:rPr>
            </w:pPr>
          </w:p>
        </w:tc>
        <w:tc>
          <w:tcPr>
            <w:tcW w:w="4820" w:type="dxa"/>
            <w:vAlign w:val="center"/>
          </w:tcPr>
          <w:p w14:paraId="174F5C8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Manifest API to reflect new H2H Services</w:t>
            </w:r>
          </w:p>
          <w:p w14:paraId="5A9D26D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Cut Off </w:t>
            </w:r>
            <w:proofErr w:type="gramStart"/>
            <w:r w:rsidRPr="008477D9">
              <w:rPr>
                <w:rFonts w:ascii="Century Gothic" w:hAnsi="Century Gothic" w:cstheme="majorHAnsi"/>
                <w:sz w:val="17"/>
                <w:szCs w:val="17"/>
              </w:rPr>
              <w:t>times</w:t>
            </w:r>
            <w:proofErr w:type="gramEnd"/>
          </w:p>
          <w:p w14:paraId="59E70B39"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H2H services to Service List</w:t>
            </w:r>
          </w:p>
          <w:p w14:paraId="0FA667BF" w14:textId="46C7F85A"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w:t>
            </w:r>
            <w:r w:rsidR="00AC79A8">
              <w:rPr>
                <w:rFonts w:ascii="Century Gothic" w:hAnsi="Century Gothic" w:cstheme="majorHAnsi"/>
                <w:sz w:val="17"/>
                <w:szCs w:val="17"/>
              </w:rPr>
              <w:t>CP</w:t>
            </w:r>
            <w:r w:rsidRPr="008477D9">
              <w:rPr>
                <w:rFonts w:ascii="Century Gothic" w:hAnsi="Century Gothic" w:cstheme="majorHAnsi"/>
                <w:sz w:val="17"/>
                <w:szCs w:val="17"/>
              </w:rPr>
              <w:t xml:space="preserve"> API</w:t>
            </w:r>
          </w:p>
          <w:p w14:paraId="7DE6BC49"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Appendix for Click and Collect</w:t>
            </w:r>
          </w:p>
          <w:p w14:paraId="17D23BAD"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H2H Connote Spec</w:t>
            </w:r>
          </w:p>
          <w:p w14:paraId="774818C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Manifest/Booking/Return Spec to reflect 2 decimal place </w:t>
            </w:r>
            <w:proofErr w:type="gramStart"/>
            <w:r w:rsidRPr="008477D9">
              <w:rPr>
                <w:rFonts w:ascii="Century Gothic" w:hAnsi="Century Gothic" w:cstheme="majorHAnsi"/>
                <w:sz w:val="17"/>
                <w:szCs w:val="17"/>
              </w:rPr>
              <w:t>limit</w:t>
            </w:r>
            <w:proofErr w:type="gramEnd"/>
          </w:p>
          <w:p w14:paraId="23EAE48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Sample Email </w:t>
            </w:r>
            <w:proofErr w:type="gramStart"/>
            <w:r w:rsidRPr="008477D9">
              <w:rPr>
                <w:rFonts w:ascii="Century Gothic" w:hAnsi="Century Gothic" w:cstheme="majorHAnsi"/>
                <w:sz w:val="17"/>
                <w:szCs w:val="17"/>
              </w:rPr>
              <w:t>Notification(</w:t>
            </w:r>
            <w:proofErr w:type="gramEnd"/>
            <w:r w:rsidRPr="008477D9">
              <w:rPr>
                <w:rFonts w:ascii="Century Gothic" w:hAnsi="Century Gothic" w:cstheme="majorHAnsi"/>
                <w:sz w:val="17"/>
                <w:szCs w:val="17"/>
              </w:rPr>
              <w:t>OUT FOR DELIVERY/DELIVERED)</w:t>
            </w:r>
          </w:p>
        </w:tc>
        <w:tc>
          <w:tcPr>
            <w:tcW w:w="2414" w:type="dxa"/>
            <w:vAlign w:val="center"/>
          </w:tcPr>
          <w:p w14:paraId="054DFA4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4 Manifest</w:t>
            </w:r>
          </w:p>
          <w:p w14:paraId="1B86D9C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Booking</w:t>
            </w:r>
          </w:p>
          <w:p w14:paraId="1F5D36F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Service</w:t>
            </w:r>
          </w:p>
          <w:p w14:paraId="5612070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12</w:t>
            </w:r>
          </w:p>
          <w:p w14:paraId="0CA58AD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K</w:t>
            </w:r>
          </w:p>
          <w:p w14:paraId="45CB2887"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6 Printed Connotes</w:t>
            </w:r>
          </w:p>
          <w:p w14:paraId="1DDE8A27" w14:textId="77777777" w:rsidR="00A94556" w:rsidRPr="008477D9" w:rsidRDefault="00A94556" w:rsidP="00360A49">
            <w:pPr>
              <w:spacing w:before="80" w:after="80"/>
              <w:rPr>
                <w:rFonts w:ascii="Century Gothic" w:hAnsi="Century Gothic" w:cstheme="majorHAnsi"/>
                <w:sz w:val="17"/>
                <w:szCs w:val="17"/>
              </w:rPr>
            </w:pPr>
          </w:p>
          <w:p w14:paraId="7D66BC1A" w14:textId="77777777" w:rsidR="00A94556" w:rsidRPr="008477D9" w:rsidRDefault="00A94556" w:rsidP="00360A49">
            <w:pPr>
              <w:spacing w:before="80" w:after="80"/>
              <w:rPr>
                <w:rFonts w:ascii="Century Gothic" w:hAnsi="Century Gothic" w:cstheme="majorHAnsi"/>
                <w:sz w:val="17"/>
                <w:szCs w:val="17"/>
              </w:rPr>
            </w:pPr>
          </w:p>
        </w:tc>
      </w:tr>
      <w:tr w:rsidR="00A94556" w:rsidRPr="008477D9" w14:paraId="54321D80" w14:textId="77777777" w:rsidTr="000913C8">
        <w:tc>
          <w:tcPr>
            <w:tcW w:w="1135" w:type="dxa"/>
          </w:tcPr>
          <w:p w14:paraId="03D68967"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3.1.2110</w:t>
            </w:r>
          </w:p>
        </w:tc>
        <w:tc>
          <w:tcPr>
            <w:tcW w:w="1128" w:type="dxa"/>
          </w:tcPr>
          <w:p w14:paraId="5861DED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1/11/2021</w:t>
            </w:r>
          </w:p>
        </w:tc>
        <w:tc>
          <w:tcPr>
            <w:tcW w:w="998" w:type="dxa"/>
            <w:vAlign w:val="center"/>
          </w:tcPr>
          <w:p w14:paraId="3DAE3D8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607AA3E7" w14:textId="77777777" w:rsidR="00A94556" w:rsidRPr="008477D9" w:rsidRDefault="00A94556" w:rsidP="00360A49">
            <w:pPr>
              <w:spacing w:before="80" w:after="80"/>
              <w:rPr>
                <w:rFonts w:ascii="Century Gothic" w:hAnsi="Century Gothic" w:cstheme="majorHAnsi"/>
                <w:sz w:val="17"/>
                <w:szCs w:val="17"/>
              </w:rPr>
            </w:pPr>
          </w:p>
          <w:p w14:paraId="5BEEC289" w14:textId="77777777" w:rsidR="00A94556" w:rsidRPr="008477D9" w:rsidRDefault="00A94556" w:rsidP="00360A49">
            <w:pPr>
              <w:spacing w:before="80" w:after="80"/>
              <w:rPr>
                <w:rFonts w:ascii="Century Gothic" w:hAnsi="Century Gothic" w:cstheme="majorHAnsi"/>
                <w:sz w:val="17"/>
                <w:szCs w:val="17"/>
              </w:rPr>
            </w:pPr>
          </w:p>
          <w:p w14:paraId="71A9F801" w14:textId="77777777" w:rsidR="00A94556" w:rsidRPr="008477D9" w:rsidRDefault="00A94556" w:rsidP="00360A49">
            <w:pPr>
              <w:spacing w:before="80" w:after="80"/>
              <w:rPr>
                <w:rFonts w:ascii="Century Gothic" w:hAnsi="Century Gothic" w:cstheme="majorHAnsi"/>
                <w:sz w:val="17"/>
                <w:szCs w:val="17"/>
              </w:rPr>
            </w:pPr>
          </w:p>
          <w:p w14:paraId="209C3055" w14:textId="77777777" w:rsidR="00A94556" w:rsidRPr="008477D9" w:rsidRDefault="00A94556" w:rsidP="00360A49">
            <w:pPr>
              <w:spacing w:before="80" w:after="80"/>
              <w:rPr>
                <w:rFonts w:ascii="Century Gothic" w:hAnsi="Century Gothic" w:cstheme="majorHAnsi"/>
                <w:sz w:val="17"/>
                <w:szCs w:val="17"/>
              </w:rPr>
            </w:pPr>
          </w:p>
          <w:p w14:paraId="22F6EAFF" w14:textId="77777777" w:rsidR="00A94556" w:rsidRPr="008477D9" w:rsidRDefault="00A94556" w:rsidP="00360A49">
            <w:pPr>
              <w:spacing w:before="80" w:after="80"/>
              <w:rPr>
                <w:rFonts w:ascii="Century Gothic" w:hAnsi="Century Gothic" w:cstheme="majorHAnsi"/>
                <w:sz w:val="17"/>
                <w:szCs w:val="17"/>
              </w:rPr>
            </w:pPr>
          </w:p>
          <w:p w14:paraId="75A2025D" w14:textId="77777777" w:rsidR="00A94556" w:rsidRPr="008477D9" w:rsidRDefault="00A94556" w:rsidP="00360A49">
            <w:pPr>
              <w:spacing w:before="80" w:after="80"/>
              <w:rPr>
                <w:rFonts w:ascii="Century Gothic" w:hAnsi="Century Gothic" w:cstheme="majorHAnsi"/>
                <w:sz w:val="17"/>
                <w:szCs w:val="17"/>
              </w:rPr>
            </w:pPr>
          </w:p>
          <w:p w14:paraId="63419FCC" w14:textId="77777777" w:rsidR="00A94556" w:rsidRPr="008477D9" w:rsidRDefault="00A94556" w:rsidP="00360A49">
            <w:pPr>
              <w:spacing w:before="80" w:after="80"/>
              <w:rPr>
                <w:rFonts w:ascii="Century Gothic" w:hAnsi="Century Gothic" w:cstheme="majorHAnsi"/>
                <w:sz w:val="17"/>
                <w:szCs w:val="17"/>
              </w:rPr>
            </w:pPr>
          </w:p>
          <w:p w14:paraId="679C323E" w14:textId="77777777" w:rsidR="00A94556" w:rsidRPr="008477D9" w:rsidRDefault="00A94556" w:rsidP="00360A49">
            <w:pPr>
              <w:spacing w:before="80" w:after="80"/>
              <w:rPr>
                <w:rFonts w:ascii="Century Gothic" w:hAnsi="Century Gothic" w:cstheme="majorHAnsi"/>
                <w:sz w:val="17"/>
                <w:szCs w:val="17"/>
              </w:rPr>
            </w:pPr>
          </w:p>
          <w:p w14:paraId="6E406C42" w14:textId="77777777" w:rsidR="00A94556" w:rsidRPr="008477D9" w:rsidRDefault="00A94556" w:rsidP="00360A49">
            <w:pPr>
              <w:spacing w:before="80" w:after="80"/>
              <w:rPr>
                <w:rFonts w:ascii="Century Gothic" w:hAnsi="Century Gothic" w:cstheme="majorHAnsi"/>
                <w:sz w:val="17"/>
                <w:szCs w:val="17"/>
              </w:rPr>
            </w:pPr>
          </w:p>
          <w:p w14:paraId="388603DB" w14:textId="77777777" w:rsidR="00A94556" w:rsidRPr="008477D9" w:rsidRDefault="00A94556" w:rsidP="00360A49">
            <w:pPr>
              <w:spacing w:before="80" w:after="80"/>
              <w:rPr>
                <w:rFonts w:ascii="Century Gothic" w:hAnsi="Century Gothic" w:cstheme="majorHAnsi"/>
                <w:sz w:val="17"/>
                <w:szCs w:val="17"/>
              </w:rPr>
            </w:pPr>
          </w:p>
          <w:p w14:paraId="084EC759" w14:textId="77777777" w:rsidR="00A94556" w:rsidRPr="008477D9" w:rsidRDefault="00A94556" w:rsidP="00360A49">
            <w:pPr>
              <w:spacing w:before="80" w:after="80"/>
              <w:rPr>
                <w:rFonts w:ascii="Century Gothic" w:hAnsi="Century Gothic" w:cstheme="majorHAnsi"/>
                <w:sz w:val="17"/>
                <w:szCs w:val="17"/>
              </w:rPr>
            </w:pPr>
          </w:p>
          <w:p w14:paraId="51424C31" w14:textId="77777777" w:rsidR="00A94556" w:rsidRPr="008477D9" w:rsidRDefault="00A94556" w:rsidP="00360A49">
            <w:pPr>
              <w:spacing w:before="80" w:after="80"/>
              <w:rPr>
                <w:rFonts w:ascii="Century Gothic" w:hAnsi="Century Gothic" w:cstheme="majorHAnsi"/>
                <w:sz w:val="17"/>
                <w:szCs w:val="17"/>
              </w:rPr>
            </w:pPr>
          </w:p>
          <w:p w14:paraId="635564F9" w14:textId="77777777" w:rsidR="00A94556" w:rsidRPr="008477D9" w:rsidRDefault="00A94556" w:rsidP="00360A49">
            <w:pPr>
              <w:spacing w:before="80" w:after="80"/>
              <w:rPr>
                <w:rFonts w:ascii="Century Gothic" w:hAnsi="Century Gothic" w:cstheme="majorHAnsi"/>
                <w:sz w:val="17"/>
                <w:szCs w:val="17"/>
              </w:rPr>
            </w:pPr>
          </w:p>
        </w:tc>
        <w:tc>
          <w:tcPr>
            <w:tcW w:w="4820" w:type="dxa"/>
            <w:vAlign w:val="center"/>
          </w:tcPr>
          <w:p w14:paraId="5E0F9479"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Manifest Printed </w:t>
            </w:r>
            <w:proofErr w:type="gramStart"/>
            <w:r w:rsidRPr="008477D9">
              <w:rPr>
                <w:rFonts w:ascii="Century Gothic" w:hAnsi="Century Gothic" w:cstheme="majorHAnsi"/>
                <w:sz w:val="17"/>
                <w:szCs w:val="17"/>
              </w:rPr>
              <w:t>specification</w:t>
            </w:r>
            <w:proofErr w:type="gramEnd"/>
          </w:p>
          <w:p w14:paraId="16BFD501"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Removed advise against Team Global Express Online Credentials </w:t>
            </w:r>
          </w:p>
          <w:p w14:paraId="585B422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notation to Labels around Subset C </w:t>
            </w:r>
            <w:proofErr w:type="gramStart"/>
            <w:r w:rsidRPr="008477D9">
              <w:rPr>
                <w:rFonts w:ascii="Century Gothic" w:hAnsi="Century Gothic" w:cstheme="majorHAnsi"/>
                <w:sz w:val="17"/>
                <w:szCs w:val="17"/>
              </w:rPr>
              <w:t>coding</w:t>
            </w:r>
            <w:proofErr w:type="gramEnd"/>
          </w:p>
          <w:p w14:paraId="4006CF1B"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Label specifications, removing the account number from the </w:t>
            </w:r>
            <w:proofErr w:type="gramStart"/>
            <w:r w:rsidRPr="008477D9">
              <w:rPr>
                <w:rFonts w:ascii="Century Gothic" w:hAnsi="Century Gothic" w:cstheme="majorHAnsi"/>
                <w:sz w:val="17"/>
                <w:szCs w:val="17"/>
              </w:rPr>
              <w:t>labels</w:t>
            </w:r>
            <w:proofErr w:type="gramEnd"/>
          </w:p>
          <w:p w14:paraId="604403F7"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Booking Limitation values to </w:t>
            </w:r>
            <w:proofErr w:type="gramStart"/>
            <w:r w:rsidRPr="008477D9">
              <w:rPr>
                <w:rFonts w:ascii="Century Gothic" w:hAnsi="Century Gothic" w:cstheme="majorHAnsi"/>
                <w:sz w:val="17"/>
                <w:szCs w:val="17"/>
              </w:rPr>
              <w:t>Appendix</w:t>
            </w:r>
            <w:proofErr w:type="gramEnd"/>
          </w:p>
          <w:p w14:paraId="2C590DAC"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notation and sample to advise Pickup Location Type for IPEC and Priority Bookings</w:t>
            </w:r>
          </w:p>
          <w:p w14:paraId="6F6E4B6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Manifest Specs with SSCC </w:t>
            </w:r>
            <w:proofErr w:type="gramStart"/>
            <w:r w:rsidRPr="008477D9">
              <w:rPr>
                <w:rFonts w:ascii="Century Gothic" w:hAnsi="Century Gothic" w:cstheme="majorHAnsi"/>
                <w:sz w:val="17"/>
                <w:szCs w:val="17"/>
              </w:rPr>
              <w:t>items</w:t>
            </w:r>
            <w:proofErr w:type="gramEnd"/>
          </w:p>
          <w:p w14:paraId="754EEEE0"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Manifest example with 99 item </w:t>
            </w:r>
            <w:proofErr w:type="gramStart"/>
            <w:r w:rsidRPr="008477D9">
              <w:rPr>
                <w:rFonts w:ascii="Century Gothic" w:hAnsi="Century Gothic" w:cstheme="majorHAnsi"/>
                <w:sz w:val="17"/>
                <w:szCs w:val="17"/>
              </w:rPr>
              <w:t>Shipment</w:t>
            </w:r>
            <w:proofErr w:type="gramEnd"/>
            <w:r w:rsidRPr="008477D9">
              <w:rPr>
                <w:rFonts w:ascii="Century Gothic" w:hAnsi="Century Gothic" w:cstheme="majorHAnsi"/>
                <w:sz w:val="17"/>
                <w:szCs w:val="17"/>
              </w:rPr>
              <w:t xml:space="preserve"> </w:t>
            </w:r>
          </w:p>
          <w:p w14:paraId="702F0660"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Sample JSON Manifest file declaring </w:t>
            </w:r>
            <w:proofErr w:type="gramStart"/>
            <w:r w:rsidRPr="008477D9">
              <w:rPr>
                <w:rFonts w:ascii="Century Gothic" w:hAnsi="Century Gothic" w:cstheme="majorHAnsi"/>
                <w:sz w:val="17"/>
                <w:szCs w:val="17"/>
              </w:rPr>
              <w:t>Pallets</w:t>
            </w:r>
            <w:proofErr w:type="gramEnd"/>
          </w:p>
          <w:p w14:paraId="57148C95"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Sample JSON Manifest file declaring multiple </w:t>
            </w:r>
            <w:proofErr w:type="gramStart"/>
            <w:r w:rsidRPr="008477D9">
              <w:rPr>
                <w:rFonts w:ascii="Century Gothic" w:hAnsi="Century Gothic" w:cstheme="majorHAnsi"/>
                <w:sz w:val="17"/>
                <w:szCs w:val="17"/>
              </w:rPr>
              <w:t>Shipments</w:t>
            </w:r>
            <w:proofErr w:type="gramEnd"/>
          </w:p>
          <w:p w14:paraId="46CB4EB7" w14:textId="75CA9079"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Suburb Files, refreshed Intermodal Depot Codes, removed PO/GPO Box Suburbs from list</w:t>
            </w:r>
          </w:p>
        </w:tc>
        <w:tc>
          <w:tcPr>
            <w:tcW w:w="2414" w:type="dxa"/>
            <w:vAlign w:val="center"/>
          </w:tcPr>
          <w:p w14:paraId="0097A218" w14:textId="77777777" w:rsidR="00A94556" w:rsidRPr="008477D9" w:rsidRDefault="00A94556" w:rsidP="00360A49">
            <w:pPr>
              <w:spacing w:before="80" w:after="80"/>
              <w:rPr>
                <w:rFonts w:ascii="Century Gothic" w:hAnsi="Century Gothic" w:cstheme="majorHAnsi"/>
                <w:sz w:val="17"/>
                <w:szCs w:val="17"/>
              </w:rPr>
            </w:pPr>
          </w:p>
        </w:tc>
      </w:tr>
      <w:tr w:rsidR="000913C8" w:rsidRPr="008477D9" w14:paraId="0F558B2B" w14:textId="77777777" w:rsidTr="00B125EF">
        <w:tc>
          <w:tcPr>
            <w:tcW w:w="1135" w:type="dxa"/>
            <w:shd w:val="clear" w:color="auto" w:fill="670048"/>
          </w:tcPr>
          <w:p w14:paraId="4D1CDC13" w14:textId="77777777" w:rsidR="000913C8" w:rsidRPr="00B125EF" w:rsidRDefault="000913C8" w:rsidP="000913C8">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lastRenderedPageBreak/>
              <w:t>Revision</w:t>
            </w:r>
          </w:p>
        </w:tc>
        <w:tc>
          <w:tcPr>
            <w:tcW w:w="1128" w:type="dxa"/>
            <w:shd w:val="clear" w:color="auto" w:fill="670048"/>
          </w:tcPr>
          <w:p w14:paraId="6733A9FB" w14:textId="77777777" w:rsidR="000913C8" w:rsidRPr="00B125EF" w:rsidRDefault="000913C8" w:rsidP="000913C8">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Date</w:t>
            </w:r>
          </w:p>
        </w:tc>
        <w:tc>
          <w:tcPr>
            <w:tcW w:w="998" w:type="dxa"/>
            <w:shd w:val="clear" w:color="auto" w:fill="670048"/>
          </w:tcPr>
          <w:p w14:paraId="440CDD4C" w14:textId="77777777" w:rsidR="000913C8" w:rsidRPr="00B125EF" w:rsidRDefault="000913C8" w:rsidP="000913C8">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Author</w:t>
            </w:r>
          </w:p>
        </w:tc>
        <w:tc>
          <w:tcPr>
            <w:tcW w:w="4820" w:type="dxa"/>
            <w:shd w:val="clear" w:color="auto" w:fill="670048"/>
          </w:tcPr>
          <w:p w14:paraId="3C9281A7" w14:textId="77777777" w:rsidR="000913C8" w:rsidRPr="00B125EF" w:rsidRDefault="000913C8" w:rsidP="000913C8">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Comments</w:t>
            </w:r>
          </w:p>
        </w:tc>
        <w:tc>
          <w:tcPr>
            <w:tcW w:w="2414" w:type="dxa"/>
            <w:shd w:val="clear" w:color="auto" w:fill="670048"/>
          </w:tcPr>
          <w:p w14:paraId="5B84C3BA" w14:textId="77777777" w:rsidR="000913C8" w:rsidRPr="00B125EF" w:rsidRDefault="000913C8" w:rsidP="000913C8">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Sections</w:t>
            </w:r>
          </w:p>
        </w:tc>
      </w:tr>
      <w:tr w:rsidR="00A94556" w:rsidRPr="008477D9" w14:paraId="7A1F673E" w14:textId="77777777" w:rsidTr="000913C8">
        <w:tc>
          <w:tcPr>
            <w:tcW w:w="1135" w:type="dxa"/>
          </w:tcPr>
          <w:p w14:paraId="21A2ACD7"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3.1.2203</w:t>
            </w:r>
          </w:p>
        </w:tc>
        <w:tc>
          <w:tcPr>
            <w:tcW w:w="1128" w:type="dxa"/>
          </w:tcPr>
          <w:p w14:paraId="78CD8447"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26/3/2022</w:t>
            </w:r>
          </w:p>
        </w:tc>
        <w:tc>
          <w:tcPr>
            <w:tcW w:w="998" w:type="dxa"/>
            <w:vAlign w:val="center"/>
          </w:tcPr>
          <w:p w14:paraId="7F587F4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01174E11" w14:textId="77777777" w:rsidR="00A94556" w:rsidRPr="008477D9" w:rsidRDefault="00A94556" w:rsidP="00360A49">
            <w:pPr>
              <w:spacing w:before="80" w:after="80"/>
              <w:rPr>
                <w:rFonts w:ascii="Century Gothic" w:hAnsi="Century Gothic" w:cstheme="majorHAnsi"/>
                <w:sz w:val="17"/>
                <w:szCs w:val="17"/>
              </w:rPr>
            </w:pPr>
          </w:p>
          <w:p w14:paraId="761A871D" w14:textId="5E181EB0" w:rsidR="00A94556" w:rsidRDefault="00A94556" w:rsidP="00360A49">
            <w:pPr>
              <w:spacing w:before="80" w:after="80"/>
              <w:rPr>
                <w:rFonts w:ascii="Century Gothic" w:hAnsi="Century Gothic" w:cstheme="majorHAnsi"/>
                <w:sz w:val="17"/>
                <w:szCs w:val="17"/>
              </w:rPr>
            </w:pPr>
          </w:p>
          <w:p w14:paraId="5E5E3A3A" w14:textId="5FEC9950" w:rsidR="0053263F" w:rsidRDefault="0053263F" w:rsidP="00360A49">
            <w:pPr>
              <w:spacing w:before="80" w:after="80"/>
              <w:rPr>
                <w:rFonts w:ascii="Century Gothic" w:hAnsi="Century Gothic" w:cstheme="majorHAnsi"/>
                <w:sz w:val="17"/>
                <w:szCs w:val="17"/>
              </w:rPr>
            </w:pPr>
          </w:p>
          <w:p w14:paraId="12C26E87" w14:textId="77777777" w:rsidR="0053263F" w:rsidRPr="008477D9" w:rsidRDefault="0053263F" w:rsidP="00360A49">
            <w:pPr>
              <w:spacing w:before="80" w:after="80"/>
              <w:rPr>
                <w:rFonts w:ascii="Century Gothic" w:hAnsi="Century Gothic" w:cstheme="majorHAnsi"/>
                <w:sz w:val="17"/>
                <w:szCs w:val="17"/>
              </w:rPr>
            </w:pPr>
          </w:p>
          <w:p w14:paraId="72BE526D" w14:textId="77777777" w:rsidR="00A94556" w:rsidRPr="008477D9" w:rsidRDefault="00A94556" w:rsidP="00360A49">
            <w:pPr>
              <w:spacing w:before="80" w:after="80"/>
              <w:rPr>
                <w:rFonts w:ascii="Century Gothic" w:hAnsi="Century Gothic" w:cstheme="majorHAnsi"/>
                <w:sz w:val="17"/>
                <w:szCs w:val="17"/>
              </w:rPr>
            </w:pPr>
          </w:p>
          <w:p w14:paraId="0A6D24C0" w14:textId="77777777" w:rsidR="00A94556" w:rsidRPr="008477D9" w:rsidRDefault="00A94556" w:rsidP="00360A49">
            <w:pPr>
              <w:spacing w:before="80" w:after="80"/>
              <w:rPr>
                <w:rFonts w:ascii="Century Gothic" w:hAnsi="Century Gothic" w:cstheme="majorHAnsi"/>
                <w:sz w:val="17"/>
                <w:szCs w:val="17"/>
              </w:rPr>
            </w:pPr>
          </w:p>
          <w:p w14:paraId="182784B0" w14:textId="77777777" w:rsidR="00A94556" w:rsidRPr="008477D9" w:rsidRDefault="00A94556" w:rsidP="00360A49">
            <w:pPr>
              <w:spacing w:before="80" w:after="80"/>
              <w:rPr>
                <w:rFonts w:ascii="Century Gothic" w:hAnsi="Century Gothic" w:cstheme="majorHAnsi"/>
                <w:sz w:val="17"/>
                <w:szCs w:val="17"/>
              </w:rPr>
            </w:pPr>
          </w:p>
          <w:p w14:paraId="3F1A0A7C" w14:textId="77777777" w:rsidR="00A94556" w:rsidRPr="008477D9" w:rsidRDefault="00A94556" w:rsidP="00360A49">
            <w:pPr>
              <w:spacing w:before="80" w:after="80"/>
              <w:rPr>
                <w:rFonts w:ascii="Century Gothic" w:hAnsi="Century Gothic" w:cstheme="majorHAnsi"/>
                <w:sz w:val="17"/>
                <w:szCs w:val="17"/>
              </w:rPr>
            </w:pPr>
          </w:p>
          <w:p w14:paraId="651119E0" w14:textId="77777777" w:rsidR="00A94556" w:rsidRPr="008477D9" w:rsidRDefault="00A94556" w:rsidP="00360A49">
            <w:pPr>
              <w:spacing w:before="80" w:after="80"/>
              <w:rPr>
                <w:rFonts w:ascii="Century Gothic" w:hAnsi="Century Gothic" w:cstheme="majorHAnsi"/>
                <w:sz w:val="17"/>
                <w:szCs w:val="17"/>
              </w:rPr>
            </w:pPr>
          </w:p>
          <w:p w14:paraId="5C1A969E" w14:textId="77777777" w:rsidR="00A94556" w:rsidRPr="008477D9" w:rsidRDefault="00A94556" w:rsidP="00360A49">
            <w:pPr>
              <w:spacing w:before="80" w:after="80"/>
              <w:rPr>
                <w:rFonts w:ascii="Century Gothic" w:hAnsi="Century Gothic" w:cstheme="majorHAnsi"/>
                <w:sz w:val="17"/>
                <w:szCs w:val="17"/>
              </w:rPr>
            </w:pPr>
          </w:p>
          <w:p w14:paraId="031108FD" w14:textId="77777777" w:rsidR="00A94556" w:rsidRPr="008477D9" w:rsidRDefault="00A94556" w:rsidP="00360A49">
            <w:pPr>
              <w:spacing w:before="80" w:after="80"/>
              <w:rPr>
                <w:rFonts w:ascii="Century Gothic" w:hAnsi="Century Gothic" w:cstheme="majorHAnsi"/>
                <w:sz w:val="17"/>
                <w:szCs w:val="17"/>
              </w:rPr>
            </w:pPr>
          </w:p>
          <w:p w14:paraId="3F92805E" w14:textId="77777777" w:rsidR="00A94556" w:rsidRPr="008477D9" w:rsidRDefault="00A94556" w:rsidP="00360A49">
            <w:pPr>
              <w:spacing w:before="80" w:after="80"/>
              <w:rPr>
                <w:rFonts w:ascii="Century Gothic" w:hAnsi="Century Gothic" w:cstheme="majorHAnsi"/>
                <w:sz w:val="17"/>
                <w:szCs w:val="17"/>
              </w:rPr>
            </w:pPr>
          </w:p>
          <w:p w14:paraId="7253614D" w14:textId="77777777" w:rsidR="00A94556" w:rsidRPr="008477D9" w:rsidRDefault="00A94556" w:rsidP="00360A49">
            <w:pPr>
              <w:spacing w:before="80" w:after="80"/>
              <w:rPr>
                <w:rFonts w:ascii="Century Gothic" w:hAnsi="Century Gothic" w:cstheme="majorHAnsi"/>
                <w:sz w:val="17"/>
                <w:szCs w:val="17"/>
              </w:rPr>
            </w:pPr>
          </w:p>
          <w:p w14:paraId="03C8BEF0" w14:textId="77777777" w:rsidR="00A94556" w:rsidRPr="008477D9" w:rsidRDefault="00A94556" w:rsidP="00360A49">
            <w:pPr>
              <w:spacing w:before="80" w:after="80"/>
              <w:rPr>
                <w:rFonts w:ascii="Century Gothic" w:hAnsi="Century Gothic" w:cstheme="majorHAnsi"/>
                <w:sz w:val="17"/>
                <w:szCs w:val="17"/>
              </w:rPr>
            </w:pPr>
          </w:p>
          <w:p w14:paraId="4751A952" w14:textId="77777777" w:rsidR="00A94556" w:rsidRPr="008477D9" w:rsidRDefault="00A94556" w:rsidP="00360A49">
            <w:pPr>
              <w:spacing w:before="80" w:after="80"/>
              <w:rPr>
                <w:rFonts w:ascii="Century Gothic" w:hAnsi="Century Gothic" w:cstheme="majorHAnsi"/>
                <w:sz w:val="17"/>
                <w:szCs w:val="17"/>
              </w:rPr>
            </w:pPr>
          </w:p>
          <w:p w14:paraId="22D9881B" w14:textId="77777777" w:rsidR="00A94556" w:rsidRPr="008477D9" w:rsidRDefault="00A94556" w:rsidP="00360A49">
            <w:pPr>
              <w:spacing w:before="80" w:after="80"/>
              <w:rPr>
                <w:rFonts w:ascii="Century Gothic" w:hAnsi="Century Gothic" w:cstheme="majorHAnsi"/>
                <w:sz w:val="17"/>
                <w:szCs w:val="17"/>
              </w:rPr>
            </w:pPr>
          </w:p>
        </w:tc>
        <w:tc>
          <w:tcPr>
            <w:tcW w:w="4820" w:type="dxa"/>
            <w:vAlign w:val="center"/>
          </w:tcPr>
          <w:p w14:paraId="0E473B12"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Printed Manifest specs to allow more than 99 QR Codes</w:t>
            </w:r>
          </w:p>
          <w:p w14:paraId="5DB1CB0C"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Check Digit Calculation advise for Intermodal </w:t>
            </w:r>
            <w:proofErr w:type="spellStart"/>
            <w:proofErr w:type="gramStart"/>
            <w:r w:rsidRPr="008477D9">
              <w:rPr>
                <w:rFonts w:ascii="Century Gothic" w:hAnsi="Century Gothic" w:cstheme="majorHAnsi"/>
                <w:sz w:val="17"/>
                <w:szCs w:val="17"/>
              </w:rPr>
              <w:t>conotes</w:t>
            </w:r>
            <w:proofErr w:type="spellEnd"/>
            <w:proofErr w:type="gramEnd"/>
          </w:p>
          <w:p w14:paraId="08C77D5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Standard Team Global Express message </w:t>
            </w:r>
            <w:proofErr w:type="gramStart"/>
            <w:r w:rsidRPr="008477D9">
              <w:rPr>
                <w:rFonts w:ascii="Century Gothic" w:hAnsi="Century Gothic" w:cstheme="majorHAnsi"/>
                <w:sz w:val="17"/>
                <w:szCs w:val="17"/>
              </w:rPr>
              <w:t>definitions</w:t>
            </w:r>
            <w:proofErr w:type="gramEnd"/>
          </w:p>
          <w:p w14:paraId="681FBD8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Rating API Specifications to define correct Header for “</w:t>
            </w:r>
            <w:proofErr w:type="spellStart"/>
            <w:proofErr w:type="gramStart"/>
            <w:r w:rsidRPr="008477D9">
              <w:rPr>
                <w:rFonts w:ascii="Century Gothic" w:hAnsi="Century Gothic" w:cstheme="majorHAnsi"/>
                <w:sz w:val="17"/>
                <w:szCs w:val="17"/>
              </w:rPr>
              <w:t>ExtraServicesAmount</w:t>
            </w:r>
            <w:proofErr w:type="spellEnd"/>
            <w:r w:rsidRPr="008477D9">
              <w:rPr>
                <w:rFonts w:ascii="Century Gothic" w:hAnsi="Century Gothic" w:cstheme="majorHAnsi"/>
                <w:sz w:val="17"/>
                <w:szCs w:val="17"/>
              </w:rPr>
              <w:t>”</w:t>
            </w:r>
            <w:proofErr w:type="gramEnd"/>
          </w:p>
          <w:p w14:paraId="24B7D9B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JSON Manifest Sample for Courier</w:t>
            </w:r>
          </w:p>
          <w:p w14:paraId="3C27EEE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2022 Public Holiday list</w:t>
            </w:r>
          </w:p>
          <w:p w14:paraId="63045726"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XSD to version 26.0</w:t>
            </w:r>
          </w:p>
          <w:p w14:paraId="38904118"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Cut Off </w:t>
            </w:r>
            <w:proofErr w:type="gramStart"/>
            <w:r w:rsidRPr="008477D9">
              <w:rPr>
                <w:rFonts w:ascii="Century Gothic" w:hAnsi="Century Gothic" w:cstheme="majorHAnsi"/>
                <w:sz w:val="17"/>
                <w:szCs w:val="17"/>
              </w:rPr>
              <w:t>times</w:t>
            </w:r>
            <w:proofErr w:type="gramEnd"/>
          </w:p>
          <w:p w14:paraId="111E0BF7"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notation about default Cut off </w:t>
            </w:r>
            <w:proofErr w:type="gramStart"/>
            <w:r w:rsidRPr="008477D9">
              <w:rPr>
                <w:rFonts w:ascii="Century Gothic" w:hAnsi="Century Gothic" w:cstheme="majorHAnsi"/>
                <w:sz w:val="17"/>
                <w:szCs w:val="17"/>
              </w:rPr>
              <w:t>times</w:t>
            </w:r>
            <w:proofErr w:type="gramEnd"/>
          </w:p>
          <w:p w14:paraId="48BDB8D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Suburb Listing and Depot codes refresh</w:t>
            </w:r>
          </w:p>
          <w:p w14:paraId="31687C67"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Updated DG Descriptions</w:t>
            </w:r>
          </w:p>
          <w:p w14:paraId="107937AA"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Booking API requirements for each </w:t>
            </w:r>
            <w:proofErr w:type="gramStart"/>
            <w:r w:rsidRPr="008477D9">
              <w:rPr>
                <w:rFonts w:ascii="Century Gothic" w:hAnsi="Century Gothic" w:cstheme="majorHAnsi"/>
                <w:sz w:val="17"/>
                <w:szCs w:val="17"/>
              </w:rPr>
              <w:t>Business</w:t>
            </w:r>
            <w:proofErr w:type="gramEnd"/>
          </w:p>
          <w:p w14:paraId="155929BC"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POD Specification to reflect POD/Photo download </w:t>
            </w:r>
            <w:proofErr w:type="gramStart"/>
            <w:r w:rsidRPr="008477D9">
              <w:rPr>
                <w:rFonts w:ascii="Century Gothic" w:hAnsi="Century Gothic" w:cstheme="majorHAnsi"/>
                <w:sz w:val="17"/>
                <w:szCs w:val="17"/>
              </w:rPr>
              <w:t>capabilities</w:t>
            </w:r>
            <w:proofErr w:type="gramEnd"/>
          </w:p>
          <w:p w14:paraId="18A2D4E3"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Added new published events to the events list</w:t>
            </w:r>
          </w:p>
        </w:tc>
        <w:tc>
          <w:tcPr>
            <w:tcW w:w="2414" w:type="dxa"/>
            <w:vAlign w:val="center"/>
          </w:tcPr>
          <w:p w14:paraId="39CDB5CC" w14:textId="77777777" w:rsidR="00A94556" w:rsidRPr="008477D9" w:rsidRDefault="00A94556" w:rsidP="00360A49">
            <w:pPr>
              <w:spacing w:before="80" w:after="80"/>
              <w:rPr>
                <w:rFonts w:ascii="Century Gothic" w:hAnsi="Century Gothic" w:cstheme="majorHAnsi"/>
                <w:sz w:val="17"/>
                <w:szCs w:val="17"/>
              </w:rPr>
            </w:pPr>
          </w:p>
          <w:p w14:paraId="23C428D4"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APPENDIX D2</w:t>
            </w:r>
          </w:p>
          <w:p w14:paraId="375F1F10"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Headers 3.2</w:t>
            </w:r>
          </w:p>
          <w:p w14:paraId="57377EAE" w14:textId="77777777" w:rsidR="00A94556" w:rsidRPr="008477D9" w:rsidRDefault="00A94556" w:rsidP="00360A49">
            <w:pPr>
              <w:spacing w:before="80" w:after="80"/>
              <w:rPr>
                <w:rFonts w:ascii="Century Gothic" w:hAnsi="Century Gothic" w:cstheme="majorHAnsi"/>
                <w:sz w:val="17"/>
                <w:szCs w:val="17"/>
              </w:rPr>
            </w:pPr>
            <w:r w:rsidRPr="008477D9">
              <w:rPr>
                <w:rFonts w:ascii="Century Gothic" w:hAnsi="Century Gothic" w:cstheme="majorHAnsi"/>
                <w:sz w:val="17"/>
                <w:szCs w:val="17"/>
              </w:rPr>
              <w:t>Rating</w:t>
            </w:r>
          </w:p>
          <w:p w14:paraId="0703B933" w14:textId="77777777" w:rsidR="00A94556" w:rsidRPr="008477D9" w:rsidRDefault="00A94556" w:rsidP="00360A49">
            <w:pPr>
              <w:spacing w:before="80" w:after="80"/>
              <w:rPr>
                <w:rFonts w:ascii="Century Gothic" w:hAnsi="Century Gothic" w:cstheme="majorHAnsi"/>
                <w:sz w:val="17"/>
                <w:szCs w:val="17"/>
              </w:rPr>
            </w:pPr>
          </w:p>
          <w:p w14:paraId="34E480CA" w14:textId="77777777" w:rsidR="00A94556" w:rsidRPr="008477D9" w:rsidRDefault="00A94556" w:rsidP="00360A49">
            <w:pPr>
              <w:spacing w:before="80" w:after="80"/>
              <w:rPr>
                <w:rFonts w:ascii="Century Gothic" w:hAnsi="Century Gothic" w:cstheme="majorHAnsi"/>
                <w:sz w:val="17"/>
                <w:szCs w:val="17"/>
              </w:rPr>
            </w:pPr>
          </w:p>
          <w:p w14:paraId="3D2DA61E" w14:textId="77777777" w:rsidR="00A94556" w:rsidRPr="008477D9" w:rsidRDefault="00A94556" w:rsidP="00360A49">
            <w:pPr>
              <w:spacing w:before="80" w:after="80"/>
              <w:rPr>
                <w:rFonts w:ascii="Century Gothic" w:hAnsi="Century Gothic" w:cstheme="majorHAnsi"/>
                <w:sz w:val="17"/>
                <w:szCs w:val="17"/>
              </w:rPr>
            </w:pPr>
          </w:p>
          <w:p w14:paraId="1B4A937C" w14:textId="77777777" w:rsidR="00A94556" w:rsidRPr="008477D9" w:rsidRDefault="00A94556" w:rsidP="00360A49">
            <w:pPr>
              <w:spacing w:before="80" w:after="80"/>
              <w:rPr>
                <w:rFonts w:ascii="Century Gothic" w:hAnsi="Century Gothic" w:cstheme="majorHAnsi"/>
                <w:sz w:val="17"/>
                <w:szCs w:val="17"/>
              </w:rPr>
            </w:pPr>
          </w:p>
          <w:p w14:paraId="1708B392" w14:textId="77777777" w:rsidR="00A94556" w:rsidRPr="008477D9" w:rsidRDefault="00A94556" w:rsidP="00360A49">
            <w:pPr>
              <w:spacing w:before="80" w:after="80"/>
              <w:rPr>
                <w:rFonts w:ascii="Century Gothic" w:hAnsi="Century Gothic" w:cstheme="majorHAnsi"/>
                <w:sz w:val="17"/>
                <w:szCs w:val="17"/>
              </w:rPr>
            </w:pPr>
          </w:p>
          <w:p w14:paraId="43DDB25E" w14:textId="77777777" w:rsidR="00A94556" w:rsidRPr="008477D9" w:rsidRDefault="00A94556" w:rsidP="00360A49">
            <w:pPr>
              <w:spacing w:before="80" w:after="80"/>
              <w:rPr>
                <w:rFonts w:ascii="Century Gothic" w:hAnsi="Century Gothic" w:cstheme="majorHAnsi"/>
                <w:sz w:val="17"/>
                <w:szCs w:val="17"/>
              </w:rPr>
            </w:pPr>
          </w:p>
          <w:p w14:paraId="2B10A12F" w14:textId="77777777" w:rsidR="00A94556" w:rsidRPr="008477D9" w:rsidRDefault="00A94556" w:rsidP="00360A49">
            <w:pPr>
              <w:spacing w:before="80" w:after="80"/>
              <w:rPr>
                <w:rFonts w:ascii="Century Gothic" w:hAnsi="Century Gothic" w:cstheme="majorHAnsi"/>
                <w:sz w:val="17"/>
                <w:szCs w:val="17"/>
              </w:rPr>
            </w:pPr>
          </w:p>
          <w:p w14:paraId="3804442B" w14:textId="77777777" w:rsidR="00A94556" w:rsidRPr="008477D9" w:rsidRDefault="00A94556" w:rsidP="00360A49">
            <w:pPr>
              <w:spacing w:before="80" w:after="80"/>
              <w:rPr>
                <w:rFonts w:ascii="Century Gothic" w:hAnsi="Century Gothic" w:cstheme="majorHAnsi"/>
                <w:sz w:val="17"/>
                <w:szCs w:val="17"/>
              </w:rPr>
            </w:pPr>
          </w:p>
          <w:p w14:paraId="16B7F306" w14:textId="77777777" w:rsidR="00A94556" w:rsidRPr="008477D9" w:rsidRDefault="00A94556" w:rsidP="00360A49">
            <w:pPr>
              <w:spacing w:before="80" w:after="80"/>
              <w:rPr>
                <w:rFonts w:ascii="Century Gothic" w:hAnsi="Century Gothic" w:cstheme="majorHAnsi"/>
                <w:sz w:val="17"/>
                <w:szCs w:val="17"/>
              </w:rPr>
            </w:pPr>
          </w:p>
          <w:p w14:paraId="29F2F902" w14:textId="77777777" w:rsidR="00A94556" w:rsidRPr="008477D9" w:rsidRDefault="00A94556" w:rsidP="00360A49">
            <w:pPr>
              <w:spacing w:before="80" w:after="80"/>
              <w:rPr>
                <w:rFonts w:ascii="Century Gothic" w:hAnsi="Century Gothic" w:cstheme="majorHAnsi"/>
                <w:sz w:val="17"/>
                <w:szCs w:val="17"/>
              </w:rPr>
            </w:pPr>
          </w:p>
          <w:p w14:paraId="694794AC" w14:textId="77777777" w:rsidR="00A94556" w:rsidRPr="008477D9" w:rsidRDefault="00A94556" w:rsidP="00360A49">
            <w:pPr>
              <w:spacing w:before="80" w:after="80"/>
              <w:rPr>
                <w:rFonts w:ascii="Century Gothic" w:hAnsi="Century Gothic" w:cstheme="majorHAnsi"/>
                <w:sz w:val="17"/>
                <w:szCs w:val="17"/>
              </w:rPr>
            </w:pPr>
          </w:p>
        </w:tc>
      </w:tr>
      <w:tr w:rsidR="000913C8" w:rsidRPr="008477D9" w14:paraId="4957A114" w14:textId="77777777" w:rsidTr="000913C8">
        <w:tc>
          <w:tcPr>
            <w:tcW w:w="1135" w:type="dxa"/>
          </w:tcPr>
          <w:p w14:paraId="74AAB9DB" w14:textId="1B70BB69" w:rsidR="000913C8" w:rsidRPr="008477D9" w:rsidRDefault="000913C8"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3.1.2206</w:t>
            </w:r>
          </w:p>
        </w:tc>
        <w:tc>
          <w:tcPr>
            <w:tcW w:w="1128" w:type="dxa"/>
          </w:tcPr>
          <w:p w14:paraId="54A903EA" w14:textId="4ED26836" w:rsidR="000913C8" w:rsidRPr="008477D9" w:rsidRDefault="000913C8"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24/6/2022</w:t>
            </w:r>
          </w:p>
        </w:tc>
        <w:tc>
          <w:tcPr>
            <w:tcW w:w="998" w:type="dxa"/>
            <w:vAlign w:val="center"/>
          </w:tcPr>
          <w:p w14:paraId="78F4BAE0" w14:textId="77777777" w:rsidR="000913C8" w:rsidRPr="008477D9" w:rsidRDefault="000913C8"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5FB22CB8" w14:textId="77777777" w:rsidR="000913C8" w:rsidRPr="008477D9" w:rsidRDefault="000913C8" w:rsidP="000913C8">
            <w:pPr>
              <w:spacing w:before="80" w:after="80"/>
              <w:rPr>
                <w:rFonts w:ascii="Century Gothic" w:hAnsi="Century Gothic" w:cstheme="majorHAnsi"/>
                <w:sz w:val="17"/>
                <w:szCs w:val="17"/>
              </w:rPr>
            </w:pPr>
          </w:p>
          <w:p w14:paraId="516A66BC" w14:textId="77777777" w:rsidR="000913C8" w:rsidRPr="008477D9" w:rsidRDefault="000913C8" w:rsidP="000913C8">
            <w:pPr>
              <w:spacing w:before="80" w:after="80"/>
              <w:rPr>
                <w:rFonts w:ascii="Century Gothic" w:hAnsi="Century Gothic" w:cstheme="majorHAnsi"/>
                <w:sz w:val="17"/>
                <w:szCs w:val="17"/>
              </w:rPr>
            </w:pPr>
          </w:p>
          <w:p w14:paraId="79F4169B" w14:textId="3E78768E" w:rsidR="000913C8" w:rsidRDefault="000913C8" w:rsidP="000913C8">
            <w:pPr>
              <w:spacing w:before="80" w:after="80"/>
              <w:rPr>
                <w:rFonts w:ascii="Century Gothic" w:hAnsi="Century Gothic" w:cstheme="majorHAnsi"/>
                <w:sz w:val="17"/>
                <w:szCs w:val="17"/>
              </w:rPr>
            </w:pPr>
          </w:p>
          <w:p w14:paraId="2E68F756" w14:textId="0BE563B4" w:rsidR="000913C8" w:rsidRDefault="000913C8" w:rsidP="000913C8">
            <w:pPr>
              <w:spacing w:before="80" w:after="80"/>
              <w:rPr>
                <w:rFonts w:ascii="Century Gothic" w:hAnsi="Century Gothic" w:cstheme="majorHAnsi"/>
                <w:sz w:val="17"/>
                <w:szCs w:val="17"/>
              </w:rPr>
            </w:pPr>
          </w:p>
          <w:p w14:paraId="7A2EB279" w14:textId="6C81D419" w:rsidR="000913C8" w:rsidRDefault="000913C8" w:rsidP="000913C8">
            <w:pPr>
              <w:spacing w:before="80" w:after="80"/>
              <w:rPr>
                <w:rFonts w:ascii="Century Gothic" w:hAnsi="Century Gothic" w:cstheme="majorHAnsi"/>
                <w:sz w:val="17"/>
                <w:szCs w:val="17"/>
              </w:rPr>
            </w:pPr>
          </w:p>
          <w:p w14:paraId="4BB2C4EF" w14:textId="2439D66C" w:rsidR="000913C8" w:rsidRDefault="000913C8" w:rsidP="000913C8">
            <w:pPr>
              <w:spacing w:before="80" w:after="80"/>
              <w:rPr>
                <w:rFonts w:ascii="Century Gothic" w:hAnsi="Century Gothic" w:cstheme="majorHAnsi"/>
                <w:sz w:val="17"/>
                <w:szCs w:val="17"/>
              </w:rPr>
            </w:pPr>
          </w:p>
          <w:p w14:paraId="59E3BFA7" w14:textId="77777777" w:rsidR="000913C8" w:rsidRPr="008477D9" w:rsidRDefault="000913C8" w:rsidP="000913C8">
            <w:pPr>
              <w:spacing w:before="80" w:after="80"/>
              <w:rPr>
                <w:rFonts w:ascii="Century Gothic" w:hAnsi="Century Gothic" w:cstheme="majorHAnsi"/>
                <w:sz w:val="17"/>
                <w:szCs w:val="17"/>
              </w:rPr>
            </w:pPr>
          </w:p>
          <w:p w14:paraId="2414301F" w14:textId="77777777" w:rsidR="000913C8" w:rsidRPr="008477D9" w:rsidRDefault="000913C8" w:rsidP="000913C8">
            <w:pPr>
              <w:spacing w:before="80" w:after="80"/>
              <w:rPr>
                <w:rFonts w:ascii="Century Gothic" w:hAnsi="Century Gothic" w:cstheme="majorHAnsi"/>
                <w:sz w:val="17"/>
                <w:szCs w:val="17"/>
              </w:rPr>
            </w:pPr>
          </w:p>
          <w:p w14:paraId="3586D9D2" w14:textId="77777777" w:rsidR="000913C8" w:rsidRPr="008477D9" w:rsidRDefault="000913C8" w:rsidP="000913C8">
            <w:pPr>
              <w:spacing w:before="80" w:after="80"/>
              <w:rPr>
                <w:rFonts w:ascii="Century Gothic" w:hAnsi="Century Gothic" w:cstheme="majorHAnsi"/>
                <w:sz w:val="17"/>
                <w:szCs w:val="17"/>
              </w:rPr>
            </w:pPr>
          </w:p>
          <w:p w14:paraId="115F2ED9" w14:textId="77777777" w:rsidR="000913C8" w:rsidRPr="008477D9" w:rsidRDefault="000913C8" w:rsidP="000913C8">
            <w:pPr>
              <w:spacing w:before="80" w:after="80"/>
              <w:rPr>
                <w:rFonts w:ascii="Century Gothic" w:hAnsi="Century Gothic" w:cstheme="majorHAnsi"/>
                <w:sz w:val="17"/>
                <w:szCs w:val="17"/>
              </w:rPr>
            </w:pPr>
          </w:p>
          <w:p w14:paraId="0B950158" w14:textId="77777777" w:rsidR="000913C8" w:rsidRPr="008477D9" w:rsidRDefault="000913C8" w:rsidP="000913C8">
            <w:pPr>
              <w:spacing w:before="80" w:after="80"/>
              <w:rPr>
                <w:rFonts w:ascii="Century Gothic" w:hAnsi="Century Gothic" w:cstheme="majorHAnsi"/>
                <w:sz w:val="17"/>
                <w:szCs w:val="17"/>
              </w:rPr>
            </w:pPr>
          </w:p>
          <w:p w14:paraId="6E613D85" w14:textId="77777777" w:rsidR="000913C8" w:rsidRPr="008477D9" w:rsidRDefault="000913C8" w:rsidP="000913C8">
            <w:pPr>
              <w:spacing w:before="80" w:after="80"/>
              <w:rPr>
                <w:rFonts w:ascii="Century Gothic" w:hAnsi="Century Gothic" w:cstheme="majorHAnsi"/>
                <w:sz w:val="17"/>
                <w:szCs w:val="17"/>
              </w:rPr>
            </w:pPr>
          </w:p>
          <w:p w14:paraId="23820C22" w14:textId="77777777" w:rsidR="000913C8" w:rsidRPr="008477D9" w:rsidRDefault="000913C8" w:rsidP="000913C8">
            <w:pPr>
              <w:spacing w:before="80" w:after="80"/>
              <w:rPr>
                <w:rFonts w:ascii="Century Gothic" w:hAnsi="Century Gothic" w:cstheme="majorHAnsi"/>
                <w:sz w:val="17"/>
                <w:szCs w:val="17"/>
              </w:rPr>
            </w:pPr>
          </w:p>
          <w:p w14:paraId="4F182EB8" w14:textId="77777777" w:rsidR="000913C8" w:rsidRPr="008477D9" w:rsidRDefault="000913C8" w:rsidP="000913C8">
            <w:pPr>
              <w:spacing w:before="80" w:after="80"/>
              <w:rPr>
                <w:rFonts w:ascii="Century Gothic" w:hAnsi="Century Gothic" w:cstheme="majorHAnsi"/>
                <w:sz w:val="17"/>
                <w:szCs w:val="17"/>
              </w:rPr>
            </w:pPr>
          </w:p>
          <w:p w14:paraId="6DC535C9" w14:textId="77777777" w:rsidR="000913C8" w:rsidRPr="008477D9" w:rsidRDefault="000913C8" w:rsidP="000913C8">
            <w:pPr>
              <w:spacing w:before="80" w:after="80"/>
              <w:rPr>
                <w:rFonts w:ascii="Century Gothic" w:hAnsi="Century Gothic" w:cstheme="majorHAnsi"/>
                <w:sz w:val="17"/>
                <w:szCs w:val="17"/>
              </w:rPr>
            </w:pPr>
          </w:p>
          <w:p w14:paraId="41AD6445" w14:textId="77777777" w:rsidR="000913C8" w:rsidRPr="008477D9" w:rsidRDefault="000913C8" w:rsidP="000913C8">
            <w:pPr>
              <w:spacing w:before="80" w:after="80"/>
              <w:rPr>
                <w:rFonts w:ascii="Century Gothic" w:hAnsi="Century Gothic" w:cstheme="majorHAnsi"/>
                <w:sz w:val="17"/>
                <w:szCs w:val="17"/>
              </w:rPr>
            </w:pPr>
          </w:p>
          <w:p w14:paraId="33EC7579" w14:textId="77777777" w:rsidR="000913C8" w:rsidRPr="008477D9" w:rsidRDefault="000913C8" w:rsidP="000913C8">
            <w:pPr>
              <w:spacing w:before="80" w:after="80"/>
              <w:rPr>
                <w:rFonts w:ascii="Century Gothic" w:hAnsi="Century Gothic" w:cstheme="majorHAnsi"/>
                <w:sz w:val="17"/>
                <w:szCs w:val="17"/>
              </w:rPr>
            </w:pPr>
          </w:p>
          <w:p w14:paraId="11636499" w14:textId="77777777" w:rsidR="000913C8" w:rsidRPr="008477D9" w:rsidRDefault="000913C8" w:rsidP="000913C8">
            <w:pPr>
              <w:spacing w:before="80" w:after="80"/>
              <w:rPr>
                <w:rFonts w:ascii="Century Gothic" w:hAnsi="Century Gothic" w:cstheme="majorHAnsi"/>
                <w:sz w:val="17"/>
                <w:szCs w:val="17"/>
              </w:rPr>
            </w:pPr>
          </w:p>
          <w:p w14:paraId="2D16F98E" w14:textId="77777777" w:rsidR="000913C8" w:rsidRPr="008477D9" w:rsidRDefault="000913C8" w:rsidP="000913C8">
            <w:pPr>
              <w:spacing w:before="80" w:after="80"/>
              <w:rPr>
                <w:rFonts w:ascii="Century Gothic" w:hAnsi="Century Gothic" w:cstheme="majorHAnsi"/>
                <w:sz w:val="17"/>
                <w:szCs w:val="17"/>
              </w:rPr>
            </w:pPr>
          </w:p>
          <w:p w14:paraId="65708A5C" w14:textId="77777777" w:rsidR="000913C8" w:rsidRPr="008477D9" w:rsidRDefault="000913C8" w:rsidP="000913C8">
            <w:pPr>
              <w:spacing w:before="80" w:after="80"/>
              <w:rPr>
                <w:rFonts w:ascii="Century Gothic" w:hAnsi="Century Gothic" w:cstheme="majorHAnsi"/>
                <w:sz w:val="17"/>
                <w:szCs w:val="17"/>
              </w:rPr>
            </w:pPr>
          </w:p>
          <w:p w14:paraId="7307FD80" w14:textId="77777777" w:rsidR="000913C8" w:rsidRPr="008477D9" w:rsidRDefault="000913C8" w:rsidP="000913C8">
            <w:pPr>
              <w:spacing w:before="80" w:after="80"/>
              <w:rPr>
                <w:rFonts w:ascii="Century Gothic" w:hAnsi="Century Gothic" w:cstheme="majorHAnsi"/>
                <w:sz w:val="17"/>
                <w:szCs w:val="17"/>
              </w:rPr>
            </w:pPr>
          </w:p>
        </w:tc>
        <w:tc>
          <w:tcPr>
            <w:tcW w:w="4820" w:type="dxa"/>
            <w:vAlign w:val="center"/>
          </w:tcPr>
          <w:p w14:paraId="2978DA18" w14:textId="77777777" w:rsidR="000913C8" w:rsidRPr="008477D9" w:rsidRDefault="000913C8"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in notation around Item </w:t>
            </w:r>
            <w:proofErr w:type="gramStart"/>
            <w:r w:rsidRPr="008477D9">
              <w:rPr>
                <w:rFonts w:ascii="Century Gothic" w:hAnsi="Century Gothic" w:cstheme="majorHAnsi"/>
                <w:sz w:val="17"/>
                <w:szCs w:val="17"/>
              </w:rPr>
              <w:t xml:space="preserve">and </w:t>
            </w:r>
            <w:r w:rsidRPr="008477D9">
              <w:rPr>
                <w:rFonts w:ascii="Century Gothic" w:hAnsi="Century Gothic"/>
                <w:sz w:val="17"/>
                <w:szCs w:val="17"/>
              </w:rPr>
              <w:t xml:space="preserve"> </w:t>
            </w:r>
            <w:r w:rsidRPr="008477D9">
              <w:rPr>
                <w:rFonts w:ascii="Century Gothic" w:hAnsi="Century Gothic" w:cstheme="majorHAnsi"/>
                <w:sz w:val="17"/>
                <w:szCs w:val="17"/>
              </w:rPr>
              <w:t>Miscellaneous</w:t>
            </w:r>
            <w:proofErr w:type="gramEnd"/>
            <w:r w:rsidRPr="008477D9">
              <w:rPr>
                <w:rFonts w:ascii="Century Gothic" w:hAnsi="Century Gothic" w:cstheme="majorHAnsi"/>
                <w:sz w:val="17"/>
                <w:szCs w:val="17"/>
              </w:rPr>
              <w:t xml:space="preserve"> item values</w:t>
            </w:r>
          </w:p>
          <w:p w14:paraId="1C538910" w14:textId="77777777" w:rsidR="000913C8" w:rsidRPr="008477D9" w:rsidRDefault="000913C8"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length of the existing field ‘AddressLine1’ for </w:t>
            </w:r>
            <w:proofErr w:type="spellStart"/>
            <w:r w:rsidRPr="008477D9">
              <w:rPr>
                <w:rFonts w:ascii="Century Gothic" w:hAnsi="Century Gothic" w:cstheme="majorHAnsi"/>
                <w:sz w:val="17"/>
                <w:szCs w:val="17"/>
              </w:rPr>
              <w:t>ConsignorAddress</w:t>
            </w:r>
            <w:proofErr w:type="spellEnd"/>
            <w:r w:rsidRPr="008477D9">
              <w:rPr>
                <w:rFonts w:ascii="Century Gothic" w:hAnsi="Century Gothic" w:cstheme="majorHAnsi"/>
                <w:sz w:val="17"/>
                <w:szCs w:val="17"/>
              </w:rPr>
              <w:t xml:space="preserve"> and </w:t>
            </w:r>
            <w:proofErr w:type="spellStart"/>
            <w:r w:rsidRPr="008477D9">
              <w:rPr>
                <w:rFonts w:ascii="Century Gothic" w:hAnsi="Century Gothic" w:cstheme="majorHAnsi"/>
                <w:sz w:val="17"/>
                <w:szCs w:val="17"/>
              </w:rPr>
              <w:t>ConsigneeAddress</w:t>
            </w:r>
            <w:proofErr w:type="spellEnd"/>
            <w:r w:rsidRPr="008477D9">
              <w:rPr>
                <w:rFonts w:ascii="Century Gothic" w:hAnsi="Century Gothic" w:cstheme="majorHAnsi"/>
                <w:sz w:val="17"/>
                <w:szCs w:val="17"/>
              </w:rPr>
              <w:t xml:space="preserve"> to “250” from “40</w:t>
            </w:r>
          </w:p>
          <w:p w14:paraId="4BBDE315" w14:textId="77777777" w:rsidR="000913C8" w:rsidRPr="008477D9" w:rsidRDefault="000913C8"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Sample Tasmania Manifest JSON </w:t>
            </w:r>
            <w:proofErr w:type="gramStart"/>
            <w:r w:rsidRPr="008477D9">
              <w:rPr>
                <w:rFonts w:ascii="Century Gothic" w:hAnsi="Century Gothic" w:cstheme="majorHAnsi"/>
                <w:sz w:val="17"/>
                <w:szCs w:val="17"/>
              </w:rPr>
              <w:t>file</w:t>
            </w:r>
            <w:proofErr w:type="gramEnd"/>
          </w:p>
          <w:p w14:paraId="4EBD8647" w14:textId="77777777" w:rsidR="000913C8" w:rsidRPr="008477D9" w:rsidRDefault="000913C8"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Updated Certificates for Production and UAT</w:t>
            </w:r>
          </w:p>
          <w:p w14:paraId="57D52FFA" w14:textId="77777777" w:rsidR="000913C8" w:rsidRPr="008477D9" w:rsidRDefault="000913C8"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Defined SSCC as Required for Courier</w:t>
            </w:r>
          </w:p>
          <w:p w14:paraId="289E7006" w14:textId="77777777" w:rsidR="000913C8" w:rsidRPr="008477D9" w:rsidRDefault="000913C8"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notation relative to default cut off time for IPEC and </w:t>
            </w:r>
            <w:proofErr w:type="gramStart"/>
            <w:r w:rsidRPr="008477D9">
              <w:rPr>
                <w:rFonts w:ascii="Century Gothic" w:hAnsi="Century Gothic" w:cstheme="majorHAnsi"/>
                <w:sz w:val="17"/>
                <w:szCs w:val="17"/>
              </w:rPr>
              <w:t>bookings</w:t>
            </w:r>
            <w:proofErr w:type="gramEnd"/>
          </w:p>
          <w:p w14:paraId="613C66BA" w14:textId="77777777" w:rsidR="000913C8" w:rsidRPr="008477D9" w:rsidRDefault="000913C8"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Added limitations based on Volume and Weight for Booking API</w:t>
            </w:r>
          </w:p>
          <w:p w14:paraId="653DD186" w14:textId="77777777" w:rsidR="000913C8" w:rsidRPr="008477D9" w:rsidRDefault="000913C8"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Updated Label specification</w:t>
            </w:r>
          </w:p>
          <w:p w14:paraId="0F9BE75C" w14:textId="77777777" w:rsidR="000913C8" w:rsidRPr="008477D9" w:rsidRDefault="000913C8"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Updated ZPL/PDF label codes to reflect correct International Shipment ID’s</w:t>
            </w:r>
          </w:p>
          <w:p w14:paraId="6B077A8D" w14:textId="77777777" w:rsidR="000913C8" w:rsidRPr="008477D9" w:rsidRDefault="000913C8"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Updated XSD to version 28, relative to Print API and Reference Node Change</w:t>
            </w:r>
          </w:p>
          <w:p w14:paraId="18F57407" w14:textId="77777777" w:rsidR="000913C8" w:rsidRPr="008477D9" w:rsidRDefault="000913C8"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JSON Manifest Swagger to reflect correct response </w:t>
            </w:r>
            <w:proofErr w:type="gramStart"/>
            <w:r w:rsidRPr="008477D9">
              <w:rPr>
                <w:rFonts w:ascii="Century Gothic" w:hAnsi="Century Gothic" w:cstheme="majorHAnsi"/>
                <w:sz w:val="17"/>
                <w:szCs w:val="17"/>
              </w:rPr>
              <w:t>code</w:t>
            </w:r>
            <w:proofErr w:type="gramEnd"/>
          </w:p>
          <w:p w14:paraId="1B70ED50" w14:textId="77777777" w:rsidR="000913C8" w:rsidRPr="008477D9" w:rsidRDefault="000913C8"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Updated special characters list and included REGEX </w:t>
            </w:r>
            <w:proofErr w:type="gramStart"/>
            <w:r w:rsidRPr="008477D9">
              <w:rPr>
                <w:rFonts w:ascii="Century Gothic" w:hAnsi="Century Gothic" w:cstheme="majorHAnsi"/>
                <w:sz w:val="17"/>
                <w:szCs w:val="17"/>
              </w:rPr>
              <w:t>code</w:t>
            </w:r>
            <w:proofErr w:type="gramEnd"/>
          </w:p>
          <w:p w14:paraId="564CD573" w14:textId="77777777" w:rsidR="000913C8" w:rsidRPr="008477D9" w:rsidRDefault="000913C8"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Updated DG Matrix</w:t>
            </w:r>
          </w:p>
          <w:p w14:paraId="5CA5903E" w14:textId="77777777" w:rsidR="000913C8" w:rsidRPr="008477D9" w:rsidRDefault="000913C8"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Add Rating JSON file with TES/</w:t>
            </w:r>
            <w:proofErr w:type="spellStart"/>
            <w:r w:rsidRPr="008477D9">
              <w:rPr>
                <w:rFonts w:ascii="Century Gothic" w:hAnsi="Century Gothic" w:cstheme="majorHAnsi"/>
                <w:sz w:val="17"/>
                <w:szCs w:val="17"/>
              </w:rPr>
              <w:t>ExtraService</w:t>
            </w:r>
            <w:proofErr w:type="spellEnd"/>
          </w:p>
          <w:p w14:paraId="569B70D7" w14:textId="77777777" w:rsidR="000913C8" w:rsidRPr="008477D9" w:rsidRDefault="000913C8"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Print API </w:t>
            </w:r>
            <w:proofErr w:type="gramStart"/>
            <w:r w:rsidRPr="008477D9">
              <w:rPr>
                <w:rFonts w:ascii="Century Gothic" w:hAnsi="Century Gothic" w:cstheme="majorHAnsi"/>
                <w:sz w:val="17"/>
                <w:szCs w:val="17"/>
              </w:rPr>
              <w:t>section</w:t>
            </w:r>
            <w:proofErr w:type="gramEnd"/>
          </w:p>
          <w:p w14:paraId="1494FB02" w14:textId="2444CB8A" w:rsidR="000913C8" w:rsidRPr="008477D9" w:rsidRDefault="000913C8"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Updated Suburb Listing and Depot Codes</w:t>
            </w:r>
          </w:p>
        </w:tc>
        <w:tc>
          <w:tcPr>
            <w:tcW w:w="2414" w:type="dxa"/>
            <w:vAlign w:val="center"/>
          </w:tcPr>
          <w:p w14:paraId="326E3798" w14:textId="77777777" w:rsidR="000913C8" w:rsidRPr="008477D9" w:rsidRDefault="000913C8" w:rsidP="000913C8">
            <w:pPr>
              <w:spacing w:before="80" w:after="80"/>
              <w:rPr>
                <w:rFonts w:ascii="Century Gothic" w:hAnsi="Century Gothic" w:cstheme="majorHAnsi"/>
                <w:sz w:val="17"/>
                <w:szCs w:val="17"/>
              </w:rPr>
            </w:pPr>
          </w:p>
        </w:tc>
      </w:tr>
    </w:tbl>
    <w:p w14:paraId="21C8B0C8" w14:textId="77777777" w:rsidR="00A94556" w:rsidRPr="008477D9" w:rsidRDefault="00A94556" w:rsidP="00A94556">
      <w:pPr>
        <w:overflowPunct/>
        <w:autoSpaceDE/>
        <w:autoSpaceDN/>
        <w:adjustRightInd/>
        <w:spacing w:after="160" w:line="259" w:lineRule="auto"/>
        <w:textAlignment w:val="auto"/>
        <w:rPr>
          <w:rFonts w:ascii="Century Gothic" w:hAnsi="Century Gothic"/>
          <w:sz w:val="17"/>
          <w:szCs w:val="17"/>
        </w:rPr>
      </w:pPr>
      <w:r w:rsidRPr="008477D9">
        <w:rPr>
          <w:rFonts w:ascii="Century Gothic" w:hAnsi="Century Gothic"/>
          <w:sz w:val="17"/>
          <w:szCs w:val="17"/>
        </w:rPr>
        <w:br w:type="page"/>
      </w:r>
    </w:p>
    <w:tbl>
      <w:tblPr>
        <w:tblStyle w:val="TableGrid"/>
        <w:tblpPr w:leftFromText="180" w:rightFromText="180" w:vertAnchor="text" w:horzAnchor="margin" w:tblpX="-719" w:tblpY="48"/>
        <w:tblOverlap w:val="never"/>
        <w:tblW w:w="10353" w:type="dxa"/>
        <w:tblLayout w:type="fixed"/>
        <w:tblLook w:val="04A0" w:firstRow="1" w:lastRow="0" w:firstColumn="1" w:lastColumn="0" w:noHBand="0" w:noVBand="1"/>
      </w:tblPr>
      <w:tblGrid>
        <w:gridCol w:w="993"/>
        <w:gridCol w:w="1129"/>
        <w:gridCol w:w="997"/>
        <w:gridCol w:w="4820"/>
        <w:gridCol w:w="2414"/>
      </w:tblGrid>
      <w:tr w:rsidR="00A94556" w:rsidRPr="008477D9" w14:paraId="3AC2A01F" w14:textId="77777777" w:rsidTr="00B125EF">
        <w:tc>
          <w:tcPr>
            <w:tcW w:w="993" w:type="dxa"/>
            <w:shd w:val="clear" w:color="auto" w:fill="670048"/>
          </w:tcPr>
          <w:p w14:paraId="2B32BADB" w14:textId="77777777" w:rsidR="00A94556" w:rsidRPr="00B125EF" w:rsidRDefault="00A94556" w:rsidP="000913C8">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lastRenderedPageBreak/>
              <w:t>Revision</w:t>
            </w:r>
          </w:p>
        </w:tc>
        <w:tc>
          <w:tcPr>
            <w:tcW w:w="1129" w:type="dxa"/>
            <w:shd w:val="clear" w:color="auto" w:fill="670048"/>
          </w:tcPr>
          <w:p w14:paraId="54372100" w14:textId="77777777" w:rsidR="00A94556" w:rsidRPr="00B125EF" w:rsidRDefault="00A94556" w:rsidP="000913C8">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Date</w:t>
            </w:r>
          </w:p>
        </w:tc>
        <w:tc>
          <w:tcPr>
            <w:tcW w:w="997" w:type="dxa"/>
            <w:shd w:val="clear" w:color="auto" w:fill="670048"/>
          </w:tcPr>
          <w:p w14:paraId="61F9D4BD" w14:textId="77777777" w:rsidR="00A94556" w:rsidRPr="00B125EF" w:rsidRDefault="00A94556" w:rsidP="000913C8">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Author</w:t>
            </w:r>
          </w:p>
        </w:tc>
        <w:tc>
          <w:tcPr>
            <w:tcW w:w="4820" w:type="dxa"/>
            <w:shd w:val="clear" w:color="auto" w:fill="670048"/>
          </w:tcPr>
          <w:p w14:paraId="48634B66" w14:textId="77777777" w:rsidR="00A94556" w:rsidRPr="00B125EF" w:rsidRDefault="00A94556" w:rsidP="000913C8">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Comments</w:t>
            </w:r>
          </w:p>
        </w:tc>
        <w:tc>
          <w:tcPr>
            <w:tcW w:w="2414" w:type="dxa"/>
            <w:shd w:val="clear" w:color="auto" w:fill="670048"/>
          </w:tcPr>
          <w:p w14:paraId="245061BF" w14:textId="77777777" w:rsidR="00A94556" w:rsidRPr="00B125EF" w:rsidRDefault="00A94556" w:rsidP="000913C8">
            <w:pPr>
              <w:spacing w:before="80" w:after="80"/>
              <w:jc w:val="center"/>
              <w:rPr>
                <w:rFonts w:ascii="Century Gothic" w:hAnsi="Century Gothic" w:cstheme="majorHAnsi"/>
                <w:color w:val="EEEAD9"/>
                <w:sz w:val="17"/>
                <w:szCs w:val="17"/>
              </w:rPr>
            </w:pPr>
            <w:r w:rsidRPr="00B125EF">
              <w:rPr>
                <w:rFonts w:ascii="Century Gothic" w:hAnsi="Century Gothic" w:cstheme="majorHAnsi"/>
                <w:b/>
                <w:color w:val="EEEAD9"/>
                <w:sz w:val="17"/>
                <w:szCs w:val="17"/>
              </w:rPr>
              <w:t>Sections</w:t>
            </w:r>
          </w:p>
        </w:tc>
      </w:tr>
      <w:tr w:rsidR="00A94556" w:rsidRPr="008477D9" w14:paraId="4AFCFB53" w14:textId="77777777" w:rsidTr="0053263F">
        <w:tc>
          <w:tcPr>
            <w:tcW w:w="993" w:type="dxa"/>
          </w:tcPr>
          <w:p w14:paraId="6BBD43B1" w14:textId="77777777" w:rsidR="00A94556" w:rsidRPr="008477D9" w:rsidRDefault="00A94556"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3.1.2209</w:t>
            </w:r>
          </w:p>
        </w:tc>
        <w:tc>
          <w:tcPr>
            <w:tcW w:w="1129" w:type="dxa"/>
          </w:tcPr>
          <w:p w14:paraId="56DAD15D" w14:textId="77777777" w:rsidR="00A94556" w:rsidRPr="008477D9" w:rsidRDefault="00A94556"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10/09/2022</w:t>
            </w:r>
          </w:p>
        </w:tc>
        <w:tc>
          <w:tcPr>
            <w:tcW w:w="997" w:type="dxa"/>
            <w:vAlign w:val="center"/>
          </w:tcPr>
          <w:p w14:paraId="239EC490" w14:textId="77777777" w:rsidR="00A94556" w:rsidRPr="008477D9" w:rsidRDefault="00A94556"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1CE791BF" w14:textId="77777777" w:rsidR="00A94556" w:rsidRPr="008477D9" w:rsidRDefault="00A94556" w:rsidP="000913C8">
            <w:pPr>
              <w:spacing w:before="80" w:after="80"/>
              <w:rPr>
                <w:rFonts w:ascii="Century Gothic" w:hAnsi="Century Gothic" w:cstheme="majorHAnsi"/>
                <w:sz w:val="17"/>
                <w:szCs w:val="17"/>
              </w:rPr>
            </w:pPr>
          </w:p>
          <w:p w14:paraId="7ACF0029" w14:textId="77777777" w:rsidR="00A94556" w:rsidRPr="008477D9" w:rsidRDefault="00A94556" w:rsidP="000913C8">
            <w:pPr>
              <w:spacing w:before="80" w:after="80"/>
              <w:rPr>
                <w:rFonts w:ascii="Century Gothic" w:hAnsi="Century Gothic" w:cstheme="majorHAnsi"/>
                <w:sz w:val="17"/>
                <w:szCs w:val="17"/>
              </w:rPr>
            </w:pPr>
          </w:p>
          <w:p w14:paraId="72461270" w14:textId="77777777" w:rsidR="00A94556" w:rsidRPr="008477D9" w:rsidRDefault="00A94556" w:rsidP="000913C8">
            <w:pPr>
              <w:spacing w:before="80" w:after="80"/>
              <w:rPr>
                <w:rFonts w:ascii="Century Gothic" w:hAnsi="Century Gothic" w:cstheme="majorHAnsi"/>
                <w:sz w:val="17"/>
                <w:szCs w:val="17"/>
              </w:rPr>
            </w:pPr>
          </w:p>
          <w:p w14:paraId="053E421C" w14:textId="359C28BB" w:rsidR="00A94556" w:rsidRDefault="00A94556" w:rsidP="000913C8">
            <w:pPr>
              <w:spacing w:before="80" w:after="80"/>
              <w:rPr>
                <w:rFonts w:ascii="Century Gothic" w:hAnsi="Century Gothic" w:cstheme="majorHAnsi"/>
                <w:sz w:val="17"/>
                <w:szCs w:val="17"/>
              </w:rPr>
            </w:pPr>
          </w:p>
          <w:p w14:paraId="42D3581D" w14:textId="40E823A2" w:rsidR="00BF62D4" w:rsidRDefault="00BF62D4" w:rsidP="000913C8">
            <w:pPr>
              <w:spacing w:before="80" w:after="80"/>
              <w:rPr>
                <w:rFonts w:ascii="Century Gothic" w:hAnsi="Century Gothic" w:cstheme="majorHAnsi"/>
                <w:sz w:val="17"/>
                <w:szCs w:val="17"/>
              </w:rPr>
            </w:pPr>
          </w:p>
          <w:p w14:paraId="24ABC230" w14:textId="77777777" w:rsidR="00BF62D4" w:rsidRPr="008477D9" w:rsidRDefault="00BF62D4" w:rsidP="000913C8">
            <w:pPr>
              <w:spacing w:before="80" w:after="80"/>
              <w:rPr>
                <w:rFonts w:ascii="Century Gothic" w:hAnsi="Century Gothic" w:cstheme="majorHAnsi"/>
                <w:sz w:val="17"/>
                <w:szCs w:val="17"/>
              </w:rPr>
            </w:pPr>
          </w:p>
          <w:p w14:paraId="407AE38B" w14:textId="77777777" w:rsidR="00A94556" w:rsidRPr="008477D9" w:rsidRDefault="00A94556" w:rsidP="000913C8">
            <w:pPr>
              <w:spacing w:before="80" w:after="80"/>
              <w:rPr>
                <w:rFonts w:ascii="Century Gothic" w:hAnsi="Century Gothic" w:cstheme="majorHAnsi"/>
                <w:sz w:val="17"/>
                <w:szCs w:val="17"/>
              </w:rPr>
            </w:pPr>
          </w:p>
          <w:p w14:paraId="45782E40" w14:textId="77777777" w:rsidR="00A94556" w:rsidRPr="008477D9" w:rsidRDefault="00A94556" w:rsidP="000913C8">
            <w:pPr>
              <w:spacing w:before="80" w:after="80"/>
              <w:rPr>
                <w:rFonts w:ascii="Century Gothic" w:hAnsi="Century Gothic" w:cstheme="majorHAnsi"/>
                <w:sz w:val="17"/>
                <w:szCs w:val="17"/>
              </w:rPr>
            </w:pPr>
          </w:p>
          <w:p w14:paraId="2E933687" w14:textId="77777777" w:rsidR="00A94556" w:rsidRPr="008477D9" w:rsidRDefault="00A94556" w:rsidP="000913C8">
            <w:pPr>
              <w:spacing w:before="80" w:after="80"/>
              <w:rPr>
                <w:rFonts w:ascii="Century Gothic" w:hAnsi="Century Gothic" w:cstheme="majorHAnsi"/>
                <w:sz w:val="17"/>
                <w:szCs w:val="17"/>
              </w:rPr>
            </w:pPr>
          </w:p>
          <w:p w14:paraId="609F9462" w14:textId="77777777" w:rsidR="00A94556" w:rsidRPr="008477D9" w:rsidRDefault="00A94556" w:rsidP="000913C8">
            <w:pPr>
              <w:spacing w:before="80" w:after="80"/>
              <w:rPr>
                <w:rFonts w:ascii="Century Gothic" w:hAnsi="Century Gothic" w:cstheme="majorHAnsi"/>
                <w:sz w:val="17"/>
                <w:szCs w:val="17"/>
              </w:rPr>
            </w:pPr>
          </w:p>
          <w:p w14:paraId="650C6E68" w14:textId="77777777" w:rsidR="00A94556" w:rsidRPr="008477D9" w:rsidRDefault="00A94556" w:rsidP="000913C8">
            <w:pPr>
              <w:spacing w:before="80" w:after="80"/>
              <w:rPr>
                <w:rFonts w:ascii="Century Gothic" w:hAnsi="Century Gothic" w:cstheme="majorHAnsi"/>
                <w:sz w:val="17"/>
                <w:szCs w:val="17"/>
              </w:rPr>
            </w:pPr>
          </w:p>
          <w:p w14:paraId="28F480D2" w14:textId="77777777" w:rsidR="00A94556" w:rsidRPr="008477D9" w:rsidRDefault="00A94556" w:rsidP="000913C8">
            <w:pPr>
              <w:spacing w:before="80" w:after="80"/>
              <w:rPr>
                <w:rFonts w:ascii="Century Gothic" w:hAnsi="Century Gothic" w:cstheme="majorHAnsi"/>
                <w:sz w:val="17"/>
                <w:szCs w:val="17"/>
              </w:rPr>
            </w:pPr>
          </w:p>
          <w:p w14:paraId="46FEC77D" w14:textId="77777777" w:rsidR="00A94556" w:rsidRPr="008477D9" w:rsidRDefault="00A94556" w:rsidP="000913C8">
            <w:pPr>
              <w:spacing w:before="80" w:after="80"/>
              <w:rPr>
                <w:rFonts w:ascii="Century Gothic" w:hAnsi="Century Gothic" w:cstheme="majorHAnsi"/>
                <w:sz w:val="17"/>
                <w:szCs w:val="17"/>
              </w:rPr>
            </w:pPr>
          </w:p>
          <w:p w14:paraId="3737E006" w14:textId="77777777" w:rsidR="00A94556" w:rsidRPr="008477D9" w:rsidRDefault="00A94556" w:rsidP="000913C8">
            <w:pPr>
              <w:spacing w:before="80" w:after="80"/>
              <w:rPr>
                <w:rFonts w:ascii="Century Gothic" w:hAnsi="Century Gothic" w:cstheme="majorHAnsi"/>
                <w:sz w:val="17"/>
                <w:szCs w:val="17"/>
              </w:rPr>
            </w:pPr>
          </w:p>
        </w:tc>
        <w:tc>
          <w:tcPr>
            <w:tcW w:w="4820" w:type="dxa"/>
            <w:vAlign w:val="center"/>
          </w:tcPr>
          <w:p w14:paraId="759A294F" w14:textId="77777777" w:rsidR="00A94556" w:rsidRPr="008477D9" w:rsidRDefault="00A94556"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Added Business Unit Code to Service List</w:t>
            </w:r>
          </w:p>
          <w:p w14:paraId="362FA174" w14:textId="77777777" w:rsidR="00A94556" w:rsidRPr="008477D9" w:rsidRDefault="00A94556"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Updated XSD to version 29.0</w:t>
            </w:r>
          </w:p>
          <w:p w14:paraId="5C51AC64" w14:textId="77777777" w:rsidR="00A94556" w:rsidRPr="008477D9" w:rsidRDefault="00A94556"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Print API now provides Double Label for Intermodal and Tasmania</w:t>
            </w:r>
          </w:p>
          <w:p w14:paraId="444F5C95" w14:textId="77777777" w:rsidR="00A94556" w:rsidRPr="008477D9" w:rsidRDefault="00A94556"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Updated Services List to include TAE Domestic Services</w:t>
            </w:r>
          </w:p>
          <w:p w14:paraId="339F9B51" w14:textId="77777777" w:rsidR="00A94556" w:rsidRPr="008477D9" w:rsidRDefault="00A94556"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Print API, UAT PFX </w:t>
            </w:r>
            <w:proofErr w:type="gramStart"/>
            <w:r w:rsidRPr="008477D9">
              <w:rPr>
                <w:rFonts w:ascii="Century Gothic" w:hAnsi="Century Gothic" w:cstheme="majorHAnsi"/>
                <w:sz w:val="17"/>
                <w:szCs w:val="17"/>
              </w:rPr>
              <w:t>file</w:t>
            </w:r>
            <w:proofErr w:type="gramEnd"/>
          </w:p>
          <w:p w14:paraId="0D164E71" w14:textId="77777777" w:rsidR="00A94556" w:rsidRPr="008477D9" w:rsidRDefault="00A94556"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Updated Service List</w:t>
            </w:r>
          </w:p>
          <w:p w14:paraId="2BCBFAA0" w14:textId="77777777" w:rsidR="00A94556" w:rsidRPr="008477D9" w:rsidRDefault="00A94556"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Sample Manifest JSON file with </w:t>
            </w:r>
            <w:proofErr w:type="gramStart"/>
            <w:r w:rsidRPr="008477D9">
              <w:rPr>
                <w:rFonts w:ascii="Century Gothic" w:hAnsi="Century Gothic" w:cstheme="majorHAnsi"/>
                <w:sz w:val="17"/>
                <w:szCs w:val="17"/>
              </w:rPr>
              <w:t>Notifications</w:t>
            </w:r>
            <w:proofErr w:type="gramEnd"/>
          </w:p>
          <w:p w14:paraId="4B5AA118" w14:textId="77777777" w:rsidR="00A94556" w:rsidRPr="008477D9" w:rsidRDefault="00A94556"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Sample Manifest JSON file with multiple </w:t>
            </w:r>
            <w:proofErr w:type="gramStart"/>
            <w:r w:rsidRPr="008477D9">
              <w:rPr>
                <w:rFonts w:ascii="Century Gothic" w:hAnsi="Century Gothic" w:cstheme="majorHAnsi"/>
                <w:sz w:val="17"/>
                <w:szCs w:val="17"/>
              </w:rPr>
              <w:t>DG’s</w:t>
            </w:r>
            <w:proofErr w:type="gramEnd"/>
          </w:p>
          <w:p w14:paraId="6EE2EECE" w14:textId="77777777" w:rsidR="00A94556" w:rsidRPr="008477D9" w:rsidRDefault="00A94556"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Sample Manifest JSON file with 1000 </w:t>
            </w:r>
            <w:proofErr w:type="spellStart"/>
            <w:r w:rsidRPr="008477D9">
              <w:rPr>
                <w:rFonts w:ascii="Century Gothic" w:hAnsi="Century Gothic" w:cstheme="majorHAnsi"/>
                <w:sz w:val="17"/>
                <w:szCs w:val="17"/>
              </w:rPr>
              <w:t>Misc</w:t>
            </w:r>
            <w:proofErr w:type="spellEnd"/>
            <w:r w:rsidRPr="008477D9">
              <w:rPr>
                <w:rFonts w:ascii="Century Gothic" w:hAnsi="Century Gothic" w:cstheme="majorHAnsi"/>
                <w:sz w:val="17"/>
                <w:szCs w:val="17"/>
              </w:rPr>
              <w:t xml:space="preserve"> </w:t>
            </w:r>
            <w:proofErr w:type="gramStart"/>
            <w:r w:rsidRPr="008477D9">
              <w:rPr>
                <w:rFonts w:ascii="Century Gothic" w:hAnsi="Century Gothic" w:cstheme="majorHAnsi"/>
                <w:sz w:val="17"/>
                <w:szCs w:val="17"/>
              </w:rPr>
              <w:t>declared</w:t>
            </w:r>
            <w:proofErr w:type="gramEnd"/>
          </w:p>
          <w:p w14:paraId="12F053EB" w14:textId="77777777" w:rsidR="00A94556" w:rsidRPr="008477D9" w:rsidRDefault="00A94556"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 xml:space="preserve">Added Sample Manifest XML file with 1000 items </w:t>
            </w:r>
            <w:proofErr w:type="gramStart"/>
            <w:r w:rsidRPr="008477D9">
              <w:rPr>
                <w:rFonts w:ascii="Century Gothic" w:hAnsi="Century Gothic" w:cstheme="majorHAnsi"/>
                <w:sz w:val="17"/>
                <w:szCs w:val="17"/>
              </w:rPr>
              <w:t>declared</w:t>
            </w:r>
            <w:proofErr w:type="gramEnd"/>
          </w:p>
          <w:p w14:paraId="28D0143F" w14:textId="77777777" w:rsidR="00A94556" w:rsidRPr="008477D9" w:rsidRDefault="00A94556"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Added Appendix relative to TSF Services</w:t>
            </w:r>
          </w:p>
          <w:p w14:paraId="51A57F5D" w14:textId="77777777" w:rsidR="00A94556" w:rsidRPr="008477D9" w:rsidRDefault="00A94556"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Updated Event Code lists</w:t>
            </w:r>
          </w:p>
          <w:p w14:paraId="551401C1" w14:textId="77777777" w:rsidR="00A94556" w:rsidRPr="008477D9" w:rsidRDefault="00A94556"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Refreshed IntermodalSpecialised depot codes within Suburbs list</w:t>
            </w:r>
          </w:p>
        </w:tc>
        <w:tc>
          <w:tcPr>
            <w:tcW w:w="2414" w:type="dxa"/>
            <w:vAlign w:val="center"/>
          </w:tcPr>
          <w:p w14:paraId="7B942353" w14:textId="77777777" w:rsidR="00A94556" w:rsidRPr="008477D9" w:rsidRDefault="00A94556" w:rsidP="000913C8">
            <w:pPr>
              <w:spacing w:before="80" w:after="80"/>
              <w:rPr>
                <w:rFonts w:ascii="Century Gothic" w:hAnsi="Century Gothic" w:cstheme="majorHAnsi"/>
                <w:sz w:val="17"/>
                <w:szCs w:val="17"/>
              </w:rPr>
            </w:pPr>
          </w:p>
          <w:p w14:paraId="7D1C1BAA" w14:textId="77777777" w:rsidR="00A94556" w:rsidRPr="008477D9" w:rsidRDefault="00A94556" w:rsidP="000913C8">
            <w:pPr>
              <w:spacing w:before="80" w:after="80"/>
              <w:rPr>
                <w:rFonts w:ascii="Century Gothic" w:hAnsi="Century Gothic" w:cstheme="majorHAnsi"/>
                <w:sz w:val="17"/>
                <w:szCs w:val="17"/>
              </w:rPr>
            </w:pPr>
          </w:p>
          <w:p w14:paraId="3A5E33FB" w14:textId="77777777" w:rsidR="00A94556" w:rsidRPr="008477D9" w:rsidRDefault="00A94556" w:rsidP="000913C8">
            <w:pPr>
              <w:spacing w:before="80" w:after="80"/>
              <w:rPr>
                <w:rFonts w:ascii="Century Gothic" w:hAnsi="Century Gothic" w:cstheme="majorHAnsi"/>
                <w:sz w:val="17"/>
                <w:szCs w:val="17"/>
              </w:rPr>
            </w:pPr>
          </w:p>
        </w:tc>
      </w:tr>
      <w:tr w:rsidR="00991800" w:rsidRPr="008477D9" w14:paraId="292C9406" w14:textId="77777777" w:rsidTr="001453C1">
        <w:tc>
          <w:tcPr>
            <w:tcW w:w="993" w:type="dxa"/>
          </w:tcPr>
          <w:p w14:paraId="1AE57389" w14:textId="77777777" w:rsidR="00991800" w:rsidRPr="008477D9" w:rsidRDefault="00991800" w:rsidP="00991800">
            <w:pPr>
              <w:spacing w:before="80" w:after="80"/>
              <w:rPr>
                <w:rFonts w:ascii="Century Gothic" w:hAnsi="Century Gothic" w:cstheme="majorHAnsi"/>
                <w:sz w:val="17"/>
                <w:szCs w:val="17"/>
              </w:rPr>
            </w:pPr>
            <w:r>
              <w:rPr>
                <w:rFonts w:ascii="Century Gothic" w:hAnsi="Century Gothic" w:cstheme="majorHAnsi"/>
                <w:sz w:val="17"/>
                <w:szCs w:val="17"/>
              </w:rPr>
              <w:t>4.0.2211</w:t>
            </w:r>
          </w:p>
        </w:tc>
        <w:tc>
          <w:tcPr>
            <w:tcW w:w="1129" w:type="dxa"/>
          </w:tcPr>
          <w:p w14:paraId="6F8E1B0B" w14:textId="77777777" w:rsidR="00991800" w:rsidRPr="008477D9" w:rsidRDefault="00991800" w:rsidP="00991800">
            <w:pPr>
              <w:spacing w:before="80" w:after="80"/>
              <w:rPr>
                <w:rFonts w:ascii="Century Gothic" w:hAnsi="Century Gothic" w:cstheme="majorHAnsi"/>
                <w:sz w:val="17"/>
                <w:szCs w:val="17"/>
              </w:rPr>
            </w:pPr>
            <w:r>
              <w:rPr>
                <w:rFonts w:ascii="Century Gothic" w:hAnsi="Century Gothic" w:cstheme="majorHAnsi"/>
                <w:sz w:val="17"/>
                <w:szCs w:val="17"/>
              </w:rPr>
              <w:t>03/11/22</w:t>
            </w:r>
          </w:p>
        </w:tc>
        <w:tc>
          <w:tcPr>
            <w:tcW w:w="997" w:type="dxa"/>
            <w:vAlign w:val="center"/>
          </w:tcPr>
          <w:p w14:paraId="39B071C1" w14:textId="77777777" w:rsidR="00991800" w:rsidRPr="008477D9" w:rsidRDefault="00991800" w:rsidP="00991800">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4108BD39" w14:textId="77777777" w:rsidR="00991800" w:rsidRPr="008477D9" w:rsidRDefault="00991800" w:rsidP="00991800">
            <w:pPr>
              <w:spacing w:before="80" w:after="80"/>
              <w:rPr>
                <w:rFonts w:ascii="Century Gothic" w:hAnsi="Century Gothic" w:cstheme="majorHAnsi"/>
                <w:sz w:val="17"/>
                <w:szCs w:val="17"/>
              </w:rPr>
            </w:pPr>
          </w:p>
          <w:p w14:paraId="075011D2" w14:textId="77777777" w:rsidR="00991800" w:rsidRPr="008477D9" w:rsidRDefault="00991800" w:rsidP="00991800">
            <w:pPr>
              <w:spacing w:before="80" w:after="80"/>
              <w:rPr>
                <w:rFonts w:ascii="Century Gothic" w:hAnsi="Century Gothic" w:cstheme="majorHAnsi"/>
                <w:sz w:val="17"/>
                <w:szCs w:val="17"/>
              </w:rPr>
            </w:pPr>
          </w:p>
        </w:tc>
        <w:tc>
          <w:tcPr>
            <w:tcW w:w="4820" w:type="dxa"/>
            <w:vAlign w:val="center"/>
          </w:tcPr>
          <w:p w14:paraId="25C85E29" w14:textId="77777777" w:rsidR="00991800" w:rsidRDefault="00991800" w:rsidP="00991800">
            <w:pPr>
              <w:spacing w:before="80" w:after="80"/>
              <w:rPr>
                <w:rFonts w:ascii="Century Gothic" w:hAnsi="Century Gothic" w:cstheme="majorHAnsi"/>
                <w:sz w:val="17"/>
                <w:szCs w:val="17"/>
              </w:rPr>
            </w:pPr>
            <w:r>
              <w:rPr>
                <w:rFonts w:ascii="Century Gothic" w:hAnsi="Century Gothic" w:cstheme="majorHAnsi"/>
                <w:sz w:val="17"/>
                <w:szCs w:val="17"/>
              </w:rPr>
              <w:t>Updated DG Matrix</w:t>
            </w:r>
          </w:p>
          <w:p w14:paraId="12D11F91" w14:textId="77777777" w:rsidR="00991800" w:rsidRDefault="00991800" w:rsidP="00991800">
            <w:pPr>
              <w:spacing w:before="80" w:after="80"/>
              <w:rPr>
                <w:rFonts w:ascii="Century Gothic" w:hAnsi="Century Gothic" w:cstheme="majorHAnsi"/>
                <w:sz w:val="17"/>
                <w:szCs w:val="17"/>
              </w:rPr>
            </w:pPr>
            <w:r>
              <w:rPr>
                <w:rFonts w:ascii="Century Gothic" w:hAnsi="Century Gothic" w:cstheme="majorHAnsi"/>
                <w:sz w:val="17"/>
                <w:szCs w:val="17"/>
              </w:rPr>
              <w:t xml:space="preserve">Added new </w:t>
            </w:r>
            <w:proofErr w:type="gramStart"/>
            <w:r>
              <w:rPr>
                <w:rFonts w:ascii="Century Gothic" w:hAnsi="Century Gothic" w:cstheme="majorHAnsi"/>
                <w:sz w:val="17"/>
                <w:szCs w:val="17"/>
              </w:rPr>
              <w:t>logos</w:t>
            </w:r>
            <w:proofErr w:type="gramEnd"/>
          </w:p>
          <w:p w14:paraId="7BB4BAE4" w14:textId="77777777" w:rsidR="00991800" w:rsidRDefault="00991800" w:rsidP="00991800">
            <w:pPr>
              <w:spacing w:before="80" w:after="80"/>
              <w:rPr>
                <w:rFonts w:ascii="Century Gothic" w:hAnsi="Century Gothic" w:cstheme="majorHAnsi"/>
                <w:sz w:val="17"/>
                <w:szCs w:val="17"/>
              </w:rPr>
            </w:pPr>
            <w:r>
              <w:rPr>
                <w:rFonts w:ascii="Century Gothic" w:hAnsi="Century Gothic" w:cstheme="majorHAnsi"/>
                <w:sz w:val="17"/>
                <w:szCs w:val="17"/>
              </w:rPr>
              <w:t>Updated Label Spec for Rebranding</w:t>
            </w:r>
          </w:p>
          <w:p w14:paraId="5F72A607" w14:textId="77777777" w:rsidR="00991800" w:rsidRPr="008477D9" w:rsidRDefault="00991800" w:rsidP="00991800">
            <w:pPr>
              <w:spacing w:before="80" w:after="80"/>
              <w:rPr>
                <w:rFonts w:ascii="Century Gothic" w:hAnsi="Century Gothic" w:cstheme="majorHAnsi"/>
                <w:sz w:val="17"/>
                <w:szCs w:val="17"/>
              </w:rPr>
            </w:pPr>
            <w:r>
              <w:rPr>
                <w:rFonts w:ascii="Century Gothic" w:hAnsi="Century Gothic" w:cstheme="majorHAnsi"/>
                <w:sz w:val="17"/>
                <w:szCs w:val="17"/>
              </w:rPr>
              <w:t xml:space="preserve">Updated H2H Spec, rebranding </w:t>
            </w:r>
          </w:p>
        </w:tc>
        <w:tc>
          <w:tcPr>
            <w:tcW w:w="2414" w:type="dxa"/>
            <w:vAlign w:val="center"/>
          </w:tcPr>
          <w:p w14:paraId="4C583548" w14:textId="77777777" w:rsidR="00991800" w:rsidRPr="008477D9" w:rsidRDefault="00991800" w:rsidP="00991800">
            <w:pPr>
              <w:spacing w:before="80" w:after="80"/>
              <w:rPr>
                <w:rFonts w:ascii="Century Gothic" w:hAnsi="Century Gothic" w:cstheme="majorHAnsi"/>
                <w:sz w:val="17"/>
                <w:szCs w:val="17"/>
              </w:rPr>
            </w:pPr>
          </w:p>
          <w:p w14:paraId="6F00E3B8" w14:textId="77777777" w:rsidR="00991800" w:rsidRPr="008477D9" w:rsidRDefault="00991800" w:rsidP="00991800">
            <w:pPr>
              <w:spacing w:before="80" w:after="80"/>
              <w:rPr>
                <w:rFonts w:ascii="Century Gothic" w:hAnsi="Century Gothic" w:cstheme="majorHAnsi"/>
                <w:sz w:val="17"/>
                <w:szCs w:val="17"/>
              </w:rPr>
            </w:pPr>
          </w:p>
          <w:p w14:paraId="102CFE83" w14:textId="77777777" w:rsidR="00991800" w:rsidRPr="008477D9" w:rsidRDefault="00991800" w:rsidP="00991800">
            <w:pPr>
              <w:spacing w:before="80" w:after="80"/>
              <w:rPr>
                <w:rFonts w:ascii="Century Gothic" w:hAnsi="Century Gothic" w:cstheme="majorHAnsi"/>
                <w:sz w:val="17"/>
                <w:szCs w:val="17"/>
              </w:rPr>
            </w:pPr>
          </w:p>
        </w:tc>
      </w:tr>
      <w:tr w:rsidR="00FE230E" w:rsidRPr="008477D9" w14:paraId="5C5FAEA4" w14:textId="77777777" w:rsidTr="00CA4609">
        <w:tc>
          <w:tcPr>
            <w:tcW w:w="993" w:type="dxa"/>
          </w:tcPr>
          <w:p w14:paraId="2C09D88A" w14:textId="77777777" w:rsidR="00FE230E" w:rsidRPr="008477D9" w:rsidRDefault="00FE230E" w:rsidP="00FE230E">
            <w:pPr>
              <w:spacing w:before="80" w:after="80"/>
              <w:rPr>
                <w:rFonts w:ascii="Century Gothic" w:hAnsi="Century Gothic" w:cstheme="majorHAnsi"/>
                <w:sz w:val="17"/>
                <w:szCs w:val="17"/>
              </w:rPr>
            </w:pPr>
            <w:r>
              <w:rPr>
                <w:rFonts w:ascii="Century Gothic" w:hAnsi="Century Gothic" w:cstheme="majorHAnsi"/>
                <w:sz w:val="17"/>
                <w:szCs w:val="17"/>
              </w:rPr>
              <w:t>4.0.2301</w:t>
            </w:r>
          </w:p>
        </w:tc>
        <w:tc>
          <w:tcPr>
            <w:tcW w:w="1129" w:type="dxa"/>
          </w:tcPr>
          <w:p w14:paraId="10C50213" w14:textId="77777777" w:rsidR="00FE230E" w:rsidRPr="008477D9" w:rsidRDefault="00FE230E" w:rsidP="00FE230E">
            <w:pPr>
              <w:spacing w:before="80" w:after="80"/>
              <w:rPr>
                <w:rFonts w:ascii="Century Gothic" w:hAnsi="Century Gothic" w:cstheme="majorHAnsi"/>
                <w:sz w:val="17"/>
                <w:szCs w:val="17"/>
              </w:rPr>
            </w:pPr>
            <w:r>
              <w:rPr>
                <w:rFonts w:ascii="Century Gothic" w:hAnsi="Century Gothic" w:cstheme="majorHAnsi"/>
                <w:sz w:val="17"/>
                <w:szCs w:val="17"/>
              </w:rPr>
              <w:t>03/01/2023</w:t>
            </w:r>
          </w:p>
        </w:tc>
        <w:tc>
          <w:tcPr>
            <w:tcW w:w="997" w:type="dxa"/>
            <w:vAlign w:val="center"/>
          </w:tcPr>
          <w:p w14:paraId="70ED4181" w14:textId="77777777" w:rsidR="00FE230E" w:rsidRDefault="00FE230E" w:rsidP="00FE230E">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58F6F151" w14:textId="77777777" w:rsidR="00FE230E" w:rsidRDefault="00FE230E" w:rsidP="00FE230E">
            <w:pPr>
              <w:spacing w:before="80" w:after="80"/>
              <w:rPr>
                <w:rFonts w:ascii="Century Gothic" w:hAnsi="Century Gothic" w:cstheme="majorHAnsi"/>
                <w:sz w:val="17"/>
                <w:szCs w:val="17"/>
              </w:rPr>
            </w:pPr>
          </w:p>
          <w:p w14:paraId="14948938" w14:textId="77777777" w:rsidR="00FE230E" w:rsidRDefault="00FE230E" w:rsidP="00FE230E">
            <w:pPr>
              <w:spacing w:before="80" w:after="80"/>
              <w:rPr>
                <w:rFonts w:ascii="Century Gothic" w:hAnsi="Century Gothic" w:cstheme="majorHAnsi"/>
                <w:sz w:val="17"/>
                <w:szCs w:val="17"/>
              </w:rPr>
            </w:pPr>
          </w:p>
          <w:p w14:paraId="2160E630" w14:textId="77777777" w:rsidR="00FE230E" w:rsidRDefault="00FE230E" w:rsidP="00FE230E">
            <w:pPr>
              <w:spacing w:before="80" w:after="80"/>
              <w:rPr>
                <w:rFonts w:ascii="Century Gothic" w:hAnsi="Century Gothic" w:cstheme="majorHAnsi"/>
                <w:sz w:val="17"/>
                <w:szCs w:val="17"/>
              </w:rPr>
            </w:pPr>
          </w:p>
          <w:p w14:paraId="1D6B85CC" w14:textId="77777777" w:rsidR="00FE230E" w:rsidRDefault="00FE230E" w:rsidP="00FE230E">
            <w:pPr>
              <w:spacing w:before="80" w:after="80"/>
              <w:rPr>
                <w:rFonts w:ascii="Century Gothic" w:hAnsi="Century Gothic" w:cstheme="majorHAnsi"/>
                <w:sz w:val="17"/>
                <w:szCs w:val="17"/>
              </w:rPr>
            </w:pPr>
          </w:p>
          <w:p w14:paraId="40F8AC17" w14:textId="77777777" w:rsidR="00FE230E" w:rsidRPr="008477D9" w:rsidRDefault="00FE230E" w:rsidP="00FE230E">
            <w:pPr>
              <w:spacing w:before="80" w:after="80"/>
              <w:rPr>
                <w:rFonts w:ascii="Century Gothic" w:hAnsi="Century Gothic" w:cstheme="majorHAnsi"/>
                <w:sz w:val="17"/>
                <w:szCs w:val="17"/>
              </w:rPr>
            </w:pPr>
          </w:p>
        </w:tc>
        <w:tc>
          <w:tcPr>
            <w:tcW w:w="4820" w:type="dxa"/>
            <w:vAlign w:val="center"/>
          </w:tcPr>
          <w:p w14:paraId="1EEEC50D" w14:textId="77777777" w:rsidR="00FE230E" w:rsidRDefault="00FE230E" w:rsidP="00FE230E">
            <w:pPr>
              <w:spacing w:before="80" w:after="80"/>
              <w:rPr>
                <w:rFonts w:ascii="Century Gothic" w:hAnsi="Century Gothic" w:cstheme="majorHAnsi"/>
                <w:sz w:val="17"/>
                <w:szCs w:val="17"/>
              </w:rPr>
            </w:pPr>
            <w:r>
              <w:rPr>
                <w:rFonts w:ascii="Century Gothic" w:hAnsi="Century Gothic" w:cstheme="majorHAnsi"/>
                <w:sz w:val="17"/>
                <w:szCs w:val="17"/>
              </w:rPr>
              <w:t>Update Events/POD IP whitelisting IP addresses</w:t>
            </w:r>
          </w:p>
          <w:p w14:paraId="490A3D44" w14:textId="77777777" w:rsidR="00FE230E" w:rsidRDefault="00FE230E" w:rsidP="00FE230E">
            <w:pPr>
              <w:spacing w:before="80" w:after="80"/>
              <w:rPr>
                <w:rFonts w:ascii="Century Gothic" w:hAnsi="Century Gothic" w:cstheme="majorHAnsi"/>
                <w:sz w:val="17"/>
                <w:szCs w:val="17"/>
              </w:rPr>
            </w:pPr>
            <w:r>
              <w:rPr>
                <w:rFonts w:ascii="Century Gothic" w:hAnsi="Century Gothic" w:cstheme="majorHAnsi"/>
                <w:sz w:val="17"/>
                <w:szCs w:val="17"/>
              </w:rPr>
              <w:t>Added PEM files to Print API</w:t>
            </w:r>
          </w:p>
          <w:p w14:paraId="28DD46BA" w14:textId="77777777" w:rsidR="00FE230E" w:rsidRDefault="00FE230E" w:rsidP="00FE230E">
            <w:pPr>
              <w:spacing w:before="80" w:after="80"/>
              <w:rPr>
                <w:rFonts w:ascii="Century Gothic" w:hAnsi="Century Gothic" w:cstheme="majorHAnsi"/>
                <w:sz w:val="17"/>
                <w:szCs w:val="17"/>
              </w:rPr>
            </w:pPr>
            <w:r>
              <w:rPr>
                <w:rFonts w:ascii="Century Gothic" w:hAnsi="Century Gothic" w:cstheme="majorHAnsi"/>
                <w:sz w:val="17"/>
                <w:szCs w:val="17"/>
              </w:rPr>
              <w:t>Updated API error codes</w:t>
            </w:r>
          </w:p>
          <w:p w14:paraId="4BEF0C0F" w14:textId="77777777" w:rsidR="00FE230E" w:rsidRDefault="00FE230E" w:rsidP="00FE230E">
            <w:pPr>
              <w:spacing w:before="80" w:after="80"/>
              <w:rPr>
                <w:rFonts w:ascii="Century Gothic" w:hAnsi="Century Gothic" w:cstheme="majorHAnsi"/>
                <w:sz w:val="17"/>
                <w:szCs w:val="17"/>
              </w:rPr>
            </w:pPr>
            <w:r>
              <w:rPr>
                <w:rFonts w:ascii="Century Gothic" w:hAnsi="Century Gothic" w:cstheme="majorHAnsi"/>
                <w:sz w:val="17"/>
                <w:szCs w:val="17"/>
              </w:rPr>
              <w:t xml:space="preserve">Added Manifest JSON sample with multiple Shipments and Extra Services </w:t>
            </w:r>
            <w:proofErr w:type="gramStart"/>
            <w:r>
              <w:rPr>
                <w:rFonts w:ascii="Century Gothic" w:hAnsi="Century Gothic" w:cstheme="majorHAnsi"/>
                <w:sz w:val="17"/>
                <w:szCs w:val="17"/>
              </w:rPr>
              <w:t>declared</w:t>
            </w:r>
            <w:proofErr w:type="gramEnd"/>
          </w:p>
          <w:p w14:paraId="2CAE8806" w14:textId="77777777" w:rsidR="00FE230E" w:rsidRPr="008477D9" w:rsidRDefault="00FE230E" w:rsidP="00FE230E">
            <w:pPr>
              <w:spacing w:before="80" w:after="80"/>
              <w:rPr>
                <w:rFonts w:ascii="Century Gothic" w:hAnsi="Century Gothic" w:cstheme="majorHAnsi"/>
                <w:sz w:val="17"/>
                <w:szCs w:val="17"/>
              </w:rPr>
            </w:pPr>
            <w:r>
              <w:rPr>
                <w:rFonts w:ascii="Century Gothic" w:hAnsi="Century Gothic" w:cstheme="majorHAnsi"/>
                <w:sz w:val="17"/>
                <w:szCs w:val="17"/>
              </w:rPr>
              <w:t>Added Sample JSON Print API Commercial Invoice Sample</w:t>
            </w:r>
          </w:p>
        </w:tc>
        <w:tc>
          <w:tcPr>
            <w:tcW w:w="2414" w:type="dxa"/>
            <w:vAlign w:val="center"/>
          </w:tcPr>
          <w:p w14:paraId="3EA50939" w14:textId="77777777" w:rsidR="00FE230E" w:rsidRPr="008477D9" w:rsidRDefault="00FE230E" w:rsidP="00FE230E">
            <w:pPr>
              <w:spacing w:before="80" w:after="80"/>
              <w:rPr>
                <w:rFonts w:ascii="Century Gothic" w:hAnsi="Century Gothic" w:cstheme="majorHAnsi"/>
                <w:sz w:val="17"/>
                <w:szCs w:val="17"/>
              </w:rPr>
            </w:pPr>
          </w:p>
        </w:tc>
      </w:tr>
      <w:tr w:rsidR="007E6675" w:rsidRPr="008477D9" w14:paraId="13FED8B7" w14:textId="77777777" w:rsidTr="000607F9">
        <w:tc>
          <w:tcPr>
            <w:tcW w:w="993" w:type="dxa"/>
          </w:tcPr>
          <w:p w14:paraId="0332D30E" w14:textId="77777777" w:rsidR="007E6675" w:rsidRPr="008477D9" w:rsidRDefault="007E6675" w:rsidP="007E6675">
            <w:pPr>
              <w:spacing w:before="80" w:after="80"/>
              <w:rPr>
                <w:rFonts w:ascii="Century Gothic" w:hAnsi="Century Gothic" w:cstheme="majorHAnsi"/>
                <w:sz w:val="17"/>
                <w:szCs w:val="17"/>
              </w:rPr>
            </w:pPr>
            <w:r>
              <w:rPr>
                <w:rFonts w:ascii="Century Gothic" w:hAnsi="Century Gothic" w:cstheme="majorHAnsi"/>
                <w:sz w:val="17"/>
                <w:szCs w:val="17"/>
              </w:rPr>
              <w:t>4.0.2302</w:t>
            </w:r>
          </w:p>
        </w:tc>
        <w:tc>
          <w:tcPr>
            <w:tcW w:w="1129" w:type="dxa"/>
          </w:tcPr>
          <w:p w14:paraId="0C928181" w14:textId="77777777" w:rsidR="007E6675" w:rsidRDefault="007E6675" w:rsidP="007E6675">
            <w:pPr>
              <w:spacing w:before="80" w:after="80"/>
              <w:rPr>
                <w:rFonts w:ascii="Century Gothic" w:hAnsi="Century Gothic" w:cstheme="majorHAnsi"/>
                <w:sz w:val="17"/>
                <w:szCs w:val="17"/>
              </w:rPr>
            </w:pPr>
            <w:r>
              <w:rPr>
                <w:rFonts w:ascii="Century Gothic" w:hAnsi="Century Gothic" w:cstheme="majorHAnsi"/>
                <w:sz w:val="17"/>
                <w:szCs w:val="17"/>
              </w:rPr>
              <w:t>24/02/2023</w:t>
            </w:r>
          </w:p>
          <w:p w14:paraId="7E8D0823" w14:textId="77777777" w:rsidR="005C62D9" w:rsidRPr="005C62D9" w:rsidRDefault="005C62D9" w:rsidP="005C62D9">
            <w:pPr>
              <w:rPr>
                <w:rFonts w:ascii="Century Gothic" w:hAnsi="Century Gothic" w:cstheme="majorHAnsi"/>
                <w:sz w:val="17"/>
                <w:szCs w:val="17"/>
              </w:rPr>
            </w:pPr>
          </w:p>
          <w:p w14:paraId="1718749B" w14:textId="77777777" w:rsidR="005C62D9" w:rsidRDefault="005C62D9" w:rsidP="005C62D9">
            <w:pPr>
              <w:rPr>
                <w:rFonts w:ascii="Century Gothic" w:hAnsi="Century Gothic" w:cstheme="majorHAnsi"/>
                <w:sz w:val="17"/>
                <w:szCs w:val="17"/>
              </w:rPr>
            </w:pPr>
          </w:p>
          <w:p w14:paraId="4FD781DF" w14:textId="77777777" w:rsidR="005C62D9" w:rsidRPr="005C62D9" w:rsidRDefault="005C62D9" w:rsidP="005C62D9">
            <w:pPr>
              <w:rPr>
                <w:rFonts w:ascii="Century Gothic" w:hAnsi="Century Gothic" w:cstheme="majorHAnsi"/>
                <w:sz w:val="17"/>
                <w:szCs w:val="17"/>
              </w:rPr>
            </w:pPr>
          </w:p>
        </w:tc>
        <w:tc>
          <w:tcPr>
            <w:tcW w:w="997" w:type="dxa"/>
            <w:vAlign w:val="center"/>
          </w:tcPr>
          <w:p w14:paraId="199E344A" w14:textId="77777777" w:rsidR="007E6675" w:rsidRDefault="007E6675" w:rsidP="007E6675">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6548B10E" w14:textId="77777777" w:rsidR="007E6675" w:rsidRDefault="007E6675" w:rsidP="007E6675">
            <w:pPr>
              <w:spacing w:before="80" w:after="80"/>
              <w:rPr>
                <w:rFonts w:ascii="Century Gothic" w:hAnsi="Century Gothic" w:cstheme="majorHAnsi"/>
                <w:sz w:val="17"/>
                <w:szCs w:val="17"/>
              </w:rPr>
            </w:pPr>
          </w:p>
          <w:p w14:paraId="30BD4C70" w14:textId="77777777" w:rsidR="007E6675" w:rsidRDefault="007E6675" w:rsidP="007E6675">
            <w:pPr>
              <w:spacing w:before="80" w:after="80"/>
              <w:rPr>
                <w:rFonts w:ascii="Century Gothic" w:hAnsi="Century Gothic" w:cstheme="majorHAnsi"/>
                <w:sz w:val="17"/>
                <w:szCs w:val="17"/>
              </w:rPr>
            </w:pPr>
          </w:p>
          <w:p w14:paraId="692A432B" w14:textId="77777777" w:rsidR="007E6675" w:rsidRDefault="007E6675" w:rsidP="007E6675">
            <w:pPr>
              <w:spacing w:before="80" w:after="80"/>
              <w:rPr>
                <w:rFonts w:ascii="Century Gothic" w:hAnsi="Century Gothic" w:cstheme="majorHAnsi"/>
                <w:sz w:val="17"/>
                <w:szCs w:val="17"/>
              </w:rPr>
            </w:pPr>
          </w:p>
          <w:p w14:paraId="155FCAB3" w14:textId="77777777" w:rsidR="007E6675" w:rsidRDefault="007E6675" w:rsidP="007E6675">
            <w:pPr>
              <w:spacing w:before="80" w:after="80"/>
              <w:rPr>
                <w:rFonts w:ascii="Century Gothic" w:hAnsi="Century Gothic" w:cstheme="majorHAnsi"/>
                <w:sz w:val="17"/>
                <w:szCs w:val="17"/>
              </w:rPr>
            </w:pPr>
          </w:p>
          <w:p w14:paraId="16EFF518" w14:textId="77777777" w:rsidR="007E6675" w:rsidRPr="008477D9" w:rsidRDefault="007E6675" w:rsidP="007E6675">
            <w:pPr>
              <w:spacing w:before="80" w:after="80"/>
              <w:rPr>
                <w:rFonts w:ascii="Century Gothic" w:hAnsi="Century Gothic" w:cstheme="majorHAnsi"/>
                <w:sz w:val="17"/>
                <w:szCs w:val="17"/>
              </w:rPr>
            </w:pPr>
          </w:p>
        </w:tc>
        <w:tc>
          <w:tcPr>
            <w:tcW w:w="4820" w:type="dxa"/>
            <w:vAlign w:val="center"/>
          </w:tcPr>
          <w:p w14:paraId="0E9A58D0" w14:textId="3FD666A6" w:rsidR="007E6675" w:rsidRDefault="007E6675" w:rsidP="007E6675">
            <w:pPr>
              <w:spacing w:before="80" w:after="80"/>
              <w:rPr>
                <w:rFonts w:ascii="Century Gothic" w:hAnsi="Century Gothic" w:cstheme="majorHAnsi"/>
                <w:sz w:val="17"/>
                <w:szCs w:val="17"/>
              </w:rPr>
            </w:pPr>
            <w:r>
              <w:rPr>
                <w:rFonts w:ascii="Century Gothic" w:hAnsi="Century Gothic" w:cstheme="majorHAnsi"/>
                <w:sz w:val="17"/>
                <w:szCs w:val="17"/>
              </w:rPr>
              <w:t xml:space="preserve">Updated API URL’s to reflect new Team Global Express Domain </w:t>
            </w:r>
            <w:r w:rsidR="00D21A66">
              <w:rPr>
                <w:rFonts w:ascii="Century Gothic" w:hAnsi="Century Gothic" w:cstheme="majorHAnsi"/>
                <w:sz w:val="17"/>
                <w:szCs w:val="17"/>
              </w:rPr>
              <w:t>replacing</w:t>
            </w:r>
            <w:r>
              <w:rPr>
                <w:rFonts w:ascii="Century Gothic" w:hAnsi="Century Gothic" w:cstheme="majorHAnsi"/>
                <w:sz w:val="17"/>
                <w:szCs w:val="17"/>
              </w:rPr>
              <w:t xml:space="preserve"> “</w:t>
            </w:r>
            <w:r w:rsidRPr="000A1E6D">
              <w:rPr>
                <w:rFonts w:ascii="Segoe UI" w:hAnsi="Segoe UI" w:cs="Segoe UI"/>
                <w:color w:val="212121"/>
                <w:sz w:val="18"/>
                <w:szCs w:val="18"/>
                <w:shd w:val="clear" w:color="auto" w:fill="EEEAD9"/>
              </w:rPr>
              <w:t>tollgroup.com:6930/</w:t>
            </w:r>
            <w:proofErr w:type="spellStart"/>
            <w:r w:rsidRPr="000A1E6D">
              <w:rPr>
                <w:rFonts w:ascii="Segoe UI" w:hAnsi="Segoe UI" w:cs="Segoe UI"/>
                <w:color w:val="212121"/>
                <w:sz w:val="18"/>
                <w:szCs w:val="18"/>
                <w:shd w:val="clear" w:color="auto" w:fill="EEEAD9"/>
              </w:rPr>
              <w:t>ws</w:t>
            </w:r>
            <w:proofErr w:type="spellEnd"/>
            <w:r>
              <w:rPr>
                <w:rFonts w:ascii="Century Gothic" w:hAnsi="Century Gothic" w:cstheme="majorHAnsi"/>
                <w:sz w:val="17"/>
                <w:szCs w:val="17"/>
              </w:rPr>
              <w:t xml:space="preserve"> </w:t>
            </w:r>
            <w:proofErr w:type="gramStart"/>
            <w:r>
              <w:rPr>
                <w:rFonts w:ascii="Century Gothic" w:hAnsi="Century Gothic" w:cstheme="majorHAnsi"/>
                <w:sz w:val="17"/>
                <w:szCs w:val="17"/>
              </w:rPr>
              <w:t>“ with</w:t>
            </w:r>
            <w:proofErr w:type="gramEnd"/>
            <w:r>
              <w:rPr>
                <w:rFonts w:ascii="Century Gothic" w:hAnsi="Century Gothic" w:cstheme="majorHAnsi"/>
                <w:sz w:val="17"/>
                <w:szCs w:val="17"/>
              </w:rPr>
              <w:t>“</w:t>
            </w:r>
            <w:r w:rsidRPr="000A1E6D">
              <w:rPr>
                <w:rFonts w:ascii="Segoe UI" w:hAnsi="Segoe UI" w:cs="Segoe UI"/>
                <w:color w:val="212121"/>
                <w:sz w:val="18"/>
                <w:szCs w:val="18"/>
                <w:shd w:val="clear" w:color="auto" w:fill="EEEAD9"/>
              </w:rPr>
              <w:t>teamglobalexp.com:6930/gateway</w:t>
            </w:r>
            <w:r>
              <w:rPr>
                <w:rFonts w:ascii="Century Gothic" w:hAnsi="Century Gothic" w:cstheme="majorHAnsi"/>
                <w:sz w:val="17"/>
                <w:szCs w:val="17"/>
              </w:rPr>
              <w:t>”</w:t>
            </w:r>
          </w:p>
          <w:p w14:paraId="524DD4CA" w14:textId="77777777" w:rsidR="007E6675" w:rsidRDefault="007E6675" w:rsidP="007E6675">
            <w:pPr>
              <w:spacing w:before="80" w:after="80"/>
              <w:rPr>
                <w:rFonts w:ascii="Segoe UI" w:hAnsi="Segoe UI" w:cs="Segoe UI"/>
                <w:color w:val="212121"/>
                <w:sz w:val="18"/>
                <w:szCs w:val="18"/>
                <w:shd w:val="clear" w:color="auto" w:fill="FFFFFF"/>
              </w:rPr>
            </w:pPr>
            <w:r>
              <w:rPr>
                <w:rFonts w:ascii="Century Gothic" w:hAnsi="Century Gothic" w:cstheme="majorHAnsi"/>
                <w:sz w:val="17"/>
                <w:szCs w:val="17"/>
              </w:rPr>
              <w:t xml:space="preserve">Updated Print API URL to </w:t>
            </w:r>
            <w:hyperlink r:id="rId107" w:history="1">
              <w:r w:rsidRPr="000A1E6D">
                <w:rPr>
                  <w:rStyle w:val="Hyperlink"/>
                  <w:rFonts w:ascii="Segoe UI" w:hAnsi="Segoe UI" w:cs="Segoe UI"/>
                  <w:sz w:val="18"/>
                  <w:szCs w:val="18"/>
                  <w:shd w:val="clear" w:color="auto" w:fill="EEEAD9"/>
                </w:rPr>
                <w:t>https://au-print-prod-apigw.internal.myteamge.com/printDocument</w:t>
              </w:r>
            </w:hyperlink>
          </w:p>
          <w:p w14:paraId="0EE93030" w14:textId="77777777" w:rsidR="007E6675" w:rsidRPr="008477D9" w:rsidRDefault="007E6675" w:rsidP="007E6675">
            <w:pPr>
              <w:spacing w:before="80" w:after="80"/>
              <w:rPr>
                <w:rFonts w:ascii="Century Gothic" w:hAnsi="Century Gothic" w:cstheme="majorHAnsi"/>
                <w:sz w:val="17"/>
                <w:szCs w:val="17"/>
              </w:rPr>
            </w:pPr>
            <w:r w:rsidRPr="000A1E6D">
              <w:rPr>
                <w:rFonts w:ascii="Segoe UI" w:hAnsi="Segoe UI" w:cs="Segoe UI"/>
                <w:color w:val="212121"/>
                <w:sz w:val="18"/>
                <w:szCs w:val="18"/>
                <w:shd w:val="clear" w:color="auto" w:fill="EEEAD9"/>
              </w:rPr>
              <w:t>Updated Print Certificates</w:t>
            </w:r>
            <w:r>
              <w:rPr>
                <w:rFonts w:ascii="Segoe UI" w:hAnsi="Segoe UI" w:cs="Segoe UI"/>
                <w:color w:val="212121"/>
                <w:sz w:val="18"/>
                <w:szCs w:val="18"/>
                <w:shd w:val="clear" w:color="auto" w:fill="FFFFFF"/>
              </w:rPr>
              <w:t xml:space="preserve"> </w:t>
            </w:r>
          </w:p>
        </w:tc>
        <w:tc>
          <w:tcPr>
            <w:tcW w:w="2414" w:type="dxa"/>
            <w:vAlign w:val="center"/>
          </w:tcPr>
          <w:p w14:paraId="22EA5D02" w14:textId="77777777" w:rsidR="007E6675" w:rsidRPr="008477D9" w:rsidRDefault="007E6675" w:rsidP="007E6675">
            <w:pPr>
              <w:spacing w:before="80" w:after="80"/>
              <w:rPr>
                <w:rFonts w:ascii="Century Gothic" w:hAnsi="Century Gothic" w:cstheme="majorHAnsi"/>
                <w:sz w:val="17"/>
                <w:szCs w:val="17"/>
              </w:rPr>
            </w:pPr>
          </w:p>
        </w:tc>
      </w:tr>
      <w:tr w:rsidR="00A94556" w:rsidRPr="008477D9" w14:paraId="642C89B2" w14:textId="77777777" w:rsidTr="0053263F">
        <w:tc>
          <w:tcPr>
            <w:tcW w:w="993" w:type="dxa"/>
          </w:tcPr>
          <w:p w14:paraId="66428281" w14:textId="7E5B56AB" w:rsidR="00A94556" w:rsidRPr="008477D9" w:rsidRDefault="00A94556" w:rsidP="000913C8">
            <w:pPr>
              <w:spacing w:before="80" w:after="80"/>
              <w:rPr>
                <w:rFonts w:ascii="Century Gothic" w:hAnsi="Century Gothic" w:cstheme="majorHAnsi"/>
                <w:sz w:val="17"/>
                <w:szCs w:val="17"/>
              </w:rPr>
            </w:pPr>
            <w:r>
              <w:rPr>
                <w:rFonts w:ascii="Century Gothic" w:hAnsi="Century Gothic" w:cstheme="majorHAnsi"/>
                <w:sz w:val="17"/>
                <w:szCs w:val="17"/>
              </w:rPr>
              <w:t>4.</w:t>
            </w:r>
            <w:r w:rsidR="00E15619">
              <w:rPr>
                <w:rFonts w:ascii="Century Gothic" w:hAnsi="Century Gothic" w:cstheme="majorHAnsi"/>
                <w:sz w:val="17"/>
                <w:szCs w:val="17"/>
              </w:rPr>
              <w:t>1</w:t>
            </w:r>
            <w:r>
              <w:rPr>
                <w:rFonts w:ascii="Century Gothic" w:hAnsi="Century Gothic" w:cstheme="majorHAnsi"/>
                <w:sz w:val="17"/>
                <w:szCs w:val="17"/>
              </w:rPr>
              <w:t>.2</w:t>
            </w:r>
            <w:r w:rsidR="00991800">
              <w:rPr>
                <w:rFonts w:ascii="Century Gothic" w:hAnsi="Century Gothic" w:cstheme="majorHAnsi"/>
                <w:sz w:val="17"/>
                <w:szCs w:val="17"/>
              </w:rPr>
              <w:t>30</w:t>
            </w:r>
            <w:r w:rsidR="006C0FD1">
              <w:rPr>
                <w:rFonts w:ascii="Century Gothic" w:hAnsi="Century Gothic" w:cstheme="majorHAnsi"/>
                <w:sz w:val="17"/>
                <w:szCs w:val="17"/>
              </w:rPr>
              <w:t>6</w:t>
            </w:r>
          </w:p>
        </w:tc>
        <w:tc>
          <w:tcPr>
            <w:tcW w:w="1129" w:type="dxa"/>
          </w:tcPr>
          <w:p w14:paraId="20958986" w14:textId="064474FF" w:rsidR="00A94556" w:rsidRPr="008477D9" w:rsidRDefault="005C62D9" w:rsidP="000913C8">
            <w:pPr>
              <w:spacing w:before="80" w:after="80"/>
              <w:rPr>
                <w:rFonts w:ascii="Century Gothic" w:hAnsi="Century Gothic" w:cstheme="majorHAnsi"/>
                <w:sz w:val="17"/>
                <w:szCs w:val="17"/>
              </w:rPr>
            </w:pPr>
            <w:r>
              <w:rPr>
                <w:rFonts w:ascii="Century Gothic" w:hAnsi="Century Gothic" w:cstheme="majorHAnsi"/>
                <w:sz w:val="17"/>
                <w:szCs w:val="17"/>
              </w:rPr>
              <w:t>26</w:t>
            </w:r>
            <w:r w:rsidR="00991800">
              <w:rPr>
                <w:rFonts w:ascii="Century Gothic" w:hAnsi="Century Gothic" w:cstheme="majorHAnsi"/>
                <w:sz w:val="17"/>
                <w:szCs w:val="17"/>
              </w:rPr>
              <w:t>/0</w:t>
            </w:r>
            <w:r w:rsidR="006C0FD1">
              <w:rPr>
                <w:rFonts w:ascii="Century Gothic" w:hAnsi="Century Gothic" w:cstheme="majorHAnsi"/>
                <w:sz w:val="17"/>
                <w:szCs w:val="17"/>
              </w:rPr>
              <w:t>6</w:t>
            </w:r>
            <w:r w:rsidR="00991800">
              <w:rPr>
                <w:rFonts w:ascii="Century Gothic" w:hAnsi="Century Gothic" w:cstheme="majorHAnsi"/>
                <w:sz w:val="17"/>
                <w:szCs w:val="17"/>
              </w:rPr>
              <w:t>/2023</w:t>
            </w:r>
          </w:p>
        </w:tc>
        <w:tc>
          <w:tcPr>
            <w:tcW w:w="997" w:type="dxa"/>
            <w:vAlign w:val="center"/>
          </w:tcPr>
          <w:p w14:paraId="5D547BA4" w14:textId="77777777" w:rsidR="00A94556" w:rsidRDefault="00A94556" w:rsidP="000913C8">
            <w:pPr>
              <w:spacing w:before="80" w:after="80"/>
              <w:rPr>
                <w:rFonts w:ascii="Century Gothic" w:hAnsi="Century Gothic" w:cstheme="majorHAnsi"/>
                <w:sz w:val="17"/>
                <w:szCs w:val="17"/>
              </w:rPr>
            </w:pPr>
            <w:r w:rsidRPr="008477D9">
              <w:rPr>
                <w:rFonts w:ascii="Century Gothic" w:hAnsi="Century Gothic" w:cstheme="majorHAnsi"/>
                <w:sz w:val="17"/>
                <w:szCs w:val="17"/>
              </w:rPr>
              <w:t>Daniel Borg</w:t>
            </w:r>
          </w:p>
          <w:p w14:paraId="5C80627F" w14:textId="77777777" w:rsidR="005C62D9" w:rsidRDefault="005C62D9" w:rsidP="000913C8">
            <w:pPr>
              <w:spacing w:before="80" w:after="80"/>
              <w:rPr>
                <w:rFonts w:ascii="Century Gothic" w:hAnsi="Century Gothic" w:cstheme="majorHAnsi"/>
                <w:sz w:val="17"/>
                <w:szCs w:val="17"/>
              </w:rPr>
            </w:pPr>
          </w:p>
          <w:p w14:paraId="751D5777" w14:textId="77777777" w:rsidR="00290233" w:rsidRDefault="00290233" w:rsidP="000913C8">
            <w:pPr>
              <w:spacing w:before="80" w:after="80"/>
              <w:rPr>
                <w:rFonts w:ascii="Century Gothic" w:hAnsi="Century Gothic" w:cstheme="majorHAnsi"/>
                <w:sz w:val="17"/>
                <w:szCs w:val="17"/>
              </w:rPr>
            </w:pPr>
          </w:p>
          <w:p w14:paraId="0CF47AE8" w14:textId="77777777" w:rsidR="00290233" w:rsidRDefault="00290233" w:rsidP="000913C8">
            <w:pPr>
              <w:spacing w:before="80" w:after="80"/>
              <w:rPr>
                <w:rFonts w:ascii="Century Gothic" w:hAnsi="Century Gothic" w:cstheme="majorHAnsi"/>
                <w:sz w:val="17"/>
                <w:szCs w:val="17"/>
              </w:rPr>
            </w:pPr>
          </w:p>
          <w:p w14:paraId="358B3AFF" w14:textId="77777777" w:rsidR="00290233" w:rsidRDefault="00290233" w:rsidP="000913C8">
            <w:pPr>
              <w:spacing w:before="80" w:after="80"/>
              <w:rPr>
                <w:rFonts w:ascii="Century Gothic" w:hAnsi="Century Gothic" w:cstheme="majorHAnsi"/>
                <w:sz w:val="17"/>
                <w:szCs w:val="17"/>
              </w:rPr>
            </w:pPr>
          </w:p>
          <w:p w14:paraId="13D21FEE" w14:textId="1A1BBF6B" w:rsidR="00290233" w:rsidRPr="008477D9" w:rsidRDefault="00290233" w:rsidP="000913C8">
            <w:pPr>
              <w:spacing w:before="80" w:after="80"/>
              <w:rPr>
                <w:rFonts w:ascii="Century Gothic" w:hAnsi="Century Gothic" w:cstheme="majorHAnsi"/>
                <w:sz w:val="17"/>
                <w:szCs w:val="17"/>
              </w:rPr>
            </w:pPr>
          </w:p>
        </w:tc>
        <w:tc>
          <w:tcPr>
            <w:tcW w:w="4820" w:type="dxa"/>
            <w:vAlign w:val="center"/>
          </w:tcPr>
          <w:p w14:paraId="2027AC23" w14:textId="1023A2FD" w:rsidR="00E70BFE" w:rsidRDefault="005E0AFE" w:rsidP="000913C8">
            <w:pPr>
              <w:spacing w:before="80" w:after="80"/>
              <w:rPr>
                <w:rFonts w:ascii="Century Gothic" w:hAnsi="Century Gothic" w:cstheme="majorHAnsi"/>
                <w:sz w:val="17"/>
                <w:szCs w:val="17"/>
              </w:rPr>
            </w:pPr>
            <w:r>
              <w:rPr>
                <w:rFonts w:ascii="Century Gothic" w:hAnsi="Century Gothic" w:cstheme="majorHAnsi"/>
                <w:sz w:val="17"/>
                <w:szCs w:val="17"/>
              </w:rPr>
              <w:t>Updated Sear</w:t>
            </w:r>
            <w:r w:rsidR="00EF21B3">
              <w:rPr>
                <w:rFonts w:ascii="Century Gothic" w:hAnsi="Century Gothic" w:cstheme="majorHAnsi"/>
                <w:sz w:val="17"/>
                <w:szCs w:val="17"/>
              </w:rPr>
              <w:t>c</w:t>
            </w:r>
            <w:r>
              <w:rPr>
                <w:rFonts w:ascii="Century Gothic" w:hAnsi="Century Gothic" w:cstheme="majorHAnsi"/>
                <w:sz w:val="17"/>
                <w:szCs w:val="17"/>
              </w:rPr>
              <w:t xml:space="preserve">h URL to new </w:t>
            </w:r>
            <w:r w:rsidR="00087059">
              <w:rPr>
                <w:rFonts w:ascii="Century Gothic" w:hAnsi="Century Gothic" w:cstheme="majorHAnsi"/>
                <w:sz w:val="17"/>
                <w:szCs w:val="17"/>
              </w:rPr>
              <w:t>Domain</w:t>
            </w:r>
          </w:p>
          <w:p w14:paraId="5988F551" w14:textId="77777777" w:rsidR="00B0136A" w:rsidRDefault="00B0136A" w:rsidP="000913C8">
            <w:pPr>
              <w:spacing w:before="80" w:after="80"/>
              <w:rPr>
                <w:rFonts w:ascii="Century Gothic" w:hAnsi="Century Gothic" w:cstheme="majorHAnsi"/>
                <w:sz w:val="17"/>
                <w:szCs w:val="17"/>
              </w:rPr>
            </w:pPr>
            <w:r>
              <w:rPr>
                <w:rFonts w:ascii="Century Gothic" w:hAnsi="Century Gothic" w:cstheme="majorHAnsi"/>
                <w:sz w:val="17"/>
                <w:szCs w:val="17"/>
              </w:rPr>
              <w:t>Updated Token samples</w:t>
            </w:r>
          </w:p>
          <w:p w14:paraId="75B231F4" w14:textId="77777777" w:rsidR="00EF21B3" w:rsidRDefault="00EF21B3" w:rsidP="000913C8">
            <w:pPr>
              <w:spacing w:before="80" w:after="80"/>
              <w:rPr>
                <w:rFonts w:ascii="Century Gothic" w:hAnsi="Century Gothic" w:cstheme="majorHAnsi"/>
                <w:sz w:val="17"/>
                <w:szCs w:val="17"/>
              </w:rPr>
            </w:pPr>
            <w:r>
              <w:rPr>
                <w:rFonts w:ascii="Century Gothic" w:hAnsi="Century Gothic" w:cstheme="majorHAnsi"/>
                <w:sz w:val="17"/>
                <w:szCs w:val="17"/>
              </w:rPr>
              <w:t>Updated XML samples</w:t>
            </w:r>
          </w:p>
          <w:p w14:paraId="029A21F4" w14:textId="272C408A" w:rsidR="006C0FD1" w:rsidRDefault="006C0FD1" w:rsidP="000913C8">
            <w:pPr>
              <w:spacing w:before="80" w:after="80"/>
              <w:rPr>
                <w:rFonts w:ascii="Century Gothic" w:hAnsi="Century Gothic" w:cstheme="majorHAnsi"/>
                <w:sz w:val="17"/>
                <w:szCs w:val="17"/>
              </w:rPr>
            </w:pPr>
            <w:r>
              <w:rPr>
                <w:rFonts w:ascii="Century Gothic" w:hAnsi="Century Gothic" w:cstheme="majorHAnsi"/>
                <w:sz w:val="17"/>
                <w:szCs w:val="17"/>
              </w:rPr>
              <w:t>Updated Print API</w:t>
            </w:r>
            <w:r w:rsidR="0043052D">
              <w:rPr>
                <w:rFonts w:ascii="Century Gothic" w:hAnsi="Century Gothic" w:cstheme="majorHAnsi"/>
                <w:sz w:val="17"/>
                <w:szCs w:val="17"/>
              </w:rPr>
              <w:t xml:space="preserve"> URLs across al</w:t>
            </w:r>
            <w:r w:rsidR="0083444B">
              <w:rPr>
                <w:rFonts w:ascii="Century Gothic" w:hAnsi="Century Gothic" w:cstheme="majorHAnsi"/>
                <w:sz w:val="17"/>
                <w:szCs w:val="17"/>
              </w:rPr>
              <w:t>l</w:t>
            </w:r>
            <w:r w:rsidR="0043052D">
              <w:rPr>
                <w:rFonts w:ascii="Century Gothic" w:hAnsi="Century Gothic" w:cstheme="majorHAnsi"/>
                <w:sz w:val="17"/>
                <w:szCs w:val="17"/>
              </w:rPr>
              <w:t xml:space="preserve"> environments</w:t>
            </w:r>
          </w:p>
          <w:p w14:paraId="2E63EB1D" w14:textId="77777777" w:rsidR="00E15619" w:rsidRDefault="00E15619" w:rsidP="000913C8">
            <w:pPr>
              <w:spacing w:before="80" w:after="80"/>
              <w:rPr>
                <w:rFonts w:ascii="Century Gothic" w:hAnsi="Century Gothic" w:cstheme="majorHAnsi"/>
                <w:sz w:val="17"/>
                <w:szCs w:val="17"/>
              </w:rPr>
            </w:pPr>
            <w:r>
              <w:rPr>
                <w:rFonts w:ascii="Century Gothic" w:hAnsi="Century Gothic" w:cstheme="majorHAnsi"/>
                <w:sz w:val="17"/>
                <w:szCs w:val="17"/>
              </w:rPr>
              <w:t>Updated Print API</w:t>
            </w:r>
          </w:p>
          <w:p w14:paraId="7BCEA19B" w14:textId="23C52F5C" w:rsidR="00E15619" w:rsidRDefault="00E15619" w:rsidP="000913C8">
            <w:pPr>
              <w:spacing w:before="80" w:after="80"/>
              <w:rPr>
                <w:rFonts w:ascii="Century Gothic" w:hAnsi="Century Gothic" w:cstheme="majorHAnsi"/>
                <w:sz w:val="17"/>
                <w:szCs w:val="17"/>
              </w:rPr>
            </w:pPr>
            <w:r>
              <w:rPr>
                <w:rFonts w:ascii="Century Gothic" w:hAnsi="Century Gothic" w:cstheme="majorHAnsi"/>
                <w:sz w:val="17"/>
                <w:szCs w:val="17"/>
              </w:rPr>
              <w:t>Updated Events List</w:t>
            </w:r>
          </w:p>
          <w:p w14:paraId="3C532C91" w14:textId="5EA2AF8E" w:rsidR="00E15619" w:rsidRPr="008477D9" w:rsidRDefault="00E15619" w:rsidP="000913C8">
            <w:pPr>
              <w:spacing w:before="80" w:after="80"/>
              <w:rPr>
                <w:rFonts w:ascii="Century Gothic" w:hAnsi="Century Gothic" w:cstheme="majorHAnsi"/>
                <w:sz w:val="17"/>
                <w:szCs w:val="17"/>
              </w:rPr>
            </w:pPr>
            <w:r>
              <w:rPr>
                <w:rFonts w:ascii="Century Gothic" w:hAnsi="Century Gothic" w:cstheme="majorHAnsi"/>
                <w:sz w:val="17"/>
                <w:szCs w:val="17"/>
              </w:rPr>
              <w:t>Updated Suburbs List</w:t>
            </w:r>
          </w:p>
        </w:tc>
        <w:tc>
          <w:tcPr>
            <w:tcW w:w="2414" w:type="dxa"/>
            <w:vAlign w:val="center"/>
          </w:tcPr>
          <w:p w14:paraId="7854B18E" w14:textId="77777777" w:rsidR="00A94556" w:rsidRPr="008477D9" w:rsidRDefault="00A94556" w:rsidP="000913C8">
            <w:pPr>
              <w:spacing w:before="80" w:after="80"/>
              <w:rPr>
                <w:rFonts w:ascii="Century Gothic" w:hAnsi="Century Gothic" w:cstheme="majorHAnsi"/>
                <w:sz w:val="17"/>
                <w:szCs w:val="17"/>
              </w:rPr>
            </w:pPr>
          </w:p>
        </w:tc>
      </w:tr>
    </w:tbl>
    <w:p w14:paraId="536B4978" w14:textId="130A7BA7" w:rsidR="00B15EFD" w:rsidRPr="008477D9" w:rsidRDefault="00B15EFD" w:rsidP="00930D25">
      <w:pPr>
        <w:overflowPunct/>
        <w:autoSpaceDE/>
        <w:autoSpaceDN/>
        <w:adjustRightInd/>
        <w:spacing w:after="160" w:line="259" w:lineRule="auto"/>
        <w:textAlignment w:val="auto"/>
        <w:rPr>
          <w:rFonts w:ascii="Century Gothic" w:hAnsi="Century Gothic" w:cstheme="majorHAnsi"/>
          <w:sz w:val="17"/>
          <w:szCs w:val="17"/>
        </w:rPr>
      </w:pPr>
    </w:p>
    <w:sectPr w:rsidR="00B15EFD" w:rsidRPr="008477D9" w:rsidSect="008B2851">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338E" w14:textId="77777777" w:rsidR="00897214" w:rsidRDefault="00897214" w:rsidP="00DF038D">
      <w:r>
        <w:separator/>
      </w:r>
    </w:p>
  </w:endnote>
  <w:endnote w:type="continuationSeparator" w:id="0">
    <w:p w14:paraId="5606A57F" w14:textId="77777777" w:rsidR="00897214" w:rsidRDefault="00897214" w:rsidP="00DF038D">
      <w:r>
        <w:continuationSeparator/>
      </w:r>
    </w:p>
  </w:endnote>
  <w:endnote w:type="continuationNotice" w:id="1">
    <w:p w14:paraId="40E4BF18" w14:textId="77777777" w:rsidR="00897214" w:rsidRDefault="00897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554F" w14:textId="77777777" w:rsidR="008020DE" w:rsidRDefault="00802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414616"/>
      <w:docPartObj>
        <w:docPartGallery w:val="Page Numbers (Bottom of Page)"/>
        <w:docPartUnique/>
      </w:docPartObj>
    </w:sdtPr>
    <w:sdtEndPr>
      <w:rPr>
        <w:rFonts w:ascii="Calibri" w:hAnsi="Calibri" w:cs="Calibri"/>
        <w:b/>
        <w:bCs/>
        <w:noProof/>
        <w:color w:val="EEEAD9"/>
        <w:sz w:val="18"/>
      </w:rPr>
    </w:sdtEndPr>
    <w:sdtContent>
      <w:p w14:paraId="728991E3" w14:textId="0C6C6938" w:rsidR="00C85380" w:rsidRPr="005A3912" w:rsidRDefault="005A3912" w:rsidP="005A3912">
        <w:pPr>
          <w:pStyle w:val="Footer"/>
          <w:pBdr>
            <w:top w:val="single" w:sz="4" w:space="5" w:color="auto"/>
          </w:pBdr>
          <w:spacing w:after="240"/>
          <w:ind w:left="-993" w:right="-905"/>
          <w:rPr>
            <w:rFonts w:ascii="Arial" w:hAnsi="Arial" w:cs="Arial"/>
            <w:b/>
            <w:bCs/>
            <w:color w:val="EEEAD9"/>
            <w:sz w:val="16"/>
            <w:szCs w:val="16"/>
          </w:rPr>
        </w:pPr>
        <w:r w:rsidRPr="005A3912">
          <w:rPr>
            <w:rFonts w:ascii="Arial" w:hAnsi="Arial" w:cs="Arial"/>
            <w:b/>
            <w:bCs/>
            <w:noProof/>
            <w:color w:val="EEEAD9"/>
            <w:sz w:val="16"/>
            <w:szCs w:val="16"/>
          </w:rPr>
          <mc:AlternateContent>
            <mc:Choice Requires="wpg">
              <w:drawing>
                <wp:anchor distT="0" distB="0" distL="114300" distR="114300" simplePos="0" relativeHeight="251663360" behindDoc="1" locked="0" layoutInCell="1" allowOverlap="1" wp14:anchorId="578CEA02" wp14:editId="4B8C80C7">
                  <wp:simplePos x="0" y="0"/>
                  <wp:positionH relativeFrom="page">
                    <wp:align>left</wp:align>
                  </wp:positionH>
                  <wp:positionV relativeFrom="page">
                    <wp:posOffset>9624060</wp:posOffset>
                  </wp:positionV>
                  <wp:extent cx="7560310" cy="10158730"/>
                  <wp:effectExtent l="0" t="0" r="254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158730"/>
                            <a:chOff x="0" y="924"/>
                            <a:chExt cx="11906" cy="15914"/>
                          </a:xfrm>
                        </wpg:grpSpPr>
                        <wps:wsp>
                          <wps:cNvPr id="15" name="docshape2"/>
                          <wps:cNvSpPr>
                            <a:spLocks noChangeArrowheads="1"/>
                          </wps:cNvSpPr>
                          <wps:spPr bwMode="auto">
                            <a:xfrm>
                              <a:off x="0" y="3500"/>
                              <a:ext cx="11906" cy="11486"/>
                            </a:xfrm>
                            <a:prstGeom prst="rect">
                              <a:avLst/>
                            </a:prstGeom>
                            <a:solidFill>
                              <a:srgbClr val="F2E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
                          <wps:cNvSpPr>
                            <a:spLocks noChangeArrowheads="1"/>
                          </wps:cNvSpPr>
                          <wps:spPr bwMode="auto">
                            <a:xfrm>
                              <a:off x="0" y="14985"/>
                              <a:ext cx="11906" cy="1853"/>
                            </a:xfrm>
                            <a:prstGeom prst="rect">
                              <a:avLst/>
                            </a:prstGeom>
                            <a:solidFill>
                              <a:srgbClr val="144F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4"/>
                          <wps:cNvSpPr>
                            <a:spLocks/>
                          </wps:cNvSpPr>
                          <wps:spPr bwMode="auto">
                            <a:xfrm>
                              <a:off x="8889" y="15576"/>
                              <a:ext cx="2497" cy="671"/>
                            </a:xfrm>
                            <a:custGeom>
                              <a:avLst/>
                              <a:gdLst>
                                <a:gd name="T0" fmla="+- 0 8889 8889"/>
                                <a:gd name="T1" fmla="*/ T0 w 2497"/>
                                <a:gd name="T2" fmla="+- 0 16135 15576"/>
                                <a:gd name="T3" fmla="*/ 16135 h 671"/>
                                <a:gd name="T4" fmla="+- 0 9448 8889"/>
                                <a:gd name="T5" fmla="*/ T4 w 2497"/>
                                <a:gd name="T6" fmla="+- 0 16135 15576"/>
                                <a:gd name="T7" fmla="*/ 16135 h 671"/>
                                <a:gd name="T8" fmla="+- 0 8959 8889"/>
                                <a:gd name="T9" fmla="*/ T8 w 2497"/>
                                <a:gd name="T10" fmla="+- 0 15911 15576"/>
                                <a:gd name="T11" fmla="*/ 15911 h 671"/>
                                <a:gd name="T12" fmla="+- 0 9378 8889"/>
                                <a:gd name="T13" fmla="*/ T12 w 2497"/>
                                <a:gd name="T14" fmla="+- 0 15912 15576"/>
                                <a:gd name="T15" fmla="*/ 15912 h 671"/>
                                <a:gd name="T16" fmla="+- 0 9029 8889"/>
                                <a:gd name="T17" fmla="*/ T16 w 2497"/>
                                <a:gd name="T18" fmla="+- 0 15675 15576"/>
                                <a:gd name="T19" fmla="*/ 15675 h 671"/>
                                <a:gd name="T20" fmla="+- 0 9308 8889"/>
                                <a:gd name="T21" fmla="*/ T20 w 2497"/>
                                <a:gd name="T22" fmla="+- 0 15701 15576"/>
                                <a:gd name="T23" fmla="*/ 15701 h 671"/>
                                <a:gd name="T24" fmla="+- 0 9657 8889"/>
                                <a:gd name="T25" fmla="*/ T24 w 2497"/>
                                <a:gd name="T26" fmla="+- 0 16103 15576"/>
                                <a:gd name="T27" fmla="*/ 16103 h 671"/>
                                <a:gd name="T28" fmla="+- 0 9797 8889"/>
                                <a:gd name="T29" fmla="*/ T28 w 2497"/>
                                <a:gd name="T30" fmla="+- 0 16168 15576"/>
                                <a:gd name="T31" fmla="*/ 16168 h 671"/>
                                <a:gd name="T32" fmla="+- 0 9797 8889"/>
                                <a:gd name="T33" fmla="*/ T32 w 2497"/>
                                <a:gd name="T34" fmla="+- 0 15832 15576"/>
                                <a:gd name="T35" fmla="*/ 15832 h 671"/>
                                <a:gd name="T36" fmla="+- 0 9657 8889"/>
                                <a:gd name="T37" fmla="*/ T36 w 2497"/>
                                <a:gd name="T38" fmla="+- 0 15991 15576"/>
                                <a:gd name="T39" fmla="*/ 15991 h 671"/>
                                <a:gd name="T40" fmla="+- 0 9867 8889"/>
                                <a:gd name="T41" fmla="*/ T40 w 2497"/>
                                <a:gd name="T42" fmla="+- 0 15589 15576"/>
                                <a:gd name="T43" fmla="*/ 15589 h 671"/>
                                <a:gd name="T44" fmla="+- 0 9587 8889"/>
                                <a:gd name="T45" fmla="*/ T44 w 2497"/>
                                <a:gd name="T46" fmla="+- 0 15787 15576"/>
                                <a:gd name="T47" fmla="*/ 15787 h 671"/>
                                <a:gd name="T48" fmla="+- 0 10257 8889"/>
                                <a:gd name="T49" fmla="*/ T48 w 2497"/>
                                <a:gd name="T50" fmla="+- 0 16024 15576"/>
                                <a:gd name="T51" fmla="*/ 16024 h 671"/>
                                <a:gd name="T52" fmla="+- 0 10257 8889"/>
                                <a:gd name="T53" fmla="*/ T52 w 2497"/>
                                <a:gd name="T54" fmla="+- 0 16093 15576"/>
                                <a:gd name="T55" fmla="*/ 16093 h 671"/>
                                <a:gd name="T56" fmla="+- 0 10168 8889"/>
                                <a:gd name="T57" fmla="*/ T56 w 2497"/>
                                <a:gd name="T58" fmla="+- 0 15758 15576"/>
                                <a:gd name="T59" fmla="*/ 15758 h 671"/>
                                <a:gd name="T60" fmla="+- 0 10200 8889"/>
                                <a:gd name="T61" fmla="*/ T60 w 2497"/>
                                <a:gd name="T62" fmla="+- 0 15919 15576"/>
                                <a:gd name="T63" fmla="*/ 15919 h 671"/>
                                <a:gd name="T64" fmla="+- 0 10153 8889"/>
                                <a:gd name="T65" fmla="*/ T64 w 2497"/>
                                <a:gd name="T66" fmla="+- 0 15912 15576"/>
                                <a:gd name="T67" fmla="*/ 15912 h 671"/>
                                <a:gd name="T68" fmla="+- 0 10229 8889"/>
                                <a:gd name="T69" fmla="*/ T68 w 2497"/>
                                <a:gd name="T70" fmla="+- 0 15851 15576"/>
                                <a:gd name="T71" fmla="*/ 15851 h 671"/>
                                <a:gd name="T72" fmla="+- 0 10127 8889"/>
                                <a:gd name="T73" fmla="*/ T72 w 2497"/>
                                <a:gd name="T74" fmla="+- 0 15821 15576"/>
                                <a:gd name="T75" fmla="*/ 15821 h 671"/>
                                <a:gd name="T76" fmla="+- 0 10263 8889"/>
                                <a:gd name="T77" fmla="*/ T76 w 2497"/>
                                <a:gd name="T78" fmla="+- 0 15967 15576"/>
                                <a:gd name="T79" fmla="*/ 15967 h 671"/>
                                <a:gd name="T80" fmla="+- 0 10447 8889"/>
                                <a:gd name="T81" fmla="*/ T80 w 2497"/>
                                <a:gd name="T82" fmla="+- 0 15715 15576"/>
                                <a:gd name="T83" fmla="*/ 15715 h 671"/>
                                <a:gd name="T84" fmla="+- 0 10453 8889"/>
                                <a:gd name="T85" fmla="*/ T84 w 2497"/>
                                <a:gd name="T86" fmla="+- 0 15938 15576"/>
                                <a:gd name="T87" fmla="*/ 15938 h 671"/>
                                <a:gd name="T88" fmla="+- 0 10475 8889"/>
                                <a:gd name="T89" fmla="*/ T88 w 2497"/>
                                <a:gd name="T90" fmla="+- 0 16024 15576"/>
                                <a:gd name="T91" fmla="*/ 16024 h 671"/>
                                <a:gd name="T92" fmla="+- 0 10338 8889"/>
                                <a:gd name="T93" fmla="*/ T92 w 2497"/>
                                <a:gd name="T94" fmla="+- 0 16206 15576"/>
                                <a:gd name="T95" fmla="*/ 16206 h 671"/>
                                <a:gd name="T96" fmla="+- 0 10651 8889"/>
                                <a:gd name="T97" fmla="*/ T96 w 2497"/>
                                <a:gd name="T98" fmla="+- 0 15852 15576"/>
                                <a:gd name="T99" fmla="*/ 15852 h 671"/>
                                <a:gd name="T100" fmla="+- 0 10560 8889"/>
                                <a:gd name="T101" fmla="*/ T100 w 2497"/>
                                <a:gd name="T102" fmla="+- 0 15943 15576"/>
                                <a:gd name="T103" fmla="*/ 15943 h 671"/>
                                <a:gd name="T104" fmla="+- 0 10560 8889"/>
                                <a:gd name="T105" fmla="*/ T104 w 2497"/>
                                <a:gd name="T106" fmla="+- 0 15839 15576"/>
                                <a:gd name="T107" fmla="*/ 15839 h 671"/>
                                <a:gd name="T108" fmla="+- 0 10521 8889"/>
                                <a:gd name="T109" fmla="*/ T108 w 2497"/>
                                <a:gd name="T110" fmla="+- 0 15802 15576"/>
                                <a:gd name="T111" fmla="*/ 15802 h 671"/>
                                <a:gd name="T112" fmla="+- 0 10600 8889"/>
                                <a:gd name="T113" fmla="*/ T112 w 2497"/>
                                <a:gd name="T114" fmla="+- 0 15980 15576"/>
                                <a:gd name="T115" fmla="*/ 15980 h 671"/>
                                <a:gd name="T116" fmla="+- 0 10642 8889"/>
                                <a:gd name="T117" fmla="*/ T116 w 2497"/>
                                <a:gd name="T118" fmla="+- 0 16040 15576"/>
                                <a:gd name="T119" fmla="*/ 16040 h 671"/>
                                <a:gd name="T120" fmla="+- 0 10602 8889"/>
                                <a:gd name="T121" fmla="*/ T120 w 2497"/>
                                <a:gd name="T122" fmla="+- 0 16067 15576"/>
                                <a:gd name="T123" fmla="*/ 16067 h 671"/>
                                <a:gd name="T124" fmla="+- 0 10592 8889"/>
                                <a:gd name="T125" fmla="*/ T124 w 2497"/>
                                <a:gd name="T126" fmla="+- 0 16149 15576"/>
                                <a:gd name="T127" fmla="*/ 16149 h 671"/>
                                <a:gd name="T128" fmla="+- 0 10644 8889"/>
                                <a:gd name="T129" fmla="*/ T128 w 2497"/>
                                <a:gd name="T130" fmla="+- 0 15690 15576"/>
                                <a:gd name="T131" fmla="*/ 15690 h 671"/>
                                <a:gd name="T132" fmla="+- 0 10595 8889"/>
                                <a:gd name="T133" fmla="*/ T132 w 2497"/>
                                <a:gd name="T134" fmla="+- 0 15690 15576"/>
                                <a:gd name="T135" fmla="*/ 15690 h 671"/>
                                <a:gd name="T136" fmla="+- 0 10673 8889"/>
                                <a:gd name="T137" fmla="*/ T136 w 2497"/>
                                <a:gd name="T138" fmla="+- 0 15758 15576"/>
                                <a:gd name="T139" fmla="*/ 15758 h 671"/>
                                <a:gd name="T140" fmla="+- 0 10827 8889"/>
                                <a:gd name="T141" fmla="*/ T140 w 2497"/>
                                <a:gd name="T142" fmla="+- 0 15882 15576"/>
                                <a:gd name="T143" fmla="*/ 15882 h 671"/>
                                <a:gd name="T144" fmla="+- 0 10807 8889"/>
                                <a:gd name="T145" fmla="*/ T144 w 2497"/>
                                <a:gd name="T146" fmla="+- 0 15804 15576"/>
                                <a:gd name="T147" fmla="*/ 15804 h 671"/>
                                <a:gd name="T148" fmla="+- 0 10793 8889"/>
                                <a:gd name="T149" fmla="*/ T148 w 2497"/>
                                <a:gd name="T150" fmla="+- 0 15914 15576"/>
                                <a:gd name="T151" fmla="*/ 15914 h 671"/>
                                <a:gd name="T152" fmla="+- 0 10784 8889"/>
                                <a:gd name="T153" fmla="*/ T152 w 2497"/>
                                <a:gd name="T154" fmla="+- 0 15840 15576"/>
                                <a:gd name="T155" fmla="*/ 15840 h 671"/>
                                <a:gd name="T156" fmla="+- 0 10831 8889"/>
                                <a:gd name="T157" fmla="*/ T156 w 2497"/>
                                <a:gd name="T158" fmla="+- 0 15965 15576"/>
                                <a:gd name="T159" fmla="*/ 15965 h 671"/>
                                <a:gd name="T160" fmla="+- 0 10821 8889"/>
                                <a:gd name="T161" fmla="*/ T160 w 2497"/>
                                <a:gd name="T162" fmla="+- 0 16137 15576"/>
                                <a:gd name="T163" fmla="*/ 16137 h 671"/>
                                <a:gd name="T164" fmla="+- 0 10804 8889"/>
                                <a:gd name="T165" fmla="*/ T164 w 2497"/>
                                <a:gd name="T166" fmla="+- 0 16028 15576"/>
                                <a:gd name="T167" fmla="*/ 16028 h 671"/>
                                <a:gd name="T168" fmla="+- 0 10795 8889"/>
                                <a:gd name="T169" fmla="*/ T168 w 2497"/>
                                <a:gd name="T170" fmla="+- 0 16073 15576"/>
                                <a:gd name="T171" fmla="*/ 16073 h 671"/>
                                <a:gd name="T172" fmla="+- 0 10789 8889"/>
                                <a:gd name="T173" fmla="*/ T172 w 2497"/>
                                <a:gd name="T174" fmla="+- 0 16206 15576"/>
                                <a:gd name="T175" fmla="*/ 16206 h 671"/>
                                <a:gd name="T176" fmla="+- 0 10743 8889"/>
                                <a:gd name="T177" fmla="*/ T176 w 2497"/>
                                <a:gd name="T178" fmla="+- 0 15758 15576"/>
                                <a:gd name="T179" fmla="*/ 15758 h 671"/>
                                <a:gd name="T180" fmla="+- 0 11005 8889"/>
                                <a:gd name="T181" fmla="*/ T180 w 2497"/>
                                <a:gd name="T182" fmla="+- 0 16067 15576"/>
                                <a:gd name="T183" fmla="*/ 16067 h 671"/>
                                <a:gd name="T184" fmla="+- 0 11005 8889"/>
                                <a:gd name="T185" fmla="*/ T184 w 2497"/>
                                <a:gd name="T186" fmla="+- 0 16136 15576"/>
                                <a:gd name="T187" fmla="*/ 16136 h 671"/>
                                <a:gd name="T188" fmla="+- 0 10997 8889"/>
                                <a:gd name="T189" fmla="*/ T188 w 2497"/>
                                <a:gd name="T190" fmla="+- 0 15850 15576"/>
                                <a:gd name="T191" fmla="*/ 15850 h 671"/>
                                <a:gd name="T192" fmla="+- 0 10975 8889"/>
                                <a:gd name="T193" fmla="*/ T192 w 2497"/>
                                <a:gd name="T194" fmla="+- 0 15800 15576"/>
                                <a:gd name="T195" fmla="*/ 15800 h 671"/>
                                <a:gd name="T196" fmla="+- 0 11197 8889"/>
                                <a:gd name="T197" fmla="*/ T196 w 2497"/>
                                <a:gd name="T198" fmla="+- 0 16154 15576"/>
                                <a:gd name="T199" fmla="*/ 16154 h 671"/>
                                <a:gd name="T200" fmla="+- 0 11075 8889"/>
                                <a:gd name="T201" fmla="*/ T200 w 2497"/>
                                <a:gd name="T202" fmla="+- 0 16074 15576"/>
                                <a:gd name="T203" fmla="*/ 16074 h 671"/>
                                <a:gd name="T204" fmla="+- 0 11187 8889"/>
                                <a:gd name="T205" fmla="*/ T204 w 2497"/>
                                <a:gd name="T206" fmla="+- 0 16065 15576"/>
                                <a:gd name="T207" fmla="*/ 16065 h 671"/>
                                <a:gd name="T208" fmla="+- 0 11024 8889"/>
                                <a:gd name="T209" fmla="*/ T208 w 2497"/>
                                <a:gd name="T210" fmla="+- 0 16075 15576"/>
                                <a:gd name="T211" fmla="*/ 16075 h 671"/>
                                <a:gd name="T212" fmla="+- 0 11144 8889"/>
                                <a:gd name="T213" fmla="*/ T212 w 2497"/>
                                <a:gd name="T214" fmla="+- 0 16155 15576"/>
                                <a:gd name="T215" fmla="*/ 16155 h 671"/>
                                <a:gd name="T216" fmla="+- 0 11021 8889"/>
                                <a:gd name="T217" fmla="*/ T216 w 2497"/>
                                <a:gd name="T218" fmla="+- 0 16161 15576"/>
                                <a:gd name="T219" fmla="*/ 16161 h 671"/>
                                <a:gd name="T220" fmla="+- 0 11197 8889"/>
                                <a:gd name="T221" fmla="*/ T220 w 2497"/>
                                <a:gd name="T222" fmla="+- 0 16154 15576"/>
                                <a:gd name="T223" fmla="*/ 16154 h 671"/>
                                <a:gd name="T224" fmla="+- 0 11216 8889"/>
                                <a:gd name="T225" fmla="*/ T224 w 2497"/>
                                <a:gd name="T226" fmla="+- 0 15938 15576"/>
                                <a:gd name="T227" fmla="*/ 15938 h 671"/>
                                <a:gd name="T228" fmla="+- 0 11266 8889"/>
                                <a:gd name="T229" fmla="*/ T228 w 2497"/>
                                <a:gd name="T230" fmla="+- 0 16079 15576"/>
                                <a:gd name="T231" fmla="*/ 16079 h 671"/>
                                <a:gd name="T232" fmla="+- 0 11330 8889"/>
                                <a:gd name="T233" fmla="*/ T232 w 2497"/>
                                <a:gd name="T234" fmla="+- 0 16081 15576"/>
                                <a:gd name="T235" fmla="*/ 16081 h 671"/>
                                <a:gd name="T236" fmla="+- 0 11219 8889"/>
                                <a:gd name="T237" fmla="*/ T236 w 2497"/>
                                <a:gd name="T238" fmla="+- 0 16052 15576"/>
                                <a:gd name="T239" fmla="*/ 16052 h 671"/>
                                <a:gd name="T240" fmla="+- 0 11331 8889"/>
                                <a:gd name="T241" fmla="*/ T240 w 2497"/>
                                <a:gd name="T242" fmla="+- 0 16149 15576"/>
                                <a:gd name="T243" fmla="*/ 16149 h 671"/>
                                <a:gd name="T244" fmla="+- 0 11256 8889"/>
                                <a:gd name="T245" fmla="*/ T244 w 2497"/>
                                <a:gd name="T246" fmla="+- 0 16145 15576"/>
                                <a:gd name="T247" fmla="*/ 16145 h 671"/>
                                <a:gd name="T248" fmla="+- 0 11380 8889"/>
                                <a:gd name="T249" fmla="*/ T248 w 2497"/>
                                <a:gd name="T250" fmla="+- 0 16178 15576"/>
                                <a:gd name="T251" fmla="*/ 16178 h 6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497" h="671">
                                  <a:moveTo>
                                    <a:pt x="559" y="447"/>
                                  </a:moveTo>
                                  <a:lnTo>
                                    <a:pt x="489" y="448"/>
                                  </a:lnTo>
                                  <a:lnTo>
                                    <a:pt x="419" y="460"/>
                                  </a:lnTo>
                                  <a:lnTo>
                                    <a:pt x="349" y="480"/>
                                  </a:lnTo>
                                  <a:lnTo>
                                    <a:pt x="210" y="527"/>
                                  </a:lnTo>
                                  <a:lnTo>
                                    <a:pt x="140" y="546"/>
                                  </a:lnTo>
                                  <a:lnTo>
                                    <a:pt x="70" y="558"/>
                                  </a:lnTo>
                                  <a:lnTo>
                                    <a:pt x="0" y="559"/>
                                  </a:lnTo>
                                  <a:lnTo>
                                    <a:pt x="0" y="671"/>
                                  </a:lnTo>
                                  <a:lnTo>
                                    <a:pt x="70" y="670"/>
                                  </a:lnTo>
                                  <a:lnTo>
                                    <a:pt x="140" y="658"/>
                                  </a:lnTo>
                                  <a:lnTo>
                                    <a:pt x="210" y="638"/>
                                  </a:lnTo>
                                  <a:lnTo>
                                    <a:pt x="349" y="592"/>
                                  </a:lnTo>
                                  <a:lnTo>
                                    <a:pt x="419" y="572"/>
                                  </a:lnTo>
                                  <a:lnTo>
                                    <a:pt x="489" y="560"/>
                                  </a:lnTo>
                                  <a:lnTo>
                                    <a:pt x="559" y="559"/>
                                  </a:lnTo>
                                  <a:lnTo>
                                    <a:pt x="559" y="447"/>
                                  </a:lnTo>
                                  <a:close/>
                                  <a:moveTo>
                                    <a:pt x="559" y="224"/>
                                  </a:moveTo>
                                  <a:lnTo>
                                    <a:pt x="489" y="225"/>
                                  </a:lnTo>
                                  <a:lnTo>
                                    <a:pt x="419" y="237"/>
                                  </a:lnTo>
                                  <a:lnTo>
                                    <a:pt x="349" y="256"/>
                                  </a:lnTo>
                                  <a:lnTo>
                                    <a:pt x="210" y="303"/>
                                  </a:lnTo>
                                  <a:lnTo>
                                    <a:pt x="140" y="323"/>
                                  </a:lnTo>
                                  <a:lnTo>
                                    <a:pt x="70" y="335"/>
                                  </a:lnTo>
                                  <a:lnTo>
                                    <a:pt x="0" y="336"/>
                                  </a:lnTo>
                                  <a:lnTo>
                                    <a:pt x="0" y="447"/>
                                  </a:lnTo>
                                  <a:lnTo>
                                    <a:pt x="70" y="447"/>
                                  </a:lnTo>
                                  <a:lnTo>
                                    <a:pt x="140" y="435"/>
                                  </a:lnTo>
                                  <a:lnTo>
                                    <a:pt x="210" y="415"/>
                                  </a:lnTo>
                                  <a:lnTo>
                                    <a:pt x="349" y="368"/>
                                  </a:lnTo>
                                  <a:lnTo>
                                    <a:pt x="419" y="349"/>
                                  </a:lnTo>
                                  <a:lnTo>
                                    <a:pt x="489" y="336"/>
                                  </a:lnTo>
                                  <a:lnTo>
                                    <a:pt x="559" y="336"/>
                                  </a:lnTo>
                                  <a:lnTo>
                                    <a:pt x="559" y="224"/>
                                  </a:lnTo>
                                  <a:close/>
                                  <a:moveTo>
                                    <a:pt x="559" y="0"/>
                                  </a:moveTo>
                                  <a:lnTo>
                                    <a:pt x="489" y="1"/>
                                  </a:lnTo>
                                  <a:lnTo>
                                    <a:pt x="419" y="13"/>
                                  </a:lnTo>
                                  <a:lnTo>
                                    <a:pt x="349" y="33"/>
                                  </a:lnTo>
                                  <a:lnTo>
                                    <a:pt x="210" y="80"/>
                                  </a:lnTo>
                                  <a:lnTo>
                                    <a:pt x="140" y="99"/>
                                  </a:lnTo>
                                  <a:lnTo>
                                    <a:pt x="70" y="111"/>
                                  </a:lnTo>
                                  <a:lnTo>
                                    <a:pt x="0" y="112"/>
                                  </a:lnTo>
                                  <a:lnTo>
                                    <a:pt x="0" y="224"/>
                                  </a:lnTo>
                                  <a:lnTo>
                                    <a:pt x="70" y="223"/>
                                  </a:lnTo>
                                  <a:lnTo>
                                    <a:pt x="140" y="211"/>
                                  </a:lnTo>
                                  <a:lnTo>
                                    <a:pt x="210" y="191"/>
                                  </a:lnTo>
                                  <a:lnTo>
                                    <a:pt x="349" y="145"/>
                                  </a:lnTo>
                                  <a:lnTo>
                                    <a:pt x="419" y="125"/>
                                  </a:lnTo>
                                  <a:lnTo>
                                    <a:pt x="489" y="113"/>
                                  </a:lnTo>
                                  <a:lnTo>
                                    <a:pt x="559" y="112"/>
                                  </a:lnTo>
                                  <a:lnTo>
                                    <a:pt x="559" y="0"/>
                                  </a:lnTo>
                                  <a:close/>
                                  <a:moveTo>
                                    <a:pt x="1118" y="447"/>
                                  </a:moveTo>
                                  <a:lnTo>
                                    <a:pt x="1048" y="448"/>
                                  </a:lnTo>
                                  <a:lnTo>
                                    <a:pt x="978" y="460"/>
                                  </a:lnTo>
                                  <a:lnTo>
                                    <a:pt x="908" y="480"/>
                                  </a:lnTo>
                                  <a:lnTo>
                                    <a:pt x="768" y="527"/>
                                  </a:lnTo>
                                  <a:lnTo>
                                    <a:pt x="698" y="546"/>
                                  </a:lnTo>
                                  <a:lnTo>
                                    <a:pt x="629" y="558"/>
                                  </a:lnTo>
                                  <a:lnTo>
                                    <a:pt x="559" y="559"/>
                                  </a:lnTo>
                                  <a:lnTo>
                                    <a:pt x="559" y="671"/>
                                  </a:lnTo>
                                  <a:lnTo>
                                    <a:pt x="629" y="670"/>
                                  </a:lnTo>
                                  <a:lnTo>
                                    <a:pt x="698" y="658"/>
                                  </a:lnTo>
                                  <a:lnTo>
                                    <a:pt x="768" y="638"/>
                                  </a:lnTo>
                                  <a:lnTo>
                                    <a:pt x="908" y="592"/>
                                  </a:lnTo>
                                  <a:lnTo>
                                    <a:pt x="978" y="572"/>
                                  </a:lnTo>
                                  <a:lnTo>
                                    <a:pt x="1048" y="560"/>
                                  </a:lnTo>
                                  <a:lnTo>
                                    <a:pt x="1118" y="559"/>
                                  </a:lnTo>
                                  <a:lnTo>
                                    <a:pt x="1118" y="447"/>
                                  </a:lnTo>
                                  <a:close/>
                                  <a:moveTo>
                                    <a:pt x="1118" y="224"/>
                                  </a:moveTo>
                                  <a:lnTo>
                                    <a:pt x="1048" y="225"/>
                                  </a:lnTo>
                                  <a:lnTo>
                                    <a:pt x="978" y="237"/>
                                  </a:lnTo>
                                  <a:lnTo>
                                    <a:pt x="908" y="256"/>
                                  </a:lnTo>
                                  <a:lnTo>
                                    <a:pt x="768" y="303"/>
                                  </a:lnTo>
                                  <a:lnTo>
                                    <a:pt x="698" y="323"/>
                                  </a:lnTo>
                                  <a:lnTo>
                                    <a:pt x="629" y="335"/>
                                  </a:lnTo>
                                  <a:lnTo>
                                    <a:pt x="559" y="336"/>
                                  </a:lnTo>
                                  <a:lnTo>
                                    <a:pt x="559" y="447"/>
                                  </a:lnTo>
                                  <a:lnTo>
                                    <a:pt x="629" y="447"/>
                                  </a:lnTo>
                                  <a:lnTo>
                                    <a:pt x="698" y="435"/>
                                  </a:lnTo>
                                  <a:lnTo>
                                    <a:pt x="768" y="415"/>
                                  </a:lnTo>
                                  <a:lnTo>
                                    <a:pt x="908" y="368"/>
                                  </a:lnTo>
                                  <a:lnTo>
                                    <a:pt x="978" y="349"/>
                                  </a:lnTo>
                                  <a:lnTo>
                                    <a:pt x="1048" y="336"/>
                                  </a:lnTo>
                                  <a:lnTo>
                                    <a:pt x="1118" y="336"/>
                                  </a:lnTo>
                                  <a:lnTo>
                                    <a:pt x="1118" y="224"/>
                                  </a:lnTo>
                                  <a:close/>
                                  <a:moveTo>
                                    <a:pt x="1118" y="0"/>
                                  </a:moveTo>
                                  <a:lnTo>
                                    <a:pt x="1048" y="1"/>
                                  </a:lnTo>
                                  <a:lnTo>
                                    <a:pt x="978" y="13"/>
                                  </a:lnTo>
                                  <a:lnTo>
                                    <a:pt x="908" y="33"/>
                                  </a:lnTo>
                                  <a:lnTo>
                                    <a:pt x="768" y="80"/>
                                  </a:lnTo>
                                  <a:lnTo>
                                    <a:pt x="698" y="99"/>
                                  </a:lnTo>
                                  <a:lnTo>
                                    <a:pt x="629" y="111"/>
                                  </a:lnTo>
                                  <a:lnTo>
                                    <a:pt x="559" y="112"/>
                                  </a:lnTo>
                                  <a:lnTo>
                                    <a:pt x="559" y="224"/>
                                  </a:lnTo>
                                  <a:lnTo>
                                    <a:pt x="629" y="223"/>
                                  </a:lnTo>
                                  <a:lnTo>
                                    <a:pt x="698" y="211"/>
                                  </a:lnTo>
                                  <a:lnTo>
                                    <a:pt x="768" y="191"/>
                                  </a:lnTo>
                                  <a:lnTo>
                                    <a:pt x="908" y="145"/>
                                  </a:lnTo>
                                  <a:lnTo>
                                    <a:pt x="978" y="125"/>
                                  </a:lnTo>
                                  <a:lnTo>
                                    <a:pt x="1048" y="113"/>
                                  </a:lnTo>
                                  <a:lnTo>
                                    <a:pt x="1118" y="112"/>
                                  </a:lnTo>
                                  <a:lnTo>
                                    <a:pt x="1118" y="0"/>
                                  </a:lnTo>
                                  <a:close/>
                                  <a:moveTo>
                                    <a:pt x="1368" y="491"/>
                                  </a:moveTo>
                                  <a:lnTo>
                                    <a:pt x="1368" y="448"/>
                                  </a:lnTo>
                                  <a:lnTo>
                                    <a:pt x="1229" y="448"/>
                                  </a:lnTo>
                                  <a:lnTo>
                                    <a:pt x="1229" y="630"/>
                                  </a:lnTo>
                                  <a:lnTo>
                                    <a:pt x="1367" y="630"/>
                                  </a:lnTo>
                                  <a:lnTo>
                                    <a:pt x="1368" y="587"/>
                                  </a:lnTo>
                                  <a:lnTo>
                                    <a:pt x="1280" y="587"/>
                                  </a:lnTo>
                                  <a:lnTo>
                                    <a:pt x="1280" y="560"/>
                                  </a:lnTo>
                                  <a:lnTo>
                                    <a:pt x="1368" y="560"/>
                                  </a:lnTo>
                                  <a:lnTo>
                                    <a:pt x="1368" y="517"/>
                                  </a:lnTo>
                                  <a:lnTo>
                                    <a:pt x="1280" y="517"/>
                                  </a:lnTo>
                                  <a:lnTo>
                                    <a:pt x="1280" y="491"/>
                                  </a:lnTo>
                                  <a:lnTo>
                                    <a:pt x="1368" y="491"/>
                                  </a:lnTo>
                                  <a:close/>
                                  <a:moveTo>
                                    <a:pt x="1395" y="0"/>
                                  </a:moveTo>
                                  <a:lnTo>
                                    <a:pt x="1214" y="0"/>
                                  </a:lnTo>
                                  <a:lnTo>
                                    <a:pt x="1214" y="42"/>
                                  </a:lnTo>
                                  <a:lnTo>
                                    <a:pt x="1279" y="42"/>
                                  </a:lnTo>
                                  <a:lnTo>
                                    <a:pt x="1279" y="182"/>
                                  </a:lnTo>
                                  <a:lnTo>
                                    <a:pt x="1330" y="182"/>
                                  </a:lnTo>
                                  <a:lnTo>
                                    <a:pt x="1330" y="42"/>
                                  </a:lnTo>
                                  <a:lnTo>
                                    <a:pt x="1395" y="42"/>
                                  </a:lnTo>
                                  <a:lnTo>
                                    <a:pt x="1395" y="0"/>
                                  </a:lnTo>
                                  <a:close/>
                                  <a:moveTo>
                                    <a:pt x="1399" y="337"/>
                                  </a:moveTo>
                                  <a:lnTo>
                                    <a:pt x="1399" y="305"/>
                                  </a:lnTo>
                                  <a:lnTo>
                                    <a:pt x="1311" y="305"/>
                                  </a:lnTo>
                                  <a:lnTo>
                                    <a:pt x="1311" y="343"/>
                                  </a:lnTo>
                                  <a:lnTo>
                                    <a:pt x="1350" y="343"/>
                                  </a:lnTo>
                                  <a:lnTo>
                                    <a:pt x="1345" y="353"/>
                                  </a:lnTo>
                                  <a:lnTo>
                                    <a:pt x="1337" y="361"/>
                                  </a:lnTo>
                                  <a:lnTo>
                                    <a:pt x="1325" y="365"/>
                                  </a:lnTo>
                                  <a:lnTo>
                                    <a:pt x="1310" y="367"/>
                                  </a:lnTo>
                                  <a:lnTo>
                                    <a:pt x="1290" y="363"/>
                                  </a:lnTo>
                                  <a:lnTo>
                                    <a:pt x="1274" y="353"/>
                                  </a:lnTo>
                                  <a:lnTo>
                                    <a:pt x="1264" y="336"/>
                                  </a:lnTo>
                                  <a:lnTo>
                                    <a:pt x="1261" y="315"/>
                                  </a:lnTo>
                                  <a:lnTo>
                                    <a:pt x="1264" y="294"/>
                                  </a:lnTo>
                                  <a:lnTo>
                                    <a:pt x="1274" y="277"/>
                                  </a:lnTo>
                                  <a:lnTo>
                                    <a:pt x="1290" y="267"/>
                                  </a:lnTo>
                                  <a:lnTo>
                                    <a:pt x="1310" y="263"/>
                                  </a:lnTo>
                                  <a:lnTo>
                                    <a:pt x="1322" y="264"/>
                                  </a:lnTo>
                                  <a:lnTo>
                                    <a:pt x="1332" y="268"/>
                                  </a:lnTo>
                                  <a:lnTo>
                                    <a:pt x="1340" y="275"/>
                                  </a:lnTo>
                                  <a:lnTo>
                                    <a:pt x="1346" y="283"/>
                                  </a:lnTo>
                                  <a:lnTo>
                                    <a:pt x="1394" y="267"/>
                                  </a:lnTo>
                                  <a:lnTo>
                                    <a:pt x="1381" y="247"/>
                                  </a:lnTo>
                                  <a:lnTo>
                                    <a:pt x="1362" y="232"/>
                                  </a:lnTo>
                                  <a:lnTo>
                                    <a:pt x="1338" y="222"/>
                                  </a:lnTo>
                                  <a:lnTo>
                                    <a:pt x="1310" y="219"/>
                                  </a:lnTo>
                                  <a:lnTo>
                                    <a:pt x="1269" y="226"/>
                                  </a:lnTo>
                                  <a:lnTo>
                                    <a:pt x="1238" y="245"/>
                                  </a:lnTo>
                                  <a:lnTo>
                                    <a:pt x="1217" y="276"/>
                                  </a:lnTo>
                                  <a:lnTo>
                                    <a:pt x="1210" y="315"/>
                                  </a:lnTo>
                                  <a:lnTo>
                                    <a:pt x="1217" y="354"/>
                                  </a:lnTo>
                                  <a:lnTo>
                                    <a:pt x="1238" y="385"/>
                                  </a:lnTo>
                                  <a:lnTo>
                                    <a:pt x="1269" y="404"/>
                                  </a:lnTo>
                                  <a:lnTo>
                                    <a:pt x="1310" y="411"/>
                                  </a:lnTo>
                                  <a:lnTo>
                                    <a:pt x="1346" y="406"/>
                                  </a:lnTo>
                                  <a:lnTo>
                                    <a:pt x="1374" y="391"/>
                                  </a:lnTo>
                                  <a:lnTo>
                                    <a:pt x="1392" y="368"/>
                                  </a:lnTo>
                                  <a:lnTo>
                                    <a:pt x="1399" y="337"/>
                                  </a:lnTo>
                                  <a:close/>
                                  <a:moveTo>
                                    <a:pt x="1558" y="43"/>
                                  </a:moveTo>
                                  <a:lnTo>
                                    <a:pt x="1558" y="0"/>
                                  </a:lnTo>
                                  <a:lnTo>
                                    <a:pt x="1419" y="0"/>
                                  </a:lnTo>
                                  <a:lnTo>
                                    <a:pt x="1419" y="182"/>
                                  </a:lnTo>
                                  <a:lnTo>
                                    <a:pt x="1558" y="182"/>
                                  </a:lnTo>
                                  <a:lnTo>
                                    <a:pt x="1558" y="139"/>
                                  </a:lnTo>
                                  <a:lnTo>
                                    <a:pt x="1471" y="139"/>
                                  </a:lnTo>
                                  <a:lnTo>
                                    <a:pt x="1471" y="113"/>
                                  </a:lnTo>
                                  <a:lnTo>
                                    <a:pt x="1558" y="113"/>
                                  </a:lnTo>
                                  <a:lnTo>
                                    <a:pt x="1558" y="70"/>
                                  </a:lnTo>
                                  <a:lnTo>
                                    <a:pt x="1471" y="70"/>
                                  </a:lnTo>
                                  <a:lnTo>
                                    <a:pt x="1471" y="43"/>
                                  </a:lnTo>
                                  <a:lnTo>
                                    <a:pt x="1558" y="43"/>
                                  </a:lnTo>
                                  <a:close/>
                                  <a:moveTo>
                                    <a:pt x="1564" y="362"/>
                                  </a:moveTo>
                                  <a:lnTo>
                                    <a:pt x="1471" y="362"/>
                                  </a:lnTo>
                                  <a:lnTo>
                                    <a:pt x="1471" y="224"/>
                                  </a:lnTo>
                                  <a:lnTo>
                                    <a:pt x="1419" y="224"/>
                                  </a:lnTo>
                                  <a:lnTo>
                                    <a:pt x="1419" y="362"/>
                                  </a:lnTo>
                                  <a:lnTo>
                                    <a:pt x="1419" y="406"/>
                                  </a:lnTo>
                                  <a:lnTo>
                                    <a:pt x="1564" y="406"/>
                                  </a:lnTo>
                                  <a:lnTo>
                                    <a:pt x="1564" y="362"/>
                                  </a:lnTo>
                                  <a:close/>
                                  <a:moveTo>
                                    <a:pt x="1586" y="448"/>
                                  </a:moveTo>
                                  <a:lnTo>
                                    <a:pt x="1522" y="448"/>
                                  </a:lnTo>
                                  <a:lnTo>
                                    <a:pt x="1486" y="503"/>
                                  </a:lnTo>
                                  <a:lnTo>
                                    <a:pt x="1485" y="503"/>
                                  </a:lnTo>
                                  <a:lnTo>
                                    <a:pt x="1449" y="448"/>
                                  </a:lnTo>
                                  <a:lnTo>
                                    <a:pt x="1385" y="448"/>
                                  </a:lnTo>
                                  <a:lnTo>
                                    <a:pt x="1453" y="539"/>
                                  </a:lnTo>
                                  <a:lnTo>
                                    <a:pt x="1385" y="630"/>
                                  </a:lnTo>
                                  <a:lnTo>
                                    <a:pt x="1449" y="630"/>
                                  </a:lnTo>
                                  <a:lnTo>
                                    <a:pt x="1485" y="572"/>
                                  </a:lnTo>
                                  <a:lnTo>
                                    <a:pt x="1486" y="572"/>
                                  </a:lnTo>
                                  <a:lnTo>
                                    <a:pt x="1522" y="630"/>
                                  </a:lnTo>
                                  <a:lnTo>
                                    <a:pt x="1586" y="630"/>
                                  </a:lnTo>
                                  <a:lnTo>
                                    <a:pt x="1517" y="539"/>
                                  </a:lnTo>
                                  <a:lnTo>
                                    <a:pt x="1586" y="448"/>
                                  </a:lnTo>
                                  <a:close/>
                                  <a:moveTo>
                                    <a:pt x="1769" y="315"/>
                                  </a:moveTo>
                                  <a:lnTo>
                                    <a:pt x="1762" y="276"/>
                                  </a:lnTo>
                                  <a:lnTo>
                                    <a:pt x="1753" y="263"/>
                                  </a:lnTo>
                                  <a:lnTo>
                                    <a:pt x="1741" y="245"/>
                                  </a:lnTo>
                                  <a:lnTo>
                                    <a:pt x="1718" y="230"/>
                                  </a:lnTo>
                                  <a:lnTo>
                                    <a:pt x="1718" y="315"/>
                                  </a:lnTo>
                                  <a:lnTo>
                                    <a:pt x="1714" y="336"/>
                                  </a:lnTo>
                                  <a:lnTo>
                                    <a:pt x="1705" y="353"/>
                                  </a:lnTo>
                                  <a:lnTo>
                                    <a:pt x="1691" y="363"/>
                                  </a:lnTo>
                                  <a:lnTo>
                                    <a:pt x="1671" y="367"/>
                                  </a:lnTo>
                                  <a:lnTo>
                                    <a:pt x="1652" y="363"/>
                                  </a:lnTo>
                                  <a:lnTo>
                                    <a:pt x="1638" y="353"/>
                                  </a:lnTo>
                                  <a:lnTo>
                                    <a:pt x="1628" y="336"/>
                                  </a:lnTo>
                                  <a:lnTo>
                                    <a:pt x="1625" y="315"/>
                                  </a:lnTo>
                                  <a:lnTo>
                                    <a:pt x="1628" y="294"/>
                                  </a:lnTo>
                                  <a:lnTo>
                                    <a:pt x="1638" y="277"/>
                                  </a:lnTo>
                                  <a:lnTo>
                                    <a:pt x="1652" y="267"/>
                                  </a:lnTo>
                                  <a:lnTo>
                                    <a:pt x="1671" y="263"/>
                                  </a:lnTo>
                                  <a:lnTo>
                                    <a:pt x="1691" y="267"/>
                                  </a:lnTo>
                                  <a:lnTo>
                                    <a:pt x="1705" y="277"/>
                                  </a:lnTo>
                                  <a:lnTo>
                                    <a:pt x="1714" y="294"/>
                                  </a:lnTo>
                                  <a:lnTo>
                                    <a:pt x="1718" y="315"/>
                                  </a:lnTo>
                                  <a:lnTo>
                                    <a:pt x="1718" y="230"/>
                                  </a:lnTo>
                                  <a:lnTo>
                                    <a:pt x="1711" y="226"/>
                                  </a:lnTo>
                                  <a:lnTo>
                                    <a:pt x="1671" y="219"/>
                                  </a:lnTo>
                                  <a:lnTo>
                                    <a:pt x="1632" y="226"/>
                                  </a:lnTo>
                                  <a:lnTo>
                                    <a:pt x="1601" y="245"/>
                                  </a:lnTo>
                                  <a:lnTo>
                                    <a:pt x="1581" y="276"/>
                                  </a:lnTo>
                                  <a:lnTo>
                                    <a:pt x="1574" y="315"/>
                                  </a:lnTo>
                                  <a:lnTo>
                                    <a:pt x="1581" y="354"/>
                                  </a:lnTo>
                                  <a:lnTo>
                                    <a:pt x="1601" y="385"/>
                                  </a:lnTo>
                                  <a:lnTo>
                                    <a:pt x="1632" y="404"/>
                                  </a:lnTo>
                                  <a:lnTo>
                                    <a:pt x="1671" y="411"/>
                                  </a:lnTo>
                                  <a:lnTo>
                                    <a:pt x="1711" y="404"/>
                                  </a:lnTo>
                                  <a:lnTo>
                                    <a:pt x="1741" y="385"/>
                                  </a:lnTo>
                                  <a:lnTo>
                                    <a:pt x="1753" y="367"/>
                                  </a:lnTo>
                                  <a:lnTo>
                                    <a:pt x="1762" y="354"/>
                                  </a:lnTo>
                                  <a:lnTo>
                                    <a:pt x="1769" y="315"/>
                                  </a:lnTo>
                                  <a:close/>
                                  <a:moveTo>
                                    <a:pt x="1772" y="511"/>
                                  </a:moveTo>
                                  <a:lnTo>
                                    <a:pt x="1768" y="491"/>
                                  </a:lnTo>
                                  <a:lnTo>
                                    <a:pt x="1767" y="484"/>
                                  </a:lnTo>
                                  <a:lnTo>
                                    <a:pt x="1753" y="464"/>
                                  </a:lnTo>
                                  <a:lnTo>
                                    <a:pt x="1731" y="452"/>
                                  </a:lnTo>
                                  <a:lnTo>
                                    <a:pt x="1721" y="451"/>
                                  </a:lnTo>
                                  <a:lnTo>
                                    <a:pt x="1721" y="497"/>
                                  </a:lnTo>
                                  <a:lnTo>
                                    <a:pt x="1721" y="524"/>
                                  </a:lnTo>
                                  <a:lnTo>
                                    <a:pt x="1712" y="531"/>
                                  </a:lnTo>
                                  <a:lnTo>
                                    <a:pt x="1654" y="531"/>
                                  </a:lnTo>
                                  <a:lnTo>
                                    <a:pt x="1654" y="491"/>
                                  </a:lnTo>
                                  <a:lnTo>
                                    <a:pt x="1713" y="491"/>
                                  </a:lnTo>
                                  <a:lnTo>
                                    <a:pt x="1721" y="497"/>
                                  </a:lnTo>
                                  <a:lnTo>
                                    <a:pt x="1721" y="451"/>
                                  </a:lnTo>
                                  <a:lnTo>
                                    <a:pt x="1703" y="448"/>
                                  </a:lnTo>
                                  <a:lnTo>
                                    <a:pt x="1603" y="448"/>
                                  </a:lnTo>
                                  <a:lnTo>
                                    <a:pt x="1603" y="630"/>
                                  </a:lnTo>
                                  <a:lnTo>
                                    <a:pt x="1654" y="630"/>
                                  </a:lnTo>
                                  <a:lnTo>
                                    <a:pt x="1654" y="573"/>
                                  </a:lnTo>
                                  <a:lnTo>
                                    <a:pt x="1703" y="573"/>
                                  </a:lnTo>
                                  <a:lnTo>
                                    <a:pt x="1731" y="569"/>
                                  </a:lnTo>
                                  <a:lnTo>
                                    <a:pt x="1753" y="558"/>
                                  </a:lnTo>
                                  <a:lnTo>
                                    <a:pt x="1767" y="538"/>
                                  </a:lnTo>
                                  <a:lnTo>
                                    <a:pt x="1768" y="531"/>
                                  </a:lnTo>
                                  <a:lnTo>
                                    <a:pt x="1772" y="511"/>
                                  </a:lnTo>
                                  <a:close/>
                                  <a:moveTo>
                                    <a:pt x="1784" y="182"/>
                                  </a:moveTo>
                                  <a:lnTo>
                                    <a:pt x="1773" y="156"/>
                                  </a:lnTo>
                                  <a:lnTo>
                                    <a:pt x="1755" y="114"/>
                                  </a:lnTo>
                                  <a:lnTo>
                                    <a:pt x="1728" y="50"/>
                                  </a:lnTo>
                                  <a:lnTo>
                                    <a:pt x="1707" y="0"/>
                                  </a:lnTo>
                                  <a:lnTo>
                                    <a:pt x="1706" y="0"/>
                                  </a:lnTo>
                                  <a:lnTo>
                                    <a:pt x="1706" y="114"/>
                                  </a:lnTo>
                                  <a:lnTo>
                                    <a:pt x="1657" y="114"/>
                                  </a:lnTo>
                                  <a:lnTo>
                                    <a:pt x="1681" y="50"/>
                                  </a:lnTo>
                                  <a:lnTo>
                                    <a:pt x="1682" y="50"/>
                                  </a:lnTo>
                                  <a:lnTo>
                                    <a:pt x="1706" y="114"/>
                                  </a:lnTo>
                                  <a:lnTo>
                                    <a:pt x="1706" y="0"/>
                                  </a:lnTo>
                                  <a:lnTo>
                                    <a:pt x="1656" y="0"/>
                                  </a:lnTo>
                                  <a:lnTo>
                                    <a:pt x="1580" y="182"/>
                                  </a:lnTo>
                                  <a:lnTo>
                                    <a:pt x="1631" y="182"/>
                                  </a:lnTo>
                                  <a:lnTo>
                                    <a:pt x="1641" y="156"/>
                                  </a:lnTo>
                                  <a:lnTo>
                                    <a:pt x="1723" y="156"/>
                                  </a:lnTo>
                                  <a:lnTo>
                                    <a:pt x="1732" y="182"/>
                                  </a:lnTo>
                                  <a:lnTo>
                                    <a:pt x="1784" y="182"/>
                                  </a:lnTo>
                                  <a:close/>
                                  <a:moveTo>
                                    <a:pt x="1955" y="351"/>
                                  </a:moveTo>
                                  <a:lnTo>
                                    <a:pt x="1953" y="338"/>
                                  </a:lnTo>
                                  <a:lnTo>
                                    <a:pt x="1949" y="331"/>
                                  </a:lnTo>
                                  <a:lnTo>
                                    <a:pt x="1947" y="326"/>
                                  </a:lnTo>
                                  <a:lnTo>
                                    <a:pt x="1939" y="318"/>
                                  </a:lnTo>
                                  <a:lnTo>
                                    <a:pt x="1928" y="313"/>
                                  </a:lnTo>
                                  <a:lnTo>
                                    <a:pt x="1928" y="312"/>
                                  </a:lnTo>
                                  <a:lnTo>
                                    <a:pt x="1938" y="306"/>
                                  </a:lnTo>
                                  <a:lnTo>
                                    <a:pt x="1945" y="297"/>
                                  </a:lnTo>
                                  <a:lnTo>
                                    <a:pt x="1946" y="294"/>
                                  </a:lnTo>
                                  <a:lnTo>
                                    <a:pt x="1950" y="285"/>
                                  </a:lnTo>
                                  <a:lnTo>
                                    <a:pt x="1951" y="270"/>
                                  </a:lnTo>
                                  <a:lnTo>
                                    <a:pt x="1950" y="264"/>
                                  </a:lnTo>
                                  <a:lnTo>
                                    <a:pt x="1947" y="253"/>
                                  </a:lnTo>
                                  <a:lnTo>
                                    <a:pt x="1936" y="238"/>
                                  </a:lnTo>
                                  <a:lnTo>
                                    <a:pt x="1918" y="228"/>
                                  </a:lnTo>
                                  <a:lnTo>
                                    <a:pt x="1904" y="226"/>
                                  </a:lnTo>
                                  <a:lnTo>
                                    <a:pt x="1904" y="338"/>
                                  </a:lnTo>
                                  <a:lnTo>
                                    <a:pt x="1904" y="357"/>
                                  </a:lnTo>
                                  <a:lnTo>
                                    <a:pt x="1898" y="364"/>
                                  </a:lnTo>
                                  <a:lnTo>
                                    <a:pt x="1837" y="364"/>
                                  </a:lnTo>
                                  <a:lnTo>
                                    <a:pt x="1837" y="331"/>
                                  </a:lnTo>
                                  <a:lnTo>
                                    <a:pt x="1899" y="331"/>
                                  </a:lnTo>
                                  <a:lnTo>
                                    <a:pt x="1904" y="338"/>
                                  </a:lnTo>
                                  <a:lnTo>
                                    <a:pt x="1904" y="226"/>
                                  </a:lnTo>
                                  <a:lnTo>
                                    <a:pt x="1901" y="225"/>
                                  </a:lnTo>
                                  <a:lnTo>
                                    <a:pt x="1901" y="270"/>
                                  </a:lnTo>
                                  <a:lnTo>
                                    <a:pt x="1901" y="288"/>
                                  </a:lnTo>
                                  <a:lnTo>
                                    <a:pt x="1895" y="294"/>
                                  </a:lnTo>
                                  <a:lnTo>
                                    <a:pt x="1837" y="294"/>
                                  </a:lnTo>
                                  <a:lnTo>
                                    <a:pt x="1837" y="264"/>
                                  </a:lnTo>
                                  <a:lnTo>
                                    <a:pt x="1895" y="264"/>
                                  </a:lnTo>
                                  <a:lnTo>
                                    <a:pt x="1901" y="270"/>
                                  </a:lnTo>
                                  <a:lnTo>
                                    <a:pt x="1901" y="225"/>
                                  </a:lnTo>
                                  <a:lnTo>
                                    <a:pt x="1894" y="224"/>
                                  </a:lnTo>
                                  <a:lnTo>
                                    <a:pt x="1788" y="224"/>
                                  </a:lnTo>
                                  <a:lnTo>
                                    <a:pt x="1788" y="406"/>
                                  </a:lnTo>
                                  <a:lnTo>
                                    <a:pt x="1902" y="406"/>
                                  </a:lnTo>
                                  <a:lnTo>
                                    <a:pt x="1926" y="401"/>
                                  </a:lnTo>
                                  <a:lnTo>
                                    <a:pt x="1942" y="389"/>
                                  </a:lnTo>
                                  <a:lnTo>
                                    <a:pt x="1952" y="372"/>
                                  </a:lnTo>
                                  <a:lnTo>
                                    <a:pt x="1953" y="364"/>
                                  </a:lnTo>
                                  <a:lnTo>
                                    <a:pt x="1955" y="351"/>
                                  </a:lnTo>
                                  <a:close/>
                                  <a:moveTo>
                                    <a:pt x="1960" y="630"/>
                                  </a:moveTo>
                                  <a:lnTo>
                                    <a:pt x="1917" y="573"/>
                                  </a:lnTo>
                                  <a:lnTo>
                                    <a:pt x="1915" y="570"/>
                                  </a:lnTo>
                                  <a:lnTo>
                                    <a:pt x="1915" y="569"/>
                                  </a:lnTo>
                                  <a:lnTo>
                                    <a:pt x="1932" y="561"/>
                                  </a:lnTo>
                                  <a:lnTo>
                                    <a:pt x="1945" y="549"/>
                                  </a:lnTo>
                                  <a:lnTo>
                                    <a:pt x="1954" y="532"/>
                                  </a:lnTo>
                                  <a:lnTo>
                                    <a:pt x="1954" y="531"/>
                                  </a:lnTo>
                                  <a:lnTo>
                                    <a:pt x="1957" y="511"/>
                                  </a:lnTo>
                                  <a:lnTo>
                                    <a:pt x="1953" y="491"/>
                                  </a:lnTo>
                                  <a:lnTo>
                                    <a:pt x="1952" y="484"/>
                                  </a:lnTo>
                                  <a:lnTo>
                                    <a:pt x="1937" y="464"/>
                                  </a:lnTo>
                                  <a:lnTo>
                                    <a:pt x="1915" y="452"/>
                                  </a:lnTo>
                                  <a:lnTo>
                                    <a:pt x="1906" y="451"/>
                                  </a:lnTo>
                                  <a:lnTo>
                                    <a:pt x="1906" y="497"/>
                                  </a:lnTo>
                                  <a:lnTo>
                                    <a:pt x="1906" y="524"/>
                                  </a:lnTo>
                                  <a:lnTo>
                                    <a:pt x="1897" y="531"/>
                                  </a:lnTo>
                                  <a:lnTo>
                                    <a:pt x="1839" y="531"/>
                                  </a:lnTo>
                                  <a:lnTo>
                                    <a:pt x="1839" y="491"/>
                                  </a:lnTo>
                                  <a:lnTo>
                                    <a:pt x="1897" y="491"/>
                                  </a:lnTo>
                                  <a:lnTo>
                                    <a:pt x="1906" y="497"/>
                                  </a:lnTo>
                                  <a:lnTo>
                                    <a:pt x="1906" y="451"/>
                                  </a:lnTo>
                                  <a:lnTo>
                                    <a:pt x="1887" y="448"/>
                                  </a:lnTo>
                                  <a:lnTo>
                                    <a:pt x="1788" y="448"/>
                                  </a:lnTo>
                                  <a:lnTo>
                                    <a:pt x="1788" y="630"/>
                                  </a:lnTo>
                                  <a:lnTo>
                                    <a:pt x="1839" y="630"/>
                                  </a:lnTo>
                                  <a:lnTo>
                                    <a:pt x="1839" y="573"/>
                                  </a:lnTo>
                                  <a:lnTo>
                                    <a:pt x="1864" y="573"/>
                                  </a:lnTo>
                                  <a:lnTo>
                                    <a:pt x="1900" y="630"/>
                                  </a:lnTo>
                                  <a:lnTo>
                                    <a:pt x="1960" y="630"/>
                                  </a:lnTo>
                                  <a:close/>
                                  <a:moveTo>
                                    <a:pt x="2021" y="0"/>
                                  </a:moveTo>
                                  <a:lnTo>
                                    <a:pt x="1962" y="0"/>
                                  </a:lnTo>
                                  <a:lnTo>
                                    <a:pt x="1912" y="114"/>
                                  </a:lnTo>
                                  <a:lnTo>
                                    <a:pt x="1862" y="0"/>
                                  </a:lnTo>
                                  <a:lnTo>
                                    <a:pt x="1803" y="0"/>
                                  </a:lnTo>
                                  <a:lnTo>
                                    <a:pt x="1803" y="182"/>
                                  </a:lnTo>
                                  <a:lnTo>
                                    <a:pt x="1854" y="182"/>
                                  </a:lnTo>
                                  <a:lnTo>
                                    <a:pt x="1854" y="86"/>
                                  </a:lnTo>
                                  <a:lnTo>
                                    <a:pt x="1897" y="182"/>
                                  </a:lnTo>
                                  <a:lnTo>
                                    <a:pt x="1927" y="182"/>
                                  </a:lnTo>
                                  <a:lnTo>
                                    <a:pt x="1970" y="86"/>
                                  </a:lnTo>
                                  <a:lnTo>
                                    <a:pt x="1970" y="182"/>
                                  </a:lnTo>
                                  <a:lnTo>
                                    <a:pt x="2021" y="182"/>
                                  </a:lnTo>
                                  <a:lnTo>
                                    <a:pt x="2021" y="0"/>
                                  </a:lnTo>
                                  <a:close/>
                                  <a:moveTo>
                                    <a:pt x="2116" y="491"/>
                                  </a:moveTo>
                                  <a:lnTo>
                                    <a:pt x="2116" y="448"/>
                                  </a:lnTo>
                                  <a:lnTo>
                                    <a:pt x="1977" y="448"/>
                                  </a:lnTo>
                                  <a:lnTo>
                                    <a:pt x="1977" y="630"/>
                                  </a:lnTo>
                                  <a:lnTo>
                                    <a:pt x="2116" y="630"/>
                                  </a:lnTo>
                                  <a:lnTo>
                                    <a:pt x="2116" y="587"/>
                                  </a:lnTo>
                                  <a:lnTo>
                                    <a:pt x="2028" y="587"/>
                                  </a:lnTo>
                                  <a:lnTo>
                                    <a:pt x="2028" y="560"/>
                                  </a:lnTo>
                                  <a:lnTo>
                                    <a:pt x="2116" y="560"/>
                                  </a:lnTo>
                                  <a:lnTo>
                                    <a:pt x="2116" y="517"/>
                                  </a:lnTo>
                                  <a:lnTo>
                                    <a:pt x="2028" y="517"/>
                                  </a:lnTo>
                                  <a:lnTo>
                                    <a:pt x="2028" y="491"/>
                                  </a:lnTo>
                                  <a:lnTo>
                                    <a:pt x="2116" y="491"/>
                                  </a:lnTo>
                                  <a:close/>
                                  <a:moveTo>
                                    <a:pt x="2163" y="406"/>
                                  </a:moveTo>
                                  <a:lnTo>
                                    <a:pt x="2152" y="380"/>
                                  </a:lnTo>
                                  <a:lnTo>
                                    <a:pt x="2134" y="337"/>
                                  </a:lnTo>
                                  <a:lnTo>
                                    <a:pt x="2108" y="274"/>
                                  </a:lnTo>
                                  <a:lnTo>
                                    <a:pt x="2087" y="224"/>
                                  </a:lnTo>
                                  <a:lnTo>
                                    <a:pt x="2086" y="224"/>
                                  </a:lnTo>
                                  <a:lnTo>
                                    <a:pt x="2086" y="337"/>
                                  </a:lnTo>
                                  <a:lnTo>
                                    <a:pt x="2037" y="337"/>
                                  </a:lnTo>
                                  <a:lnTo>
                                    <a:pt x="2061" y="274"/>
                                  </a:lnTo>
                                  <a:lnTo>
                                    <a:pt x="2086" y="337"/>
                                  </a:lnTo>
                                  <a:lnTo>
                                    <a:pt x="2086" y="224"/>
                                  </a:lnTo>
                                  <a:lnTo>
                                    <a:pt x="2036" y="224"/>
                                  </a:lnTo>
                                  <a:lnTo>
                                    <a:pt x="1959" y="406"/>
                                  </a:lnTo>
                                  <a:lnTo>
                                    <a:pt x="2010" y="406"/>
                                  </a:lnTo>
                                  <a:lnTo>
                                    <a:pt x="2020" y="380"/>
                                  </a:lnTo>
                                  <a:lnTo>
                                    <a:pt x="2102" y="380"/>
                                  </a:lnTo>
                                  <a:lnTo>
                                    <a:pt x="2112" y="406"/>
                                  </a:lnTo>
                                  <a:lnTo>
                                    <a:pt x="2163" y="406"/>
                                  </a:lnTo>
                                  <a:close/>
                                  <a:moveTo>
                                    <a:pt x="2308" y="578"/>
                                  </a:moveTo>
                                  <a:lnTo>
                                    <a:pt x="2303" y="557"/>
                                  </a:lnTo>
                                  <a:lnTo>
                                    <a:pt x="2290" y="541"/>
                                  </a:lnTo>
                                  <a:lnTo>
                                    <a:pt x="2268" y="529"/>
                                  </a:lnTo>
                                  <a:lnTo>
                                    <a:pt x="2238" y="520"/>
                                  </a:lnTo>
                                  <a:lnTo>
                                    <a:pt x="2212" y="513"/>
                                  </a:lnTo>
                                  <a:lnTo>
                                    <a:pt x="2196" y="508"/>
                                  </a:lnTo>
                                  <a:lnTo>
                                    <a:pt x="2188" y="503"/>
                                  </a:lnTo>
                                  <a:lnTo>
                                    <a:pt x="2186" y="498"/>
                                  </a:lnTo>
                                  <a:lnTo>
                                    <a:pt x="2186" y="489"/>
                                  </a:lnTo>
                                  <a:lnTo>
                                    <a:pt x="2197" y="483"/>
                                  </a:lnTo>
                                  <a:lnTo>
                                    <a:pt x="2214" y="483"/>
                                  </a:lnTo>
                                  <a:lnTo>
                                    <a:pt x="2227" y="484"/>
                                  </a:lnTo>
                                  <a:lnTo>
                                    <a:pt x="2238" y="488"/>
                                  </a:lnTo>
                                  <a:lnTo>
                                    <a:pt x="2246" y="495"/>
                                  </a:lnTo>
                                  <a:lnTo>
                                    <a:pt x="2252" y="505"/>
                                  </a:lnTo>
                                  <a:lnTo>
                                    <a:pt x="2298" y="489"/>
                                  </a:lnTo>
                                  <a:lnTo>
                                    <a:pt x="2286" y="469"/>
                                  </a:lnTo>
                                  <a:lnTo>
                                    <a:pt x="2267" y="455"/>
                                  </a:lnTo>
                                  <a:lnTo>
                                    <a:pt x="2243" y="446"/>
                                  </a:lnTo>
                                  <a:lnTo>
                                    <a:pt x="2214" y="443"/>
                                  </a:lnTo>
                                  <a:lnTo>
                                    <a:pt x="2182" y="447"/>
                                  </a:lnTo>
                                  <a:lnTo>
                                    <a:pt x="2157" y="458"/>
                                  </a:lnTo>
                                  <a:lnTo>
                                    <a:pt x="2141" y="476"/>
                                  </a:lnTo>
                                  <a:lnTo>
                                    <a:pt x="2135" y="499"/>
                                  </a:lnTo>
                                  <a:lnTo>
                                    <a:pt x="2139" y="519"/>
                                  </a:lnTo>
                                  <a:lnTo>
                                    <a:pt x="2152" y="534"/>
                                  </a:lnTo>
                                  <a:lnTo>
                                    <a:pt x="2172" y="546"/>
                                  </a:lnTo>
                                  <a:lnTo>
                                    <a:pt x="2200" y="554"/>
                                  </a:lnTo>
                                  <a:lnTo>
                                    <a:pt x="2229" y="561"/>
                                  </a:lnTo>
                                  <a:lnTo>
                                    <a:pt x="2246" y="567"/>
                                  </a:lnTo>
                                  <a:lnTo>
                                    <a:pt x="2253" y="573"/>
                                  </a:lnTo>
                                  <a:lnTo>
                                    <a:pt x="2255" y="579"/>
                                  </a:lnTo>
                                  <a:lnTo>
                                    <a:pt x="2255" y="587"/>
                                  </a:lnTo>
                                  <a:lnTo>
                                    <a:pt x="2244" y="595"/>
                                  </a:lnTo>
                                  <a:lnTo>
                                    <a:pt x="2223" y="595"/>
                                  </a:lnTo>
                                  <a:lnTo>
                                    <a:pt x="2207" y="594"/>
                                  </a:lnTo>
                                  <a:lnTo>
                                    <a:pt x="2194" y="589"/>
                                  </a:lnTo>
                                  <a:lnTo>
                                    <a:pt x="2185" y="581"/>
                                  </a:lnTo>
                                  <a:lnTo>
                                    <a:pt x="2178" y="569"/>
                                  </a:lnTo>
                                  <a:lnTo>
                                    <a:pt x="2132" y="585"/>
                                  </a:lnTo>
                                  <a:lnTo>
                                    <a:pt x="2145" y="607"/>
                                  </a:lnTo>
                                  <a:lnTo>
                                    <a:pt x="2165" y="622"/>
                                  </a:lnTo>
                                  <a:lnTo>
                                    <a:pt x="2191" y="632"/>
                                  </a:lnTo>
                                  <a:lnTo>
                                    <a:pt x="2223" y="635"/>
                                  </a:lnTo>
                                  <a:lnTo>
                                    <a:pt x="2258" y="631"/>
                                  </a:lnTo>
                                  <a:lnTo>
                                    <a:pt x="2285" y="620"/>
                                  </a:lnTo>
                                  <a:lnTo>
                                    <a:pt x="2302" y="602"/>
                                  </a:lnTo>
                                  <a:lnTo>
                                    <a:pt x="2308" y="578"/>
                                  </a:lnTo>
                                  <a:close/>
                                  <a:moveTo>
                                    <a:pt x="2327" y="362"/>
                                  </a:moveTo>
                                  <a:lnTo>
                                    <a:pt x="2234" y="362"/>
                                  </a:lnTo>
                                  <a:lnTo>
                                    <a:pt x="2234" y="224"/>
                                  </a:lnTo>
                                  <a:lnTo>
                                    <a:pt x="2183" y="224"/>
                                  </a:lnTo>
                                  <a:lnTo>
                                    <a:pt x="2183" y="362"/>
                                  </a:lnTo>
                                  <a:lnTo>
                                    <a:pt x="2183" y="406"/>
                                  </a:lnTo>
                                  <a:lnTo>
                                    <a:pt x="2327" y="406"/>
                                  </a:lnTo>
                                  <a:lnTo>
                                    <a:pt x="2327" y="362"/>
                                  </a:lnTo>
                                  <a:close/>
                                  <a:moveTo>
                                    <a:pt x="2497" y="578"/>
                                  </a:moveTo>
                                  <a:lnTo>
                                    <a:pt x="2492" y="557"/>
                                  </a:lnTo>
                                  <a:lnTo>
                                    <a:pt x="2479" y="541"/>
                                  </a:lnTo>
                                  <a:lnTo>
                                    <a:pt x="2457" y="529"/>
                                  </a:lnTo>
                                  <a:lnTo>
                                    <a:pt x="2427" y="520"/>
                                  </a:lnTo>
                                  <a:lnTo>
                                    <a:pt x="2401" y="513"/>
                                  </a:lnTo>
                                  <a:lnTo>
                                    <a:pt x="2385" y="508"/>
                                  </a:lnTo>
                                  <a:lnTo>
                                    <a:pt x="2377" y="503"/>
                                  </a:lnTo>
                                  <a:lnTo>
                                    <a:pt x="2375" y="498"/>
                                  </a:lnTo>
                                  <a:lnTo>
                                    <a:pt x="2375" y="489"/>
                                  </a:lnTo>
                                  <a:lnTo>
                                    <a:pt x="2386" y="483"/>
                                  </a:lnTo>
                                  <a:lnTo>
                                    <a:pt x="2403" y="483"/>
                                  </a:lnTo>
                                  <a:lnTo>
                                    <a:pt x="2416" y="484"/>
                                  </a:lnTo>
                                  <a:lnTo>
                                    <a:pt x="2427" y="488"/>
                                  </a:lnTo>
                                  <a:lnTo>
                                    <a:pt x="2435" y="495"/>
                                  </a:lnTo>
                                  <a:lnTo>
                                    <a:pt x="2441" y="505"/>
                                  </a:lnTo>
                                  <a:lnTo>
                                    <a:pt x="2487" y="489"/>
                                  </a:lnTo>
                                  <a:lnTo>
                                    <a:pt x="2475" y="469"/>
                                  </a:lnTo>
                                  <a:lnTo>
                                    <a:pt x="2456" y="455"/>
                                  </a:lnTo>
                                  <a:lnTo>
                                    <a:pt x="2432" y="446"/>
                                  </a:lnTo>
                                  <a:lnTo>
                                    <a:pt x="2403" y="443"/>
                                  </a:lnTo>
                                  <a:lnTo>
                                    <a:pt x="2371" y="447"/>
                                  </a:lnTo>
                                  <a:lnTo>
                                    <a:pt x="2346" y="458"/>
                                  </a:lnTo>
                                  <a:lnTo>
                                    <a:pt x="2330" y="476"/>
                                  </a:lnTo>
                                  <a:lnTo>
                                    <a:pt x="2324" y="499"/>
                                  </a:lnTo>
                                  <a:lnTo>
                                    <a:pt x="2328" y="519"/>
                                  </a:lnTo>
                                  <a:lnTo>
                                    <a:pt x="2341" y="534"/>
                                  </a:lnTo>
                                  <a:lnTo>
                                    <a:pt x="2361" y="546"/>
                                  </a:lnTo>
                                  <a:lnTo>
                                    <a:pt x="2389" y="554"/>
                                  </a:lnTo>
                                  <a:lnTo>
                                    <a:pt x="2418" y="561"/>
                                  </a:lnTo>
                                  <a:lnTo>
                                    <a:pt x="2435" y="567"/>
                                  </a:lnTo>
                                  <a:lnTo>
                                    <a:pt x="2442" y="573"/>
                                  </a:lnTo>
                                  <a:lnTo>
                                    <a:pt x="2444" y="579"/>
                                  </a:lnTo>
                                  <a:lnTo>
                                    <a:pt x="2444" y="587"/>
                                  </a:lnTo>
                                  <a:lnTo>
                                    <a:pt x="2433" y="595"/>
                                  </a:lnTo>
                                  <a:lnTo>
                                    <a:pt x="2413" y="595"/>
                                  </a:lnTo>
                                  <a:lnTo>
                                    <a:pt x="2396" y="594"/>
                                  </a:lnTo>
                                  <a:lnTo>
                                    <a:pt x="2383" y="589"/>
                                  </a:lnTo>
                                  <a:lnTo>
                                    <a:pt x="2374" y="581"/>
                                  </a:lnTo>
                                  <a:lnTo>
                                    <a:pt x="2367" y="569"/>
                                  </a:lnTo>
                                  <a:lnTo>
                                    <a:pt x="2321" y="585"/>
                                  </a:lnTo>
                                  <a:lnTo>
                                    <a:pt x="2334" y="607"/>
                                  </a:lnTo>
                                  <a:lnTo>
                                    <a:pt x="2354" y="622"/>
                                  </a:lnTo>
                                  <a:lnTo>
                                    <a:pt x="2380" y="632"/>
                                  </a:lnTo>
                                  <a:lnTo>
                                    <a:pt x="2413" y="635"/>
                                  </a:lnTo>
                                  <a:lnTo>
                                    <a:pt x="2447" y="631"/>
                                  </a:lnTo>
                                  <a:lnTo>
                                    <a:pt x="2474" y="620"/>
                                  </a:lnTo>
                                  <a:lnTo>
                                    <a:pt x="2491" y="602"/>
                                  </a:lnTo>
                                  <a:lnTo>
                                    <a:pt x="2497" y="578"/>
                                  </a:lnTo>
                                  <a:close/>
                                </a:path>
                              </a:pathLst>
                            </a:custGeom>
                            <a:solidFill>
                              <a:srgbClr val="ACD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5"/>
                          <wps:cNvSpPr>
                            <a:spLocks noChangeArrowheads="1"/>
                          </wps:cNvSpPr>
                          <wps:spPr bwMode="auto">
                            <a:xfrm>
                              <a:off x="0" y="924"/>
                              <a:ext cx="11906" cy="2576"/>
                            </a:xfrm>
                            <a:prstGeom prst="rect">
                              <a:avLst/>
                            </a:prstGeom>
                            <a:solidFill>
                              <a:srgbClr val="144F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7"/>
                          <wps:cNvCnPr>
                            <a:cxnSpLocks noChangeShapeType="1"/>
                          </wps:cNvCnPr>
                          <wps:spPr bwMode="auto">
                            <a:xfrm>
                              <a:off x="520" y="5213"/>
                              <a:ext cx="10866" cy="0"/>
                            </a:xfrm>
                            <a:prstGeom prst="line">
                              <a:avLst/>
                            </a:prstGeom>
                            <a:noFill/>
                            <a:ln w="6350">
                              <a:solidFill>
                                <a:srgbClr val="144F2E"/>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520" y="8383"/>
                              <a:ext cx="10866" cy="0"/>
                            </a:xfrm>
                            <a:prstGeom prst="line">
                              <a:avLst/>
                            </a:prstGeom>
                            <a:noFill/>
                            <a:ln w="6350">
                              <a:solidFill>
                                <a:srgbClr val="144F2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58577F" id="Group 14" o:spid="_x0000_s1026" style="position:absolute;margin-left:0;margin-top:757.8pt;width:595.3pt;height:799.9pt;z-index:-251653120;mso-position-horizontal:left;mso-position-horizontal-relative:page;mso-position-vertical-relative:page" coordorigin=",924" coordsize="11906,1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">
                  <v:rect id="docshape2" o:spid="_x0000_s1027" style="position:absolute;top:3500;width:11906;height:1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" fillcolor="#f2eede" stroked="f"/>
                  <v:rect id="docshape3" o:spid="_x0000_s1028" style="position:absolute;top:14985;width:11906;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" fillcolor="#144f2e" stroked="f"/>
                  <v:shape id="docshape4" o:spid="_x0000_s1029" style="position:absolute;left:8889;top:15576;width:2497;height:671;visibility:visible;mso-wrap-style:square;v-text-anchor:top" coordsize="2497,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" path="m559,447r-70,1l419,460r-70,20l210,527r-70,19l70,558,,559,,671r70,-1l140,658r70,-20l349,592r70,-20l489,560r70,-1l559,447xm559,224r-70,1l419,237r-70,19l210,303r-70,20l70,335,,336,,447r70,l140,435r70,-20l349,368r70,-19l489,336r70,l559,224xm559,l489,1,419,13,349,33,210,80,140,99,70,111,,112,,224r70,-1l140,211r70,-20l349,145r70,-20l489,113r70,-1l559,xm1118,447r-70,1l978,460r-70,20l768,527r-70,19l629,558r-70,1l559,671r70,-1l698,658r70,-20l908,592r70,-20l1048,560r70,-1l1118,447xm1118,224r-70,1l978,237r-70,19l768,303r-70,20l629,335r-70,1l559,447r70,l698,435r70,-20l908,368r70,-19l1048,336r70,l1118,224xm1118,r-70,1l978,13,908,33,768,80,698,99r-69,12l559,112r,112l629,223r69,-12l768,191,908,145r70,-20l1048,113r70,-1l1118,xm1368,491r,-43l1229,448r,182l1367,630r1,-43l1280,587r,-27l1368,560r,-43l1280,517r,-26l1368,491xm1395,l1214,r,42l1279,42r,140l1330,182r,-140l1395,42r,-42xm1399,337r,-32l1311,305r,38l1350,343r-5,10l1337,361r-12,4l1310,367r-20,-4l1274,353r-10,-17l1261,315r3,-21l1274,277r16,-10l1310,263r12,1l1332,268r8,7l1346,283r48,-16l1381,247r-19,-15l1338,222r-28,-3l1269,226r-31,19l1217,276r-7,39l1217,354r21,31l1269,404r41,7l1346,406r28,-15l1392,368r7,-31xm1558,43r,-43l1419,r,182l1558,182r,-43l1471,139r,-26l1558,113r,-43l1471,70r,-27l1558,43xm1564,362r-93,l1471,224r-52,l1419,362r,44l1564,406r,-44xm1586,448r-64,l1486,503r-1,l1449,448r-64,l1453,539r-68,91l1449,630r36,-58l1486,572r36,58l1586,630r-69,-91l1586,448xm1769,315r-7,-39l1753,263r-12,-18l1718,230r,85l1714,336r-9,17l1691,363r-20,4l1652,363r-14,-10l1628,336r-3,-21l1628,294r10,-17l1652,267r19,-4l1691,267r14,10l1714,294r4,21l1718,230r-7,-4l1671,219r-39,7l1601,245r-20,31l1574,315r7,39l1601,385r31,19l1671,411r40,-7l1741,385r12,-18l1762,354r7,-39xm1772,511r-4,-20l1767,484r-14,-20l1731,452r-10,-1l1721,497r,27l1712,531r-58,l1654,491r59,l1721,497r,-46l1703,448r-100,l1603,630r51,l1654,573r49,l1731,569r22,-11l1767,538r1,-7l1772,511xm1784,182r-11,-26l1755,114,1728,50,1707,r-1,l1706,114r-49,l1681,50r1,l1706,114,1706,r-50,l1580,182r51,l1641,156r82,l1732,182r52,xm1955,351r-2,-13l1949,331r-2,-5l1939,318r-11,-5l1928,312r10,-6l1945,297r1,-3l1950,285r1,-15l1950,264r-3,-11l1936,238r-18,-10l1904,226r,112l1904,357r-6,7l1837,364r,-33l1899,331r5,7l1904,226r-3,-1l1901,270r,18l1895,294r-58,l1837,264r58,l1901,270r,-45l1894,224r-106,l1788,406r114,l1926,401r16,-12l1952,372r1,-8l1955,351xm1960,630r-43,-57l1915,570r,-1l1932,561r13,-12l1954,532r,-1l1957,511r-4,-20l1952,484r-15,-20l1915,452r-9,-1l1906,497r,27l1897,531r-58,l1839,491r58,l1906,497r,-46l1887,448r-99,l1788,630r51,l1839,573r25,l1900,630r60,xm2021,r-59,l1912,114,1862,r-59,l1803,182r51,l1854,86r43,96l1927,182r43,-96l1970,182r51,l2021,xm2116,491r,-43l1977,448r,182l2116,630r,-43l2028,587r,-27l2116,560r,-43l2028,517r,-26l2116,491xm2163,406r-11,-26l2134,337r-26,-63l2087,224r-1,l2086,337r-49,l2061,274r25,63l2086,224r-50,l1959,406r51,l2020,380r82,l2112,406r51,xm2308,578r-5,-21l2290,541r-22,-12l2238,520r-26,-7l2196,508r-8,-5l2186,498r,-9l2197,483r17,l2227,484r11,4l2246,495r6,10l2298,489r-12,-20l2267,455r-24,-9l2214,443r-32,4l2157,458r-16,18l2135,499r4,20l2152,534r20,12l2200,554r29,7l2246,567r7,6l2255,579r,8l2244,595r-21,l2207,594r-13,-5l2185,581r-7,-12l2132,585r13,22l2165,622r26,10l2223,635r35,-4l2285,620r17,-18l2308,578xm2327,362r-93,l2234,224r-51,l2183,362r,44l2327,406r,-44xm2497,578r-5,-21l2479,541r-22,-12l2427,520r-26,-7l2385,508r-8,-5l2375,498r,-9l2386,483r17,l2416,484r11,4l2435,495r6,10l2487,489r-12,-20l2456,455r-24,-9l2403,443r-32,4l2346,458r-16,18l2324,499r4,20l2341,534r20,12l2389,554r29,7l2435,567r7,6l2444,579r,8l2433,595r-20,l2396,594r-13,-5l2374,581r-7,-12l2321,585r13,22l2354,622r26,10l2413,635r34,-4l2474,620r17,-18l2497,578xe" fillcolor="#acd14b" stroked="f">
                    <v:path arrowok="t" o:connecttype="custom" o:connectlocs="0,16135;559,16135;70,15911;489,15912;140,15675;419,15701;768,16103;908,16168;908,15832;768,15991;978,15589;698,15787;1368,16024;1368,16093;1279,15758;1311,15919;1264,15912;1340,15851;1238,15821;1374,15967;1558,15715;1564,15938;1586,16024;1449,16206;1762,15852;1671,15943;1671,15839;1632,15802;1711,15980;1753,16040;1713,16067;1703,16149;1755,15690;1706,15690;1784,15758;1938,15882;1918,15804;1904,15914;1895,15840;1942,15965;1932,16137;1915,16028;1906,16073;1900,16206;1854,15758;2116,16067;2116,16136;2108,15850;2086,15800;2308,16154;2186,16074;2298,16065;2135,16075;2255,16155;2132,16161;2308,16154;2327,15938;2377,16079;2441,16081;2330,16052;2442,16149;2367,16145;2491,16178" o:connectangles="0,0,0,0,0,0,0,0,0,0,0,0,0,0,0,0,0,0,0,0,0,0,0,0,0,0,0,0,0,0,0,0,0,0,0,0,0,0,0,0,0,0,0,0,0,0,0,0,0,0,0,0,0,0,0,0,0,0,0,0,0,0,0"/>
                  </v:shape>
                  <v:rect id="docshape5" o:spid="_x0000_s1030" style="position:absolute;top:924;width:11906;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" fillcolor="#144f2e" stroked="f"/>
                  <v:line id="Line 17" o:spid="_x0000_s1031" style="position:absolute;visibility:visible;mso-wrap-style:square" from="520,5213" to="11386,5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" strokecolor="#144f2e" strokeweight=".5pt"/>
                  <v:line id="Line 18" o:spid="_x0000_s1032" style="position:absolute;visibility:visible;mso-wrap-style:square" from="520,8383" to="11386,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" strokecolor="#144f2e" strokeweight=".5pt"/>
                  <w10:wrap anchorx="page" anchory="page"/>
                </v:group>
              </w:pict>
            </mc:Fallback>
          </mc:AlternateContent>
        </w:r>
        <w:r w:rsidR="00C85380" w:rsidRPr="005A3912">
          <w:rPr>
            <w:rFonts w:ascii="Arial" w:hAnsi="Arial" w:cs="Arial"/>
            <w:b/>
            <w:bCs/>
            <w:color w:val="EEEAD9"/>
            <w:sz w:val="16"/>
            <w:szCs w:val="16"/>
          </w:rPr>
          <w:t xml:space="preserve">Version: </w:t>
        </w:r>
        <w:r w:rsidR="00903DF0" w:rsidRPr="005A3912">
          <w:rPr>
            <w:rFonts w:ascii="Arial" w:hAnsi="Arial" w:cs="Arial"/>
            <w:b/>
            <w:bCs/>
            <w:color w:val="EEEAD9"/>
            <w:sz w:val="16"/>
            <w:szCs w:val="16"/>
          </w:rPr>
          <w:t>4</w:t>
        </w:r>
        <w:r w:rsidR="00C85380" w:rsidRPr="005A3912">
          <w:rPr>
            <w:rFonts w:ascii="Arial" w:hAnsi="Arial" w:cs="Arial"/>
            <w:b/>
            <w:bCs/>
            <w:color w:val="EEEAD9"/>
            <w:sz w:val="16"/>
            <w:szCs w:val="16"/>
          </w:rPr>
          <w:t>.</w:t>
        </w:r>
        <w:r w:rsidR="00903DF0" w:rsidRPr="005A3912">
          <w:rPr>
            <w:rFonts w:ascii="Arial" w:hAnsi="Arial" w:cs="Arial"/>
            <w:b/>
            <w:bCs/>
            <w:color w:val="EEEAD9"/>
            <w:sz w:val="16"/>
            <w:szCs w:val="16"/>
          </w:rPr>
          <w:t>0</w:t>
        </w:r>
        <w:r w:rsidR="00C85380" w:rsidRPr="005A3912">
          <w:rPr>
            <w:rFonts w:ascii="Arial" w:hAnsi="Arial" w:cs="Arial"/>
            <w:b/>
            <w:bCs/>
            <w:color w:val="EEEAD9"/>
            <w:sz w:val="16"/>
            <w:szCs w:val="16"/>
          </w:rPr>
          <w:t>.</w:t>
        </w:r>
        <w:r w:rsidR="00263F79" w:rsidRPr="005A3912">
          <w:rPr>
            <w:rFonts w:ascii="Arial" w:hAnsi="Arial" w:cs="Arial"/>
            <w:b/>
            <w:bCs/>
            <w:color w:val="EEEAD9"/>
            <w:sz w:val="16"/>
            <w:szCs w:val="16"/>
          </w:rPr>
          <w:t>2</w:t>
        </w:r>
        <w:r w:rsidR="00087059" w:rsidRPr="005A3912">
          <w:rPr>
            <w:rFonts w:ascii="Arial" w:hAnsi="Arial" w:cs="Arial"/>
            <w:b/>
            <w:bCs/>
            <w:color w:val="EEEAD9"/>
            <w:sz w:val="16"/>
            <w:szCs w:val="16"/>
          </w:rPr>
          <w:t>3</w:t>
        </w:r>
        <w:r w:rsidR="00860B35" w:rsidRPr="005A3912">
          <w:rPr>
            <w:rFonts w:ascii="Arial" w:hAnsi="Arial" w:cs="Arial"/>
            <w:b/>
            <w:bCs/>
            <w:color w:val="EEEAD9"/>
            <w:sz w:val="16"/>
            <w:szCs w:val="16"/>
          </w:rPr>
          <w:t>0</w:t>
        </w:r>
        <w:r w:rsidR="003A2F0E" w:rsidRPr="005A3912">
          <w:rPr>
            <w:rFonts w:ascii="Arial" w:hAnsi="Arial" w:cs="Arial"/>
            <w:b/>
            <w:bCs/>
            <w:color w:val="EEEAD9"/>
            <w:sz w:val="16"/>
            <w:szCs w:val="16"/>
          </w:rPr>
          <w:t>6</w:t>
        </w:r>
      </w:p>
      <w:p w14:paraId="0725C2D2" w14:textId="4B47614B" w:rsidR="00C85380" w:rsidRPr="005A3912" w:rsidRDefault="00C85380" w:rsidP="005A3912">
        <w:pPr>
          <w:pStyle w:val="Footer"/>
          <w:pBdr>
            <w:top w:val="single" w:sz="4" w:space="5" w:color="auto"/>
          </w:pBdr>
          <w:tabs>
            <w:tab w:val="left" w:pos="3768"/>
          </w:tabs>
          <w:spacing w:after="240"/>
          <w:ind w:left="-993" w:right="-905"/>
          <w:rPr>
            <w:rFonts w:ascii="Calibri" w:hAnsi="Calibri" w:cs="Calibri"/>
            <w:b/>
            <w:bCs/>
            <w:color w:val="EEEAD9"/>
            <w:sz w:val="18"/>
          </w:rPr>
        </w:pPr>
        <w:r w:rsidRPr="005A3912">
          <w:rPr>
            <w:rFonts w:ascii="Arial" w:hAnsi="Arial" w:cs="Arial"/>
            <w:b/>
            <w:bCs/>
            <w:color w:val="EEEAD9"/>
            <w:sz w:val="16"/>
            <w:szCs w:val="16"/>
          </w:rPr>
          <w:t xml:space="preserve"> </w:t>
        </w:r>
        <w:r w:rsidRPr="005A3912">
          <w:rPr>
            <w:rFonts w:ascii="Arial" w:hAnsi="Arial" w:cs="Arial"/>
            <w:b/>
            <w:bCs/>
            <w:i/>
            <w:color w:val="EEEAD9"/>
            <w:sz w:val="16"/>
            <w:szCs w:val="16"/>
          </w:rPr>
          <w:t>(</w:t>
        </w:r>
        <w:proofErr w:type="gramStart"/>
        <w:r w:rsidRPr="005A3912">
          <w:rPr>
            <w:rFonts w:ascii="Arial" w:hAnsi="Arial" w:cs="Arial"/>
            <w:b/>
            <w:bCs/>
            <w:i/>
            <w:color w:val="EEEAD9"/>
            <w:sz w:val="16"/>
            <w:szCs w:val="16"/>
          </w:rPr>
          <w:t>uncontrolled</w:t>
        </w:r>
        <w:proofErr w:type="gramEnd"/>
        <w:r w:rsidRPr="005A3912">
          <w:rPr>
            <w:rFonts w:ascii="Arial" w:hAnsi="Arial" w:cs="Arial"/>
            <w:b/>
            <w:bCs/>
            <w:i/>
            <w:color w:val="EEEAD9"/>
            <w:sz w:val="16"/>
            <w:szCs w:val="16"/>
          </w:rPr>
          <w:t xml:space="preserve"> if printed)</w:t>
        </w:r>
        <w:r w:rsidRPr="005A3912">
          <w:rPr>
            <w:rFonts w:ascii="Arial" w:hAnsi="Arial" w:cs="Arial"/>
            <w:b/>
            <w:bCs/>
            <w:color w:val="EEEAD9"/>
            <w:sz w:val="16"/>
            <w:szCs w:val="16"/>
          </w:rPr>
          <w:tab/>
        </w:r>
        <w:r w:rsidR="00016E65" w:rsidRPr="005A3912">
          <w:rPr>
            <w:rFonts w:ascii="Arial" w:hAnsi="Arial" w:cs="Arial"/>
            <w:b/>
            <w:bCs/>
            <w:color w:val="EEEAD9"/>
            <w:sz w:val="16"/>
            <w:szCs w:val="16"/>
          </w:rPr>
          <w:tab/>
        </w:r>
        <w:r w:rsidRPr="005A3912">
          <w:rPr>
            <w:rFonts w:ascii="Arial" w:hAnsi="Arial" w:cs="Arial"/>
            <w:b/>
            <w:bCs/>
            <w:color w:val="EEEAD9"/>
            <w:sz w:val="16"/>
            <w:szCs w:val="16"/>
          </w:rPr>
          <w:tab/>
        </w:r>
        <w:r w:rsidRPr="005A3912">
          <w:rPr>
            <w:rFonts w:ascii="Arial" w:hAnsi="Arial" w:cs="Arial"/>
            <w:b/>
            <w:bCs/>
            <w:color w:val="EEEAD9"/>
            <w:sz w:val="16"/>
            <w:szCs w:val="16"/>
          </w:rPr>
          <w:fldChar w:fldCharType="begin"/>
        </w:r>
        <w:r w:rsidRPr="005A3912">
          <w:rPr>
            <w:rFonts w:ascii="Arial" w:hAnsi="Arial" w:cs="Arial"/>
            <w:b/>
            <w:bCs/>
            <w:color w:val="EEEAD9"/>
            <w:sz w:val="16"/>
            <w:szCs w:val="16"/>
          </w:rPr>
          <w:instrText xml:space="preserve"> PAGE  \* Arabic  \* MERGEFORMAT </w:instrText>
        </w:r>
        <w:r w:rsidRPr="005A3912">
          <w:rPr>
            <w:rFonts w:ascii="Arial" w:hAnsi="Arial" w:cs="Arial"/>
            <w:b/>
            <w:bCs/>
            <w:color w:val="EEEAD9"/>
            <w:sz w:val="16"/>
            <w:szCs w:val="16"/>
          </w:rPr>
          <w:fldChar w:fldCharType="separate"/>
        </w:r>
        <w:r w:rsidR="00263F79" w:rsidRPr="005A3912">
          <w:rPr>
            <w:rFonts w:ascii="Arial" w:hAnsi="Arial" w:cs="Arial"/>
            <w:b/>
            <w:bCs/>
            <w:noProof/>
            <w:color w:val="EEEAD9"/>
            <w:sz w:val="16"/>
            <w:szCs w:val="16"/>
          </w:rPr>
          <w:t>7</w:t>
        </w:r>
        <w:r w:rsidRPr="005A3912">
          <w:rPr>
            <w:rFonts w:ascii="Arial" w:hAnsi="Arial" w:cs="Arial"/>
            <w:b/>
            <w:bCs/>
            <w:color w:val="EEEAD9"/>
            <w:sz w:val="16"/>
            <w:szCs w:val="16"/>
          </w:rPr>
          <w:fldChar w:fldCharType="end"/>
        </w:r>
        <w:r w:rsidRPr="005A3912">
          <w:rPr>
            <w:rFonts w:ascii="Arial" w:hAnsi="Arial" w:cs="Arial"/>
            <w:b/>
            <w:bCs/>
            <w:color w:val="EEEAD9"/>
            <w:sz w:val="16"/>
            <w:szCs w:val="16"/>
          </w:rPr>
          <w:t xml:space="preserve"> of </w:t>
        </w:r>
        <w:r w:rsidRPr="005A3912">
          <w:rPr>
            <w:rFonts w:ascii="Arial" w:hAnsi="Arial" w:cs="Arial"/>
            <w:b/>
            <w:bCs/>
            <w:color w:val="EEEAD9"/>
            <w:sz w:val="16"/>
            <w:szCs w:val="16"/>
          </w:rPr>
          <w:fldChar w:fldCharType="begin"/>
        </w:r>
        <w:r w:rsidRPr="005A3912">
          <w:rPr>
            <w:rFonts w:ascii="Arial" w:hAnsi="Arial" w:cs="Arial"/>
            <w:b/>
            <w:bCs/>
            <w:color w:val="EEEAD9"/>
            <w:sz w:val="16"/>
            <w:szCs w:val="16"/>
          </w:rPr>
          <w:instrText xml:space="preserve"> NUMPAGES  \* Arabic  \* MERGEFORMAT </w:instrText>
        </w:r>
        <w:r w:rsidRPr="005A3912">
          <w:rPr>
            <w:rFonts w:ascii="Arial" w:hAnsi="Arial" w:cs="Arial"/>
            <w:b/>
            <w:bCs/>
            <w:color w:val="EEEAD9"/>
            <w:sz w:val="16"/>
            <w:szCs w:val="16"/>
          </w:rPr>
          <w:fldChar w:fldCharType="separate"/>
        </w:r>
        <w:r w:rsidR="00263F79" w:rsidRPr="005A3912">
          <w:rPr>
            <w:rFonts w:ascii="Arial" w:hAnsi="Arial" w:cs="Arial"/>
            <w:b/>
            <w:bCs/>
            <w:noProof/>
            <w:color w:val="EEEAD9"/>
            <w:sz w:val="16"/>
            <w:szCs w:val="16"/>
          </w:rPr>
          <w:t>29</w:t>
        </w:r>
        <w:r w:rsidRPr="005A3912">
          <w:rPr>
            <w:rFonts w:ascii="Arial" w:hAnsi="Arial" w:cs="Arial"/>
            <w:b/>
            <w:bCs/>
            <w:color w:val="EEEAD9"/>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6BFA" w14:textId="134EE7E7" w:rsidR="00FE73EB" w:rsidRDefault="00FE73EB">
    <w:pPr>
      <w:pStyle w:val="Footer"/>
    </w:pPr>
    <w:r>
      <w:rPr>
        <w:rFonts w:ascii="Arial" w:hAnsi="Arial" w:cs="Arial"/>
        <w:b/>
        <w:noProof/>
        <w:color w:val="FFFFFF" w:themeColor="background1"/>
        <w:sz w:val="32"/>
        <w:szCs w:val="32"/>
        <w:u w:val="single"/>
      </w:rPr>
      <mc:AlternateContent>
        <mc:Choice Requires="wpg">
          <w:drawing>
            <wp:anchor distT="0" distB="0" distL="114300" distR="114300" simplePos="0" relativeHeight="251659264" behindDoc="1" locked="0" layoutInCell="1" allowOverlap="1" wp14:anchorId="578CEA03" wp14:editId="34B77188">
              <wp:simplePos x="0" y="0"/>
              <wp:positionH relativeFrom="page">
                <wp:posOffset>-243840</wp:posOffset>
              </wp:positionH>
              <wp:positionV relativeFrom="topMargin">
                <wp:posOffset>10774680</wp:posOffset>
              </wp:positionV>
              <wp:extent cx="11049635" cy="1082040"/>
              <wp:effectExtent l="0" t="0" r="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635" cy="1082040"/>
                        <a:chOff x="-58" y="0"/>
                        <a:chExt cx="16896" cy="11906"/>
                      </a:xfrm>
                    </wpg:grpSpPr>
                    <wps:wsp>
                      <wps:cNvPr id="6" name="docshape7"/>
                      <wps:cNvSpPr>
                        <a:spLocks noChangeArrowheads="1"/>
                      </wps:cNvSpPr>
                      <wps:spPr bwMode="auto">
                        <a:xfrm>
                          <a:off x="0" y="0"/>
                          <a:ext cx="16838" cy="10054"/>
                        </a:xfrm>
                        <a:prstGeom prst="rect">
                          <a:avLst/>
                        </a:prstGeom>
                        <a:solidFill>
                          <a:srgbClr val="F2E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8"/>
                      <wps:cNvSpPr>
                        <a:spLocks noChangeArrowheads="1"/>
                      </wps:cNvSpPr>
                      <wps:spPr bwMode="auto">
                        <a:xfrm>
                          <a:off x="-58" y="10053"/>
                          <a:ext cx="16838" cy="1853"/>
                        </a:xfrm>
                        <a:prstGeom prst="rect">
                          <a:avLst/>
                        </a:prstGeom>
                        <a:solidFill>
                          <a:srgbClr val="144F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5FEDF" id="Group 5" o:spid="_x0000_s1026" style="position:absolute;margin-left:-19.2pt;margin-top:848.4pt;width:870.05pt;height:85.2pt;z-index:-251657216;mso-position-horizontal-relative:page;mso-position-vertical-relative:top-margin-area" coordorigin="-58" coordsize="16896,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">
              <v:rect id="docshape7" o:spid="_x0000_s1027" style="position:absolute;width:16838;height:10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" fillcolor="#f2eede" stroked="f"/>
              <v:rect id="docshape8" o:spid="_x0000_s1028" style="position:absolute;left:-58;top:10053;width:16838;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" fillcolor="#144f2e" stroked="f"/>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62A0" w14:textId="77777777" w:rsidR="00897214" w:rsidRDefault="00897214" w:rsidP="00DF038D">
      <w:r>
        <w:separator/>
      </w:r>
    </w:p>
  </w:footnote>
  <w:footnote w:type="continuationSeparator" w:id="0">
    <w:p w14:paraId="7016728A" w14:textId="77777777" w:rsidR="00897214" w:rsidRDefault="00897214" w:rsidP="00DF038D">
      <w:r>
        <w:continuationSeparator/>
      </w:r>
    </w:p>
  </w:footnote>
  <w:footnote w:type="continuationNotice" w:id="1">
    <w:p w14:paraId="14A65304" w14:textId="77777777" w:rsidR="00897214" w:rsidRDefault="008972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8C8A" w14:textId="77777777" w:rsidR="008020DE" w:rsidRDefault="00802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C2CE" w14:textId="09035389" w:rsidR="00C85380" w:rsidRPr="00C94C67" w:rsidRDefault="003915DD" w:rsidP="00C94C67">
    <w:pPr>
      <w:tabs>
        <w:tab w:val="left" w:pos="960"/>
        <w:tab w:val="left" w:pos="1590"/>
      </w:tabs>
      <w:ind w:left="1920" w:right="-622" w:firstLine="960"/>
      <w:rPr>
        <w:rFonts w:ascii="Arial" w:hAnsi="Arial" w:cs="Arial"/>
        <w:b/>
        <w:color w:val="EEEAD9"/>
        <w:sz w:val="18"/>
        <w:szCs w:val="18"/>
      </w:rPr>
    </w:pPr>
    <w:r w:rsidRPr="00C94C67">
      <w:rPr>
        <w:rFonts w:ascii="Arial" w:hAnsi="Arial" w:cs="Arial"/>
        <w:b/>
        <w:noProof/>
        <w:color w:val="EEEAD9"/>
        <w:sz w:val="18"/>
        <w:szCs w:val="18"/>
        <w:u w:val="single"/>
      </w:rPr>
      <mc:AlternateContent>
        <mc:Choice Requires="wpg">
          <w:drawing>
            <wp:anchor distT="0" distB="0" distL="114300" distR="114300" simplePos="0" relativeHeight="251660288" behindDoc="1" locked="0" layoutInCell="1" allowOverlap="1" wp14:anchorId="578CEA03" wp14:editId="31E11F42">
              <wp:simplePos x="0" y="0"/>
              <wp:positionH relativeFrom="page">
                <wp:posOffset>-411480</wp:posOffset>
              </wp:positionH>
              <wp:positionV relativeFrom="topMargin">
                <wp:posOffset>-6614160</wp:posOffset>
              </wp:positionV>
              <wp:extent cx="10692130" cy="7345680"/>
              <wp:effectExtent l="0" t="0" r="0" b="762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7345680"/>
                        <a:chOff x="0" y="0"/>
                        <a:chExt cx="16838" cy="11906"/>
                      </a:xfrm>
                    </wpg:grpSpPr>
                    <wps:wsp>
                      <wps:cNvPr id="10" name="docshape7"/>
                      <wps:cNvSpPr>
                        <a:spLocks noChangeArrowheads="1"/>
                      </wps:cNvSpPr>
                      <wps:spPr bwMode="auto">
                        <a:xfrm>
                          <a:off x="0" y="0"/>
                          <a:ext cx="16838" cy="10054"/>
                        </a:xfrm>
                        <a:prstGeom prst="rect">
                          <a:avLst/>
                        </a:prstGeom>
                        <a:solidFill>
                          <a:srgbClr val="F2E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8"/>
                      <wps:cNvSpPr>
                        <a:spLocks noChangeArrowheads="1"/>
                      </wps:cNvSpPr>
                      <wps:spPr bwMode="auto">
                        <a:xfrm>
                          <a:off x="0" y="10053"/>
                          <a:ext cx="16838" cy="1853"/>
                        </a:xfrm>
                        <a:prstGeom prst="rect">
                          <a:avLst/>
                        </a:prstGeom>
                        <a:solidFill>
                          <a:srgbClr val="144F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7278C" id="Group 9" o:spid="_x0000_s1026" style="position:absolute;margin-left:-32.4pt;margin-top:-520.8pt;width:841.9pt;height:578.4pt;z-index:-251656192;mso-position-horizontal-relative:page;mso-position-vertical-relative:top-margin-area" coordsize="16838,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">
              <v:rect id="docshape7" o:spid="_x0000_s1027" style="position:absolute;width:16838;height:10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" fillcolor="#f2eede" stroked="f"/>
              <v:rect id="docshape8" o:spid="_x0000_s1028" style="position:absolute;top:10053;width:16838;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" fillcolor="#144f2e" stroked="f"/>
              <w10:wrap anchorx="page" anchory="margin"/>
            </v:group>
          </w:pict>
        </mc:Fallback>
      </mc:AlternateContent>
    </w:r>
    <w:r w:rsidR="00EC4DDE" w:rsidRPr="00C94C67">
      <w:rPr>
        <w:rFonts w:ascii="Arial" w:hAnsi="Arial" w:cs="Arial"/>
        <w:b/>
        <w:noProof/>
        <w:color w:val="EEEAD9"/>
        <w:sz w:val="18"/>
        <w:szCs w:val="18"/>
      </w:rPr>
      <mc:AlternateContent>
        <mc:Choice Requires="wps">
          <w:drawing>
            <wp:anchor distT="0" distB="0" distL="114300" distR="114300" simplePos="0" relativeHeight="251662336" behindDoc="0" locked="0" layoutInCell="1" allowOverlap="1" wp14:anchorId="578CEA05" wp14:editId="3EE8BDEC">
              <wp:simplePos x="0" y="0"/>
              <wp:positionH relativeFrom="page">
                <wp:posOffset>228600</wp:posOffset>
              </wp:positionH>
              <wp:positionV relativeFrom="paragraph">
                <wp:posOffset>-248920</wp:posOffset>
              </wp:positionV>
              <wp:extent cx="709930" cy="426085"/>
              <wp:effectExtent l="0" t="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930" cy="426085"/>
                      </a:xfrm>
                      <a:custGeom>
                        <a:avLst/>
                        <a:gdLst>
                          <a:gd name="T0" fmla="+- 0 14310 13821"/>
                          <a:gd name="T1" fmla="*/ T0 w 1118"/>
                          <a:gd name="T2" fmla="+- 0 414 -34"/>
                          <a:gd name="T3" fmla="*/ 414 h 671"/>
                          <a:gd name="T4" fmla="+- 0 14170 13821"/>
                          <a:gd name="T5" fmla="*/ T4 w 1118"/>
                          <a:gd name="T6" fmla="+- 0 446 -34"/>
                          <a:gd name="T7" fmla="*/ 446 h 671"/>
                          <a:gd name="T8" fmla="+- 0 13961 13821"/>
                          <a:gd name="T9" fmla="*/ T8 w 1118"/>
                          <a:gd name="T10" fmla="+- 0 512 -34"/>
                          <a:gd name="T11" fmla="*/ 512 h 671"/>
                          <a:gd name="T12" fmla="+- 0 13821 13821"/>
                          <a:gd name="T13" fmla="*/ T12 w 1118"/>
                          <a:gd name="T14" fmla="+- 0 525 -34"/>
                          <a:gd name="T15" fmla="*/ 525 h 671"/>
                          <a:gd name="T16" fmla="+- 0 13891 13821"/>
                          <a:gd name="T17" fmla="*/ T16 w 1118"/>
                          <a:gd name="T18" fmla="+- 0 636 -34"/>
                          <a:gd name="T19" fmla="*/ 636 h 671"/>
                          <a:gd name="T20" fmla="+- 0 14031 13821"/>
                          <a:gd name="T21" fmla="*/ T20 w 1118"/>
                          <a:gd name="T22" fmla="+- 0 604 -34"/>
                          <a:gd name="T23" fmla="*/ 604 h 671"/>
                          <a:gd name="T24" fmla="+- 0 14240 13821"/>
                          <a:gd name="T25" fmla="*/ T24 w 1118"/>
                          <a:gd name="T26" fmla="+- 0 538 -34"/>
                          <a:gd name="T27" fmla="*/ 538 h 671"/>
                          <a:gd name="T28" fmla="+- 0 14380 13821"/>
                          <a:gd name="T29" fmla="*/ T28 w 1118"/>
                          <a:gd name="T30" fmla="+- 0 525 -34"/>
                          <a:gd name="T31" fmla="*/ 525 h 671"/>
                          <a:gd name="T32" fmla="+- 0 14380 13821"/>
                          <a:gd name="T33" fmla="*/ T32 w 1118"/>
                          <a:gd name="T34" fmla="+- 0 190 -34"/>
                          <a:gd name="T35" fmla="*/ 190 h 671"/>
                          <a:gd name="T36" fmla="+- 0 14240 13821"/>
                          <a:gd name="T37" fmla="*/ T36 w 1118"/>
                          <a:gd name="T38" fmla="+- 0 203 -34"/>
                          <a:gd name="T39" fmla="*/ 203 h 671"/>
                          <a:gd name="T40" fmla="+- 0 14031 13821"/>
                          <a:gd name="T41" fmla="*/ T40 w 1118"/>
                          <a:gd name="T42" fmla="+- 0 269 -34"/>
                          <a:gd name="T43" fmla="*/ 269 h 671"/>
                          <a:gd name="T44" fmla="+- 0 13891 13821"/>
                          <a:gd name="T45" fmla="*/ T44 w 1118"/>
                          <a:gd name="T46" fmla="+- 0 301 -34"/>
                          <a:gd name="T47" fmla="*/ 301 h 671"/>
                          <a:gd name="T48" fmla="+- 0 13821 13821"/>
                          <a:gd name="T49" fmla="*/ T48 w 1118"/>
                          <a:gd name="T50" fmla="+- 0 413 -34"/>
                          <a:gd name="T51" fmla="*/ 413 h 671"/>
                          <a:gd name="T52" fmla="+- 0 13961 13821"/>
                          <a:gd name="T53" fmla="*/ T52 w 1118"/>
                          <a:gd name="T54" fmla="+- 0 401 -34"/>
                          <a:gd name="T55" fmla="*/ 401 h 671"/>
                          <a:gd name="T56" fmla="+- 0 14170 13821"/>
                          <a:gd name="T57" fmla="*/ T56 w 1118"/>
                          <a:gd name="T58" fmla="+- 0 334 -34"/>
                          <a:gd name="T59" fmla="*/ 334 h 671"/>
                          <a:gd name="T60" fmla="+- 0 14310 13821"/>
                          <a:gd name="T61" fmla="*/ T60 w 1118"/>
                          <a:gd name="T62" fmla="+- 0 302 -34"/>
                          <a:gd name="T63" fmla="*/ 302 h 671"/>
                          <a:gd name="T64" fmla="+- 0 14380 13821"/>
                          <a:gd name="T65" fmla="*/ T64 w 1118"/>
                          <a:gd name="T66" fmla="+- 0 190 -34"/>
                          <a:gd name="T67" fmla="*/ 190 h 671"/>
                          <a:gd name="T68" fmla="+- 0 14310 13821"/>
                          <a:gd name="T69" fmla="*/ T68 w 1118"/>
                          <a:gd name="T70" fmla="+- 0 -33 -34"/>
                          <a:gd name="T71" fmla="*/ -33 h 671"/>
                          <a:gd name="T72" fmla="+- 0 14170 13821"/>
                          <a:gd name="T73" fmla="*/ T72 w 1118"/>
                          <a:gd name="T74" fmla="+- 0 -1 -34"/>
                          <a:gd name="T75" fmla="*/ -1 h 671"/>
                          <a:gd name="T76" fmla="+- 0 13961 13821"/>
                          <a:gd name="T77" fmla="*/ T76 w 1118"/>
                          <a:gd name="T78" fmla="+- 0 65 -34"/>
                          <a:gd name="T79" fmla="*/ 65 h 671"/>
                          <a:gd name="T80" fmla="+- 0 13821 13821"/>
                          <a:gd name="T81" fmla="*/ T80 w 1118"/>
                          <a:gd name="T82" fmla="+- 0 78 -34"/>
                          <a:gd name="T83" fmla="*/ 78 h 671"/>
                          <a:gd name="T84" fmla="+- 0 13891 13821"/>
                          <a:gd name="T85" fmla="*/ T84 w 1118"/>
                          <a:gd name="T86" fmla="+- 0 189 -34"/>
                          <a:gd name="T87" fmla="*/ 189 h 671"/>
                          <a:gd name="T88" fmla="+- 0 14031 13821"/>
                          <a:gd name="T89" fmla="*/ T88 w 1118"/>
                          <a:gd name="T90" fmla="+- 0 157 -34"/>
                          <a:gd name="T91" fmla="*/ 157 h 671"/>
                          <a:gd name="T92" fmla="+- 0 14240 13821"/>
                          <a:gd name="T93" fmla="*/ T92 w 1118"/>
                          <a:gd name="T94" fmla="+- 0 91 -34"/>
                          <a:gd name="T95" fmla="*/ 91 h 671"/>
                          <a:gd name="T96" fmla="+- 0 14380 13821"/>
                          <a:gd name="T97" fmla="*/ T96 w 1118"/>
                          <a:gd name="T98" fmla="+- 0 78 -34"/>
                          <a:gd name="T99" fmla="*/ 78 h 671"/>
                          <a:gd name="T100" fmla="+- 0 14939 13821"/>
                          <a:gd name="T101" fmla="*/ T100 w 1118"/>
                          <a:gd name="T102" fmla="+- 0 413 -34"/>
                          <a:gd name="T103" fmla="*/ 413 h 671"/>
                          <a:gd name="T104" fmla="+- 0 14799 13821"/>
                          <a:gd name="T105" fmla="*/ T104 w 1118"/>
                          <a:gd name="T106" fmla="+- 0 426 -34"/>
                          <a:gd name="T107" fmla="*/ 426 h 671"/>
                          <a:gd name="T108" fmla="+- 0 14589 13821"/>
                          <a:gd name="T109" fmla="*/ T108 w 1118"/>
                          <a:gd name="T110" fmla="+- 0 493 -34"/>
                          <a:gd name="T111" fmla="*/ 493 h 671"/>
                          <a:gd name="T112" fmla="+- 0 14450 13821"/>
                          <a:gd name="T113" fmla="*/ T112 w 1118"/>
                          <a:gd name="T114" fmla="+- 0 524 -34"/>
                          <a:gd name="T115" fmla="*/ 524 h 671"/>
                          <a:gd name="T116" fmla="+- 0 14380 13821"/>
                          <a:gd name="T117" fmla="*/ T116 w 1118"/>
                          <a:gd name="T118" fmla="+- 0 637 -34"/>
                          <a:gd name="T119" fmla="*/ 637 h 671"/>
                          <a:gd name="T120" fmla="+- 0 14520 13821"/>
                          <a:gd name="T121" fmla="*/ T120 w 1118"/>
                          <a:gd name="T122" fmla="+- 0 624 -34"/>
                          <a:gd name="T123" fmla="*/ 624 h 671"/>
                          <a:gd name="T124" fmla="+- 0 14729 13821"/>
                          <a:gd name="T125" fmla="*/ T124 w 1118"/>
                          <a:gd name="T126" fmla="+- 0 558 -34"/>
                          <a:gd name="T127" fmla="*/ 558 h 671"/>
                          <a:gd name="T128" fmla="+- 0 14869 13821"/>
                          <a:gd name="T129" fmla="*/ T128 w 1118"/>
                          <a:gd name="T130" fmla="+- 0 526 -34"/>
                          <a:gd name="T131" fmla="*/ 526 h 671"/>
                          <a:gd name="T132" fmla="+- 0 14939 13821"/>
                          <a:gd name="T133" fmla="*/ T132 w 1118"/>
                          <a:gd name="T134" fmla="+- 0 413 -34"/>
                          <a:gd name="T135" fmla="*/ 413 h 671"/>
                          <a:gd name="T136" fmla="+- 0 14869 13821"/>
                          <a:gd name="T137" fmla="*/ T136 w 1118"/>
                          <a:gd name="T138" fmla="+- 0 191 -34"/>
                          <a:gd name="T139" fmla="*/ 191 h 671"/>
                          <a:gd name="T140" fmla="+- 0 14729 13821"/>
                          <a:gd name="T141" fmla="*/ T140 w 1118"/>
                          <a:gd name="T142" fmla="+- 0 222 -34"/>
                          <a:gd name="T143" fmla="*/ 222 h 671"/>
                          <a:gd name="T144" fmla="+- 0 14520 13821"/>
                          <a:gd name="T145" fmla="*/ T144 w 1118"/>
                          <a:gd name="T146" fmla="+- 0 289 -34"/>
                          <a:gd name="T147" fmla="*/ 289 h 671"/>
                          <a:gd name="T148" fmla="+- 0 14380 13821"/>
                          <a:gd name="T149" fmla="*/ T148 w 1118"/>
                          <a:gd name="T150" fmla="+- 0 302 -34"/>
                          <a:gd name="T151" fmla="*/ 302 h 671"/>
                          <a:gd name="T152" fmla="+- 0 14450 13821"/>
                          <a:gd name="T153" fmla="*/ T152 w 1118"/>
                          <a:gd name="T154" fmla="+- 0 413 -34"/>
                          <a:gd name="T155" fmla="*/ 413 h 671"/>
                          <a:gd name="T156" fmla="+- 0 14589 13821"/>
                          <a:gd name="T157" fmla="*/ T156 w 1118"/>
                          <a:gd name="T158" fmla="+- 0 381 -34"/>
                          <a:gd name="T159" fmla="*/ 381 h 671"/>
                          <a:gd name="T160" fmla="+- 0 14799 13821"/>
                          <a:gd name="T161" fmla="*/ T160 w 1118"/>
                          <a:gd name="T162" fmla="+- 0 314 -34"/>
                          <a:gd name="T163" fmla="*/ 314 h 671"/>
                          <a:gd name="T164" fmla="+- 0 14939 13821"/>
                          <a:gd name="T165" fmla="*/ T164 w 1118"/>
                          <a:gd name="T166" fmla="+- 0 302 -34"/>
                          <a:gd name="T167" fmla="*/ 302 h 671"/>
                          <a:gd name="T168" fmla="+- 0 14939 13821"/>
                          <a:gd name="T169" fmla="*/ T168 w 1118"/>
                          <a:gd name="T170" fmla="+- 0 -34 -34"/>
                          <a:gd name="T171" fmla="*/ -34 h 671"/>
                          <a:gd name="T172" fmla="+- 0 14799 13821"/>
                          <a:gd name="T173" fmla="*/ T172 w 1118"/>
                          <a:gd name="T174" fmla="+- 0 -21 -34"/>
                          <a:gd name="T175" fmla="*/ -21 h 671"/>
                          <a:gd name="T176" fmla="+- 0 14589 13821"/>
                          <a:gd name="T177" fmla="*/ T176 w 1118"/>
                          <a:gd name="T178" fmla="+- 0 46 -34"/>
                          <a:gd name="T179" fmla="*/ 46 h 671"/>
                          <a:gd name="T180" fmla="+- 0 14450 13821"/>
                          <a:gd name="T181" fmla="*/ T180 w 1118"/>
                          <a:gd name="T182" fmla="+- 0 77 -34"/>
                          <a:gd name="T183" fmla="*/ 77 h 671"/>
                          <a:gd name="T184" fmla="+- 0 14380 13821"/>
                          <a:gd name="T185" fmla="*/ T184 w 1118"/>
                          <a:gd name="T186" fmla="+- 0 190 -34"/>
                          <a:gd name="T187" fmla="*/ 190 h 671"/>
                          <a:gd name="T188" fmla="+- 0 14520 13821"/>
                          <a:gd name="T189" fmla="*/ T188 w 1118"/>
                          <a:gd name="T190" fmla="+- 0 177 -34"/>
                          <a:gd name="T191" fmla="*/ 177 h 671"/>
                          <a:gd name="T192" fmla="+- 0 14729 13821"/>
                          <a:gd name="T193" fmla="*/ T192 w 1118"/>
                          <a:gd name="T194" fmla="+- 0 111 -34"/>
                          <a:gd name="T195" fmla="*/ 111 h 671"/>
                          <a:gd name="T196" fmla="+- 0 14869 13821"/>
                          <a:gd name="T197" fmla="*/ T196 w 1118"/>
                          <a:gd name="T198" fmla="+- 0 79 -34"/>
                          <a:gd name="T199" fmla="*/ 79 h 671"/>
                          <a:gd name="T200" fmla="+- 0 14939 13821"/>
                          <a:gd name="T201" fmla="*/ T200 w 1118"/>
                          <a:gd name="T202" fmla="+- 0 -34 -34"/>
                          <a:gd name="T203" fmla="*/ -34 h 6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118" h="671">
                            <a:moveTo>
                              <a:pt x="559" y="447"/>
                            </a:moveTo>
                            <a:lnTo>
                              <a:pt x="489" y="448"/>
                            </a:lnTo>
                            <a:lnTo>
                              <a:pt x="419" y="460"/>
                            </a:lnTo>
                            <a:lnTo>
                              <a:pt x="349" y="480"/>
                            </a:lnTo>
                            <a:lnTo>
                              <a:pt x="210" y="527"/>
                            </a:lnTo>
                            <a:lnTo>
                              <a:pt x="140" y="546"/>
                            </a:lnTo>
                            <a:lnTo>
                              <a:pt x="70" y="558"/>
                            </a:lnTo>
                            <a:lnTo>
                              <a:pt x="0" y="559"/>
                            </a:lnTo>
                            <a:lnTo>
                              <a:pt x="0" y="671"/>
                            </a:lnTo>
                            <a:lnTo>
                              <a:pt x="70" y="670"/>
                            </a:lnTo>
                            <a:lnTo>
                              <a:pt x="140" y="658"/>
                            </a:lnTo>
                            <a:lnTo>
                              <a:pt x="210" y="638"/>
                            </a:lnTo>
                            <a:lnTo>
                              <a:pt x="349" y="592"/>
                            </a:lnTo>
                            <a:lnTo>
                              <a:pt x="419" y="572"/>
                            </a:lnTo>
                            <a:lnTo>
                              <a:pt x="489" y="560"/>
                            </a:lnTo>
                            <a:lnTo>
                              <a:pt x="559" y="559"/>
                            </a:lnTo>
                            <a:lnTo>
                              <a:pt x="559" y="447"/>
                            </a:lnTo>
                            <a:close/>
                            <a:moveTo>
                              <a:pt x="559" y="224"/>
                            </a:moveTo>
                            <a:lnTo>
                              <a:pt x="489" y="225"/>
                            </a:lnTo>
                            <a:lnTo>
                              <a:pt x="419" y="237"/>
                            </a:lnTo>
                            <a:lnTo>
                              <a:pt x="349" y="256"/>
                            </a:lnTo>
                            <a:lnTo>
                              <a:pt x="210" y="303"/>
                            </a:lnTo>
                            <a:lnTo>
                              <a:pt x="140" y="323"/>
                            </a:lnTo>
                            <a:lnTo>
                              <a:pt x="70" y="335"/>
                            </a:lnTo>
                            <a:lnTo>
                              <a:pt x="0" y="336"/>
                            </a:lnTo>
                            <a:lnTo>
                              <a:pt x="0" y="447"/>
                            </a:lnTo>
                            <a:lnTo>
                              <a:pt x="70" y="447"/>
                            </a:lnTo>
                            <a:lnTo>
                              <a:pt x="140" y="435"/>
                            </a:lnTo>
                            <a:lnTo>
                              <a:pt x="210" y="415"/>
                            </a:lnTo>
                            <a:lnTo>
                              <a:pt x="349" y="368"/>
                            </a:lnTo>
                            <a:lnTo>
                              <a:pt x="419" y="348"/>
                            </a:lnTo>
                            <a:lnTo>
                              <a:pt x="489" y="336"/>
                            </a:lnTo>
                            <a:lnTo>
                              <a:pt x="559" y="336"/>
                            </a:lnTo>
                            <a:lnTo>
                              <a:pt x="559" y="224"/>
                            </a:lnTo>
                            <a:close/>
                            <a:moveTo>
                              <a:pt x="559" y="0"/>
                            </a:moveTo>
                            <a:lnTo>
                              <a:pt x="489" y="1"/>
                            </a:lnTo>
                            <a:lnTo>
                              <a:pt x="419" y="13"/>
                            </a:lnTo>
                            <a:lnTo>
                              <a:pt x="349" y="33"/>
                            </a:lnTo>
                            <a:lnTo>
                              <a:pt x="210" y="80"/>
                            </a:lnTo>
                            <a:lnTo>
                              <a:pt x="140" y="99"/>
                            </a:lnTo>
                            <a:lnTo>
                              <a:pt x="70" y="111"/>
                            </a:lnTo>
                            <a:lnTo>
                              <a:pt x="0" y="112"/>
                            </a:lnTo>
                            <a:lnTo>
                              <a:pt x="0" y="224"/>
                            </a:lnTo>
                            <a:lnTo>
                              <a:pt x="70" y="223"/>
                            </a:lnTo>
                            <a:lnTo>
                              <a:pt x="140" y="211"/>
                            </a:lnTo>
                            <a:lnTo>
                              <a:pt x="210" y="191"/>
                            </a:lnTo>
                            <a:lnTo>
                              <a:pt x="349" y="145"/>
                            </a:lnTo>
                            <a:lnTo>
                              <a:pt x="419" y="125"/>
                            </a:lnTo>
                            <a:lnTo>
                              <a:pt x="489" y="113"/>
                            </a:lnTo>
                            <a:lnTo>
                              <a:pt x="559" y="112"/>
                            </a:lnTo>
                            <a:lnTo>
                              <a:pt x="559" y="0"/>
                            </a:lnTo>
                            <a:close/>
                            <a:moveTo>
                              <a:pt x="1118" y="447"/>
                            </a:moveTo>
                            <a:lnTo>
                              <a:pt x="1048" y="448"/>
                            </a:lnTo>
                            <a:lnTo>
                              <a:pt x="978" y="460"/>
                            </a:lnTo>
                            <a:lnTo>
                              <a:pt x="908" y="480"/>
                            </a:lnTo>
                            <a:lnTo>
                              <a:pt x="768" y="527"/>
                            </a:lnTo>
                            <a:lnTo>
                              <a:pt x="699" y="546"/>
                            </a:lnTo>
                            <a:lnTo>
                              <a:pt x="629" y="558"/>
                            </a:lnTo>
                            <a:lnTo>
                              <a:pt x="559" y="559"/>
                            </a:lnTo>
                            <a:lnTo>
                              <a:pt x="559" y="671"/>
                            </a:lnTo>
                            <a:lnTo>
                              <a:pt x="629" y="670"/>
                            </a:lnTo>
                            <a:lnTo>
                              <a:pt x="699" y="658"/>
                            </a:lnTo>
                            <a:lnTo>
                              <a:pt x="768" y="638"/>
                            </a:lnTo>
                            <a:lnTo>
                              <a:pt x="908" y="592"/>
                            </a:lnTo>
                            <a:lnTo>
                              <a:pt x="978" y="572"/>
                            </a:lnTo>
                            <a:lnTo>
                              <a:pt x="1048" y="560"/>
                            </a:lnTo>
                            <a:lnTo>
                              <a:pt x="1118" y="559"/>
                            </a:lnTo>
                            <a:lnTo>
                              <a:pt x="1118" y="447"/>
                            </a:lnTo>
                            <a:close/>
                            <a:moveTo>
                              <a:pt x="1118" y="224"/>
                            </a:moveTo>
                            <a:lnTo>
                              <a:pt x="1048" y="225"/>
                            </a:lnTo>
                            <a:lnTo>
                              <a:pt x="978" y="237"/>
                            </a:lnTo>
                            <a:lnTo>
                              <a:pt x="908" y="256"/>
                            </a:lnTo>
                            <a:lnTo>
                              <a:pt x="768" y="303"/>
                            </a:lnTo>
                            <a:lnTo>
                              <a:pt x="699" y="323"/>
                            </a:lnTo>
                            <a:lnTo>
                              <a:pt x="629" y="335"/>
                            </a:lnTo>
                            <a:lnTo>
                              <a:pt x="559" y="336"/>
                            </a:lnTo>
                            <a:lnTo>
                              <a:pt x="559" y="447"/>
                            </a:lnTo>
                            <a:lnTo>
                              <a:pt x="629" y="447"/>
                            </a:lnTo>
                            <a:lnTo>
                              <a:pt x="699" y="435"/>
                            </a:lnTo>
                            <a:lnTo>
                              <a:pt x="768" y="415"/>
                            </a:lnTo>
                            <a:lnTo>
                              <a:pt x="908" y="368"/>
                            </a:lnTo>
                            <a:lnTo>
                              <a:pt x="978" y="348"/>
                            </a:lnTo>
                            <a:lnTo>
                              <a:pt x="1048" y="336"/>
                            </a:lnTo>
                            <a:lnTo>
                              <a:pt x="1118" y="336"/>
                            </a:lnTo>
                            <a:lnTo>
                              <a:pt x="1118" y="224"/>
                            </a:lnTo>
                            <a:close/>
                            <a:moveTo>
                              <a:pt x="1118" y="0"/>
                            </a:moveTo>
                            <a:lnTo>
                              <a:pt x="1048" y="1"/>
                            </a:lnTo>
                            <a:lnTo>
                              <a:pt x="978" y="13"/>
                            </a:lnTo>
                            <a:lnTo>
                              <a:pt x="908" y="33"/>
                            </a:lnTo>
                            <a:lnTo>
                              <a:pt x="768" y="80"/>
                            </a:lnTo>
                            <a:lnTo>
                              <a:pt x="699" y="99"/>
                            </a:lnTo>
                            <a:lnTo>
                              <a:pt x="629" y="111"/>
                            </a:lnTo>
                            <a:lnTo>
                              <a:pt x="559" y="112"/>
                            </a:lnTo>
                            <a:lnTo>
                              <a:pt x="559" y="224"/>
                            </a:lnTo>
                            <a:lnTo>
                              <a:pt x="629" y="223"/>
                            </a:lnTo>
                            <a:lnTo>
                              <a:pt x="699" y="211"/>
                            </a:lnTo>
                            <a:lnTo>
                              <a:pt x="768" y="191"/>
                            </a:lnTo>
                            <a:lnTo>
                              <a:pt x="908" y="145"/>
                            </a:lnTo>
                            <a:lnTo>
                              <a:pt x="978" y="125"/>
                            </a:lnTo>
                            <a:lnTo>
                              <a:pt x="1048" y="113"/>
                            </a:lnTo>
                            <a:lnTo>
                              <a:pt x="1118" y="112"/>
                            </a:lnTo>
                            <a:lnTo>
                              <a:pt x="1118" y="0"/>
                            </a:lnTo>
                            <a:close/>
                          </a:path>
                        </a:pathLst>
                      </a:custGeom>
                      <a:solidFill>
                        <a:srgbClr val="ACD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0025D" id="Freeform: Shape 13" o:spid="_x0000_s1026" style="position:absolute;margin-left:18pt;margin-top:-19.6pt;width:55.9pt;height:3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" path="m559,447r-70,1l419,460r-70,20l210,527r-70,19l70,558,,559,,671r70,-1l140,658r70,-20l349,592r70,-20l489,560r70,-1l559,447xm559,224r-70,1l419,237r-70,19l210,303r-70,20l70,335,,336,,447r70,l140,435r70,-20l349,368r70,-20l489,336r70,l559,224xm559,l489,1,419,13,349,33,210,80,140,99,70,111,,112,,224r70,-1l140,211r70,-20l349,145r70,-20l489,113r70,-1l559,xm1118,447r-70,1l978,460r-70,20l768,527r-69,19l629,558r-70,1l559,671r70,-1l699,658r69,-20l908,592r70,-20l1048,560r70,-1l1118,447xm1118,224r-70,1l978,237r-70,19l768,303r-69,20l629,335r-70,1l559,447r70,l699,435r69,-20l908,368r70,-20l1048,336r70,l1118,224xm1118,r-70,1l978,13,908,33,768,80,699,99r-70,12l559,112r,112l629,223r70,-12l768,191,908,145r70,-20l1048,113r70,-1l1118,xe" fillcolor="#acd14b" stroked="f">
              <v:path arrowok="t" o:connecttype="custom" o:connectlocs="310515,262890;221615,283210;88900,325120;0,333375;44450,403860;133350,383540;266065,341630;354965,333375;354965,120650;266065,128905;133350,170815;44450,191135;0,262255;88900,254635;221615,212090;310515,191770;354965,120650;310515,-20955;221615,-635;88900,41275;0,49530;44450,120015;133350,99695;266065,57785;354965,49530;709930,262255;621030,270510;487680,313055;399415,332740;354965,404495;443865,396240;576580,354330;665480,334010;709930,262255;665480,121285;576580,140970;443865,183515;354965,191770;399415,262255;487680,241935;621030,199390;709930,191770;709930,-21590;621030,-13335;487680,29210;399415,48895;354965,120650;443865,112395;576580,70485;665480,50165;709930,-21590" o:connectangles="0,0,0,0,0,0,0,0,0,0,0,0,0,0,0,0,0,0,0,0,0,0,0,0,0,0,0,0,0,0,0,0,0,0,0,0,0,0,0,0,0,0,0,0,0,0,0,0,0,0,0"/>
              <w10:wrap anchorx="page"/>
            </v:shape>
          </w:pict>
        </mc:Fallback>
      </mc:AlternateContent>
    </w:r>
    <w:r w:rsidR="00EC4DDE" w:rsidRPr="00C94C67">
      <w:rPr>
        <w:rFonts w:ascii="Arial" w:hAnsi="Arial" w:cs="Arial"/>
        <w:b/>
        <w:noProof/>
        <w:color w:val="EEEAD9"/>
        <w:sz w:val="18"/>
        <w:szCs w:val="18"/>
      </w:rPr>
      <mc:AlternateContent>
        <mc:Choice Requires="wps">
          <w:drawing>
            <wp:anchor distT="0" distB="0" distL="114300" distR="114300" simplePos="0" relativeHeight="251661312" behindDoc="0" locked="0" layoutInCell="1" allowOverlap="1" wp14:anchorId="578CEA04" wp14:editId="7FCDB051">
              <wp:simplePos x="0" y="0"/>
              <wp:positionH relativeFrom="page">
                <wp:posOffset>996950</wp:posOffset>
              </wp:positionH>
              <wp:positionV relativeFrom="paragraph">
                <wp:posOffset>-248920</wp:posOffset>
              </wp:positionV>
              <wp:extent cx="817245" cy="403225"/>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7245" cy="403225"/>
                      </a:xfrm>
                      <a:custGeom>
                        <a:avLst/>
                        <a:gdLst>
                          <a:gd name="T0" fmla="+- 0 15101 15031"/>
                          <a:gd name="T1" fmla="*/ T0 w 1287"/>
                          <a:gd name="T2" fmla="+- 0 553 -34"/>
                          <a:gd name="T3" fmla="*/ 553 h 635"/>
                          <a:gd name="T4" fmla="+- 0 15217 15031"/>
                          <a:gd name="T5" fmla="*/ T4 w 1287"/>
                          <a:gd name="T6" fmla="+- 0 -34 -34"/>
                          <a:gd name="T7" fmla="*/ -34 h 635"/>
                          <a:gd name="T8" fmla="+- 0 15217 15031"/>
                          <a:gd name="T9" fmla="*/ T8 w 1287"/>
                          <a:gd name="T10" fmla="+- 0 8 -34"/>
                          <a:gd name="T11" fmla="*/ 8 h 635"/>
                          <a:gd name="T12" fmla="+- 0 15167 15031"/>
                          <a:gd name="T13" fmla="*/ T12 w 1287"/>
                          <a:gd name="T14" fmla="+- 0 319 -34"/>
                          <a:gd name="T15" fmla="*/ 319 h 635"/>
                          <a:gd name="T16" fmla="+- 0 15082 15031"/>
                          <a:gd name="T17" fmla="*/ T16 w 1287"/>
                          <a:gd name="T18" fmla="+- 0 281 -34"/>
                          <a:gd name="T19" fmla="*/ 281 h 635"/>
                          <a:gd name="T20" fmla="+- 0 15161 15031"/>
                          <a:gd name="T21" fmla="*/ T20 w 1287"/>
                          <a:gd name="T22" fmla="+- 0 241 -34"/>
                          <a:gd name="T23" fmla="*/ 241 h 635"/>
                          <a:gd name="T24" fmla="+- 0 15090 15031"/>
                          <a:gd name="T25" fmla="*/ T24 w 1287"/>
                          <a:gd name="T26" fmla="+- 0 192 -34"/>
                          <a:gd name="T27" fmla="*/ 192 h 635"/>
                          <a:gd name="T28" fmla="+- 0 15131 15031"/>
                          <a:gd name="T29" fmla="*/ T28 w 1287"/>
                          <a:gd name="T30" fmla="+- 0 377 -34"/>
                          <a:gd name="T31" fmla="*/ 377 h 635"/>
                          <a:gd name="T32" fmla="+- 0 15241 15031"/>
                          <a:gd name="T33" fmla="*/ T32 w 1287"/>
                          <a:gd name="T34" fmla="+- 0 -34 -34"/>
                          <a:gd name="T35" fmla="*/ -34 h 635"/>
                          <a:gd name="T36" fmla="+- 0 15379 15031"/>
                          <a:gd name="T37" fmla="*/ T36 w 1287"/>
                          <a:gd name="T38" fmla="+- 0 36 -34"/>
                          <a:gd name="T39" fmla="*/ 36 h 635"/>
                          <a:gd name="T40" fmla="+- 0 15241 15031"/>
                          <a:gd name="T41" fmla="*/ T40 w 1287"/>
                          <a:gd name="T42" fmla="+- 0 190 -34"/>
                          <a:gd name="T43" fmla="*/ 190 h 635"/>
                          <a:gd name="T44" fmla="+- 0 15307 15031"/>
                          <a:gd name="T45" fmla="*/ T44 w 1287"/>
                          <a:gd name="T46" fmla="+- 0 469 -34"/>
                          <a:gd name="T47" fmla="*/ 469 h 635"/>
                          <a:gd name="T48" fmla="+- 0 15306 15031"/>
                          <a:gd name="T49" fmla="*/ T48 w 1287"/>
                          <a:gd name="T50" fmla="+- 0 538 -34"/>
                          <a:gd name="T51" fmla="*/ 538 h 635"/>
                          <a:gd name="T52" fmla="+- 0 15583 15031"/>
                          <a:gd name="T53" fmla="*/ T52 w 1287"/>
                          <a:gd name="T54" fmla="+- 0 242 -34"/>
                          <a:gd name="T55" fmla="*/ 242 h 635"/>
                          <a:gd name="T56" fmla="+- 0 15512 15031"/>
                          <a:gd name="T57" fmla="*/ T56 w 1287"/>
                          <a:gd name="T58" fmla="+- 0 329 -34"/>
                          <a:gd name="T59" fmla="*/ 329 h 635"/>
                          <a:gd name="T60" fmla="+- 0 15459 15031"/>
                          <a:gd name="T61" fmla="*/ T60 w 1287"/>
                          <a:gd name="T62" fmla="+- 0 243 -34"/>
                          <a:gd name="T63" fmla="*/ 243 h 635"/>
                          <a:gd name="T64" fmla="+- 0 15539 15031"/>
                          <a:gd name="T65" fmla="*/ T64 w 1287"/>
                          <a:gd name="T66" fmla="+- 0 196 -34"/>
                          <a:gd name="T67" fmla="*/ 196 h 635"/>
                          <a:gd name="T68" fmla="+- 0 15402 15031"/>
                          <a:gd name="T69" fmla="*/ T68 w 1287"/>
                          <a:gd name="T70" fmla="+- 0 320 -34"/>
                          <a:gd name="T71" fmla="*/ 320 h 635"/>
                          <a:gd name="T72" fmla="+- 0 15583 15031"/>
                          <a:gd name="T73" fmla="*/ T72 w 1287"/>
                          <a:gd name="T74" fmla="+- 0 320 -34"/>
                          <a:gd name="T75" fmla="*/ 320 h 635"/>
                          <a:gd name="T76" fmla="+- 0 15542 15031"/>
                          <a:gd name="T77" fmla="*/ T76 w 1287"/>
                          <a:gd name="T78" fmla="+- 0 416 -34"/>
                          <a:gd name="T79" fmla="*/ 416 h 635"/>
                          <a:gd name="T80" fmla="+- 0 15542 15031"/>
                          <a:gd name="T81" fmla="*/ T80 w 1287"/>
                          <a:gd name="T82" fmla="+- 0 463 -34"/>
                          <a:gd name="T83" fmla="*/ 463 h 635"/>
                          <a:gd name="T84" fmla="+- 0 15524 15031"/>
                          <a:gd name="T85" fmla="*/ T84 w 1287"/>
                          <a:gd name="T86" fmla="+- 0 539 -34"/>
                          <a:gd name="T87" fmla="*/ 539 h 635"/>
                          <a:gd name="T88" fmla="+- 0 15594 15031"/>
                          <a:gd name="T89" fmla="*/ T88 w 1287"/>
                          <a:gd name="T90" fmla="+- 0 122 -34"/>
                          <a:gd name="T91" fmla="*/ 122 h 635"/>
                          <a:gd name="T92" fmla="+- 0 15503 15031"/>
                          <a:gd name="T93" fmla="*/ T92 w 1287"/>
                          <a:gd name="T94" fmla="+- 0 16 -34"/>
                          <a:gd name="T95" fmla="*/ 16 h 635"/>
                          <a:gd name="T96" fmla="+- 0 15462 15031"/>
                          <a:gd name="T97" fmla="*/ T96 w 1287"/>
                          <a:gd name="T98" fmla="+- 0 122 -34"/>
                          <a:gd name="T99" fmla="*/ 122 h 635"/>
                          <a:gd name="T100" fmla="+- 0 15768 15031"/>
                          <a:gd name="T101" fmla="*/ T100 w 1287"/>
                          <a:gd name="T102" fmla="+- 0 292 -34"/>
                          <a:gd name="T103" fmla="*/ 292 h 635"/>
                          <a:gd name="T104" fmla="+- 0 15771 15031"/>
                          <a:gd name="T105" fmla="*/ T104 w 1287"/>
                          <a:gd name="T106" fmla="+- 0 251 -34"/>
                          <a:gd name="T107" fmla="*/ 251 h 635"/>
                          <a:gd name="T108" fmla="+- 0 15726 15031"/>
                          <a:gd name="T109" fmla="*/ T108 w 1287"/>
                          <a:gd name="T110" fmla="+- 0 304 -34"/>
                          <a:gd name="T111" fmla="*/ 304 h 635"/>
                          <a:gd name="T112" fmla="+- 0 15726 15031"/>
                          <a:gd name="T113" fmla="*/ T112 w 1287"/>
                          <a:gd name="T114" fmla="+- 0 192 -34"/>
                          <a:gd name="T115" fmla="*/ 192 h 635"/>
                          <a:gd name="T116" fmla="+- 0 15716 15031"/>
                          <a:gd name="T117" fmla="*/ T116 w 1287"/>
                          <a:gd name="T118" fmla="+- 0 230 -34"/>
                          <a:gd name="T119" fmla="*/ 230 h 635"/>
                          <a:gd name="T120" fmla="+- 0 15747 15031"/>
                          <a:gd name="T121" fmla="*/ T120 w 1287"/>
                          <a:gd name="T122" fmla="+- 0 367 -34"/>
                          <a:gd name="T123" fmla="*/ 367 h 635"/>
                          <a:gd name="T124" fmla="+- 0 15736 15031"/>
                          <a:gd name="T125" fmla="*/ T124 w 1287"/>
                          <a:gd name="T126" fmla="+- 0 536 -34"/>
                          <a:gd name="T127" fmla="*/ 536 h 635"/>
                          <a:gd name="T128" fmla="+- 0 15774 15031"/>
                          <a:gd name="T129" fmla="*/ T128 w 1287"/>
                          <a:gd name="T130" fmla="+- 0 457 -34"/>
                          <a:gd name="T131" fmla="*/ 457 h 635"/>
                          <a:gd name="T132" fmla="+- 0 15718 15031"/>
                          <a:gd name="T133" fmla="*/ T132 w 1287"/>
                          <a:gd name="T134" fmla="+- 0 497 -34"/>
                          <a:gd name="T135" fmla="*/ 497 h 635"/>
                          <a:gd name="T136" fmla="+- 0 15609 15031"/>
                          <a:gd name="T137" fmla="*/ T136 w 1287"/>
                          <a:gd name="T138" fmla="+- 0 414 -34"/>
                          <a:gd name="T139" fmla="*/ 414 h 635"/>
                          <a:gd name="T140" fmla="+- 0 15842 15031"/>
                          <a:gd name="T141" fmla="*/ T140 w 1287"/>
                          <a:gd name="T142" fmla="+- 0 -34 -34"/>
                          <a:gd name="T143" fmla="*/ -34 h 635"/>
                          <a:gd name="T144" fmla="+- 0 15676 15031"/>
                          <a:gd name="T145" fmla="*/ T144 w 1287"/>
                          <a:gd name="T146" fmla="+- 0 52 -34"/>
                          <a:gd name="T147" fmla="*/ 52 h 635"/>
                          <a:gd name="T148" fmla="+- 0 15937 15031"/>
                          <a:gd name="T149" fmla="*/ T148 w 1287"/>
                          <a:gd name="T150" fmla="+- 0 457 -34"/>
                          <a:gd name="T151" fmla="*/ 457 h 635"/>
                          <a:gd name="T152" fmla="+- 0 15849 15031"/>
                          <a:gd name="T153" fmla="*/ T152 w 1287"/>
                          <a:gd name="T154" fmla="+- 0 526 -34"/>
                          <a:gd name="T155" fmla="*/ 526 h 635"/>
                          <a:gd name="T156" fmla="+- 0 15974 15031"/>
                          <a:gd name="T157" fmla="*/ T156 w 1287"/>
                          <a:gd name="T158" fmla="+- 0 346 -34"/>
                          <a:gd name="T159" fmla="*/ 346 h 635"/>
                          <a:gd name="T160" fmla="+- 0 15882 15031"/>
                          <a:gd name="T161" fmla="*/ T160 w 1287"/>
                          <a:gd name="T162" fmla="+- 0 240 -34"/>
                          <a:gd name="T163" fmla="*/ 240 h 635"/>
                          <a:gd name="T164" fmla="+- 0 15841 15031"/>
                          <a:gd name="T165" fmla="*/ T164 w 1287"/>
                          <a:gd name="T166" fmla="+- 0 346 -34"/>
                          <a:gd name="T167" fmla="*/ 346 h 635"/>
                          <a:gd name="T168" fmla="+- 0 16089 15031"/>
                          <a:gd name="T169" fmla="*/ T168 w 1287"/>
                          <a:gd name="T170" fmla="+- 0 495 -34"/>
                          <a:gd name="T171" fmla="*/ 495 h 635"/>
                          <a:gd name="T172" fmla="+- 0 16018 15031"/>
                          <a:gd name="T173" fmla="*/ T172 w 1287"/>
                          <a:gd name="T174" fmla="+- 0 449 -34"/>
                          <a:gd name="T175" fmla="*/ 449 h 635"/>
                          <a:gd name="T176" fmla="+- 0 16107 15031"/>
                          <a:gd name="T177" fmla="*/ T176 w 1287"/>
                          <a:gd name="T178" fmla="+- 0 435 -34"/>
                          <a:gd name="T179" fmla="*/ 435 h 635"/>
                          <a:gd name="T180" fmla="+- 0 15956 15031"/>
                          <a:gd name="T181" fmla="*/ T180 w 1287"/>
                          <a:gd name="T182" fmla="+- 0 465 -34"/>
                          <a:gd name="T183" fmla="*/ 465 h 635"/>
                          <a:gd name="T184" fmla="+- 0 16074 15031"/>
                          <a:gd name="T185" fmla="*/ T184 w 1287"/>
                          <a:gd name="T186" fmla="+- 0 539 -34"/>
                          <a:gd name="T187" fmla="*/ 539 h 635"/>
                          <a:gd name="T188" fmla="+- 0 16006 15031"/>
                          <a:gd name="T189" fmla="*/ T188 w 1287"/>
                          <a:gd name="T190" fmla="+- 0 547 -34"/>
                          <a:gd name="T191" fmla="*/ 547 h 635"/>
                          <a:gd name="T192" fmla="+- 0 16079 15031"/>
                          <a:gd name="T193" fmla="*/ T192 w 1287"/>
                          <a:gd name="T194" fmla="+- 0 597 -34"/>
                          <a:gd name="T195" fmla="*/ 597 h 635"/>
                          <a:gd name="T196" fmla="+- 0 16004 15031"/>
                          <a:gd name="T197" fmla="*/ T196 w 1287"/>
                          <a:gd name="T198" fmla="+- 0 190 -34"/>
                          <a:gd name="T199" fmla="*/ 190 h 635"/>
                          <a:gd name="T200" fmla="+- 0 16300 15031"/>
                          <a:gd name="T201" fmla="*/ T200 w 1287"/>
                          <a:gd name="T202" fmla="+- 0 507 -34"/>
                          <a:gd name="T203" fmla="*/ 507 h 635"/>
                          <a:gd name="T204" fmla="+- 0 16196 15031"/>
                          <a:gd name="T205" fmla="*/ T204 w 1287"/>
                          <a:gd name="T206" fmla="+- 0 455 -34"/>
                          <a:gd name="T207" fmla="*/ 455 h 635"/>
                          <a:gd name="T208" fmla="+- 0 16308 15031"/>
                          <a:gd name="T209" fmla="*/ T208 w 1287"/>
                          <a:gd name="T210" fmla="+- 0 455 -34"/>
                          <a:gd name="T211" fmla="*/ 455 h 635"/>
                          <a:gd name="T212" fmla="+- 0 16151 15031"/>
                          <a:gd name="T213" fmla="*/ T212 w 1287"/>
                          <a:gd name="T214" fmla="+- 0 442 -34"/>
                          <a:gd name="T215" fmla="*/ 442 h 635"/>
                          <a:gd name="T216" fmla="+- 0 16256 15031"/>
                          <a:gd name="T217" fmla="*/ T216 w 1287"/>
                          <a:gd name="T218" fmla="+- 0 533 -34"/>
                          <a:gd name="T219" fmla="*/ 533 h 635"/>
                          <a:gd name="T220" fmla="+- 0 16204 15031"/>
                          <a:gd name="T221" fmla="*/ T220 w 1287"/>
                          <a:gd name="T222" fmla="+- 0 555 -34"/>
                          <a:gd name="T223" fmla="*/ 555 h 635"/>
                          <a:gd name="T224" fmla="+- 0 16234 15031"/>
                          <a:gd name="T225" fmla="*/ T224 w 1287"/>
                          <a:gd name="T226" fmla="+- 0 601 -34"/>
                          <a:gd name="T227" fmla="*/ 601 h 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87" h="635">
                            <a:moveTo>
                              <a:pt x="158" y="491"/>
                            </a:moveTo>
                            <a:lnTo>
                              <a:pt x="158" y="448"/>
                            </a:lnTo>
                            <a:lnTo>
                              <a:pt x="19" y="448"/>
                            </a:lnTo>
                            <a:lnTo>
                              <a:pt x="19" y="630"/>
                            </a:lnTo>
                            <a:lnTo>
                              <a:pt x="158" y="630"/>
                            </a:lnTo>
                            <a:lnTo>
                              <a:pt x="158" y="587"/>
                            </a:lnTo>
                            <a:lnTo>
                              <a:pt x="70" y="587"/>
                            </a:lnTo>
                            <a:lnTo>
                              <a:pt x="70" y="560"/>
                            </a:lnTo>
                            <a:lnTo>
                              <a:pt x="158" y="560"/>
                            </a:lnTo>
                            <a:lnTo>
                              <a:pt x="158" y="517"/>
                            </a:lnTo>
                            <a:lnTo>
                              <a:pt x="70" y="517"/>
                            </a:lnTo>
                            <a:lnTo>
                              <a:pt x="70" y="491"/>
                            </a:lnTo>
                            <a:lnTo>
                              <a:pt x="158" y="491"/>
                            </a:lnTo>
                            <a:close/>
                            <a:moveTo>
                              <a:pt x="186" y="0"/>
                            </a:moveTo>
                            <a:lnTo>
                              <a:pt x="4" y="0"/>
                            </a:lnTo>
                            <a:lnTo>
                              <a:pt x="4" y="42"/>
                            </a:lnTo>
                            <a:lnTo>
                              <a:pt x="69" y="42"/>
                            </a:lnTo>
                            <a:lnTo>
                              <a:pt x="69" y="182"/>
                            </a:lnTo>
                            <a:lnTo>
                              <a:pt x="120" y="182"/>
                            </a:lnTo>
                            <a:lnTo>
                              <a:pt x="120" y="42"/>
                            </a:lnTo>
                            <a:lnTo>
                              <a:pt x="186" y="42"/>
                            </a:lnTo>
                            <a:lnTo>
                              <a:pt x="186" y="0"/>
                            </a:lnTo>
                            <a:close/>
                            <a:moveTo>
                              <a:pt x="189" y="337"/>
                            </a:moveTo>
                            <a:lnTo>
                              <a:pt x="189" y="305"/>
                            </a:lnTo>
                            <a:lnTo>
                              <a:pt x="101" y="305"/>
                            </a:lnTo>
                            <a:lnTo>
                              <a:pt x="101" y="343"/>
                            </a:lnTo>
                            <a:lnTo>
                              <a:pt x="140" y="343"/>
                            </a:lnTo>
                            <a:lnTo>
                              <a:pt x="136" y="353"/>
                            </a:lnTo>
                            <a:lnTo>
                              <a:pt x="127" y="361"/>
                            </a:lnTo>
                            <a:lnTo>
                              <a:pt x="115" y="365"/>
                            </a:lnTo>
                            <a:lnTo>
                              <a:pt x="100" y="367"/>
                            </a:lnTo>
                            <a:lnTo>
                              <a:pt x="80" y="363"/>
                            </a:lnTo>
                            <a:lnTo>
                              <a:pt x="64" y="353"/>
                            </a:lnTo>
                            <a:lnTo>
                              <a:pt x="55" y="336"/>
                            </a:lnTo>
                            <a:lnTo>
                              <a:pt x="51" y="315"/>
                            </a:lnTo>
                            <a:lnTo>
                              <a:pt x="55" y="294"/>
                            </a:lnTo>
                            <a:lnTo>
                              <a:pt x="64" y="277"/>
                            </a:lnTo>
                            <a:lnTo>
                              <a:pt x="80" y="267"/>
                            </a:lnTo>
                            <a:lnTo>
                              <a:pt x="100" y="263"/>
                            </a:lnTo>
                            <a:lnTo>
                              <a:pt x="112" y="264"/>
                            </a:lnTo>
                            <a:lnTo>
                              <a:pt x="122" y="268"/>
                            </a:lnTo>
                            <a:lnTo>
                              <a:pt x="130" y="275"/>
                            </a:lnTo>
                            <a:lnTo>
                              <a:pt x="136" y="283"/>
                            </a:lnTo>
                            <a:lnTo>
                              <a:pt x="184" y="267"/>
                            </a:lnTo>
                            <a:lnTo>
                              <a:pt x="171" y="247"/>
                            </a:lnTo>
                            <a:lnTo>
                              <a:pt x="152" y="232"/>
                            </a:lnTo>
                            <a:lnTo>
                              <a:pt x="128" y="222"/>
                            </a:lnTo>
                            <a:lnTo>
                              <a:pt x="100" y="219"/>
                            </a:lnTo>
                            <a:lnTo>
                              <a:pt x="59" y="226"/>
                            </a:lnTo>
                            <a:lnTo>
                              <a:pt x="28" y="245"/>
                            </a:lnTo>
                            <a:lnTo>
                              <a:pt x="7" y="276"/>
                            </a:lnTo>
                            <a:lnTo>
                              <a:pt x="0" y="315"/>
                            </a:lnTo>
                            <a:lnTo>
                              <a:pt x="7" y="354"/>
                            </a:lnTo>
                            <a:lnTo>
                              <a:pt x="28" y="385"/>
                            </a:lnTo>
                            <a:lnTo>
                              <a:pt x="59" y="404"/>
                            </a:lnTo>
                            <a:lnTo>
                              <a:pt x="100" y="411"/>
                            </a:lnTo>
                            <a:lnTo>
                              <a:pt x="136" y="406"/>
                            </a:lnTo>
                            <a:lnTo>
                              <a:pt x="164" y="391"/>
                            </a:lnTo>
                            <a:lnTo>
                              <a:pt x="182" y="368"/>
                            </a:lnTo>
                            <a:lnTo>
                              <a:pt x="189" y="337"/>
                            </a:lnTo>
                            <a:close/>
                            <a:moveTo>
                              <a:pt x="348" y="43"/>
                            </a:moveTo>
                            <a:lnTo>
                              <a:pt x="348" y="0"/>
                            </a:lnTo>
                            <a:lnTo>
                              <a:pt x="210" y="0"/>
                            </a:lnTo>
                            <a:lnTo>
                              <a:pt x="210" y="182"/>
                            </a:lnTo>
                            <a:lnTo>
                              <a:pt x="348" y="182"/>
                            </a:lnTo>
                            <a:lnTo>
                              <a:pt x="348" y="139"/>
                            </a:lnTo>
                            <a:lnTo>
                              <a:pt x="261" y="139"/>
                            </a:lnTo>
                            <a:lnTo>
                              <a:pt x="261" y="113"/>
                            </a:lnTo>
                            <a:lnTo>
                              <a:pt x="348" y="113"/>
                            </a:lnTo>
                            <a:lnTo>
                              <a:pt x="348" y="70"/>
                            </a:lnTo>
                            <a:lnTo>
                              <a:pt x="261" y="70"/>
                            </a:lnTo>
                            <a:lnTo>
                              <a:pt x="261" y="43"/>
                            </a:lnTo>
                            <a:lnTo>
                              <a:pt x="348" y="43"/>
                            </a:lnTo>
                            <a:close/>
                            <a:moveTo>
                              <a:pt x="354" y="362"/>
                            </a:moveTo>
                            <a:lnTo>
                              <a:pt x="261" y="362"/>
                            </a:lnTo>
                            <a:lnTo>
                              <a:pt x="261" y="224"/>
                            </a:lnTo>
                            <a:lnTo>
                              <a:pt x="210" y="224"/>
                            </a:lnTo>
                            <a:lnTo>
                              <a:pt x="210" y="362"/>
                            </a:lnTo>
                            <a:lnTo>
                              <a:pt x="210" y="406"/>
                            </a:lnTo>
                            <a:lnTo>
                              <a:pt x="354" y="406"/>
                            </a:lnTo>
                            <a:lnTo>
                              <a:pt x="354" y="362"/>
                            </a:lnTo>
                            <a:close/>
                            <a:moveTo>
                              <a:pt x="376" y="448"/>
                            </a:moveTo>
                            <a:lnTo>
                              <a:pt x="312" y="448"/>
                            </a:lnTo>
                            <a:lnTo>
                              <a:pt x="276" y="503"/>
                            </a:lnTo>
                            <a:lnTo>
                              <a:pt x="275" y="503"/>
                            </a:lnTo>
                            <a:lnTo>
                              <a:pt x="239" y="448"/>
                            </a:lnTo>
                            <a:lnTo>
                              <a:pt x="175" y="448"/>
                            </a:lnTo>
                            <a:lnTo>
                              <a:pt x="243" y="539"/>
                            </a:lnTo>
                            <a:lnTo>
                              <a:pt x="175" y="630"/>
                            </a:lnTo>
                            <a:lnTo>
                              <a:pt x="239" y="630"/>
                            </a:lnTo>
                            <a:lnTo>
                              <a:pt x="275" y="572"/>
                            </a:lnTo>
                            <a:lnTo>
                              <a:pt x="276" y="572"/>
                            </a:lnTo>
                            <a:lnTo>
                              <a:pt x="312" y="630"/>
                            </a:lnTo>
                            <a:lnTo>
                              <a:pt x="376" y="630"/>
                            </a:lnTo>
                            <a:lnTo>
                              <a:pt x="307" y="539"/>
                            </a:lnTo>
                            <a:lnTo>
                              <a:pt x="376" y="448"/>
                            </a:lnTo>
                            <a:close/>
                            <a:moveTo>
                              <a:pt x="559" y="315"/>
                            </a:moveTo>
                            <a:lnTo>
                              <a:pt x="552" y="276"/>
                            </a:lnTo>
                            <a:lnTo>
                              <a:pt x="543" y="263"/>
                            </a:lnTo>
                            <a:lnTo>
                              <a:pt x="532" y="245"/>
                            </a:lnTo>
                            <a:lnTo>
                              <a:pt x="508" y="230"/>
                            </a:lnTo>
                            <a:lnTo>
                              <a:pt x="508" y="315"/>
                            </a:lnTo>
                            <a:lnTo>
                              <a:pt x="505" y="336"/>
                            </a:lnTo>
                            <a:lnTo>
                              <a:pt x="495" y="353"/>
                            </a:lnTo>
                            <a:lnTo>
                              <a:pt x="481" y="363"/>
                            </a:lnTo>
                            <a:lnTo>
                              <a:pt x="462" y="367"/>
                            </a:lnTo>
                            <a:lnTo>
                              <a:pt x="442" y="363"/>
                            </a:lnTo>
                            <a:lnTo>
                              <a:pt x="428" y="353"/>
                            </a:lnTo>
                            <a:lnTo>
                              <a:pt x="419" y="336"/>
                            </a:lnTo>
                            <a:lnTo>
                              <a:pt x="415" y="315"/>
                            </a:lnTo>
                            <a:lnTo>
                              <a:pt x="419" y="294"/>
                            </a:lnTo>
                            <a:lnTo>
                              <a:pt x="428" y="277"/>
                            </a:lnTo>
                            <a:lnTo>
                              <a:pt x="442" y="267"/>
                            </a:lnTo>
                            <a:lnTo>
                              <a:pt x="462" y="263"/>
                            </a:lnTo>
                            <a:lnTo>
                              <a:pt x="481" y="267"/>
                            </a:lnTo>
                            <a:lnTo>
                              <a:pt x="495" y="277"/>
                            </a:lnTo>
                            <a:lnTo>
                              <a:pt x="505" y="294"/>
                            </a:lnTo>
                            <a:lnTo>
                              <a:pt x="508" y="315"/>
                            </a:lnTo>
                            <a:lnTo>
                              <a:pt x="508" y="230"/>
                            </a:lnTo>
                            <a:lnTo>
                              <a:pt x="501" y="226"/>
                            </a:lnTo>
                            <a:lnTo>
                              <a:pt x="462" y="219"/>
                            </a:lnTo>
                            <a:lnTo>
                              <a:pt x="422" y="226"/>
                            </a:lnTo>
                            <a:lnTo>
                              <a:pt x="392" y="245"/>
                            </a:lnTo>
                            <a:lnTo>
                              <a:pt x="371" y="276"/>
                            </a:lnTo>
                            <a:lnTo>
                              <a:pt x="364" y="315"/>
                            </a:lnTo>
                            <a:lnTo>
                              <a:pt x="371" y="354"/>
                            </a:lnTo>
                            <a:lnTo>
                              <a:pt x="392" y="385"/>
                            </a:lnTo>
                            <a:lnTo>
                              <a:pt x="422" y="404"/>
                            </a:lnTo>
                            <a:lnTo>
                              <a:pt x="462" y="411"/>
                            </a:lnTo>
                            <a:lnTo>
                              <a:pt x="501" y="404"/>
                            </a:lnTo>
                            <a:lnTo>
                              <a:pt x="532" y="385"/>
                            </a:lnTo>
                            <a:lnTo>
                              <a:pt x="543" y="367"/>
                            </a:lnTo>
                            <a:lnTo>
                              <a:pt x="552" y="354"/>
                            </a:lnTo>
                            <a:lnTo>
                              <a:pt x="559" y="315"/>
                            </a:lnTo>
                            <a:close/>
                            <a:moveTo>
                              <a:pt x="562" y="511"/>
                            </a:moveTo>
                            <a:lnTo>
                              <a:pt x="559" y="491"/>
                            </a:lnTo>
                            <a:lnTo>
                              <a:pt x="557" y="484"/>
                            </a:lnTo>
                            <a:lnTo>
                              <a:pt x="543" y="464"/>
                            </a:lnTo>
                            <a:lnTo>
                              <a:pt x="521" y="452"/>
                            </a:lnTo>
                            <a:lnTo>
                              <a:pt x="511" y="450"/>
                            </a:lnTo>
                            <a:lnTo>
                              <a:pt x="511" y="497"/>
                            </a:lnTo>
                            <a:lnTo>
                              <a:pt x="511" y="524"/>
                            </a:lnTo>
                            <a:lnTo>
                              <a:pt x="502" y="531"/>
                            </a:lnTo>
                            <a:lnTo>
                              <a:pt x="444" y="531"/>
                            </a:lnTo>
                            <a:lnTo>
                              <a:pt x="444" y="491"/>
                            </a:lnTo>
                            <a:lnTo>
                              <a:pt x="503" y="491"/>
                            </a:lnTo>
                            <a:lnTo>
                              <a:pt x="511" y="497"/>
                            </a:lnTo>
                            <a:lnTo>
                              <a:pt x="511" y="450"/>
                            </a:lnTo>
                            <a:lnTo>
                              <a:pt x="493" y="448"/>
                            </a:lnTo>
                            <a:lnTo>
                              <a:pt x="393" y="448"/>
                            </a:lnTo>
                            <a:lnTo>
                              <a:pt x="393" y="630"/>
                            </a:lnTo>
                            <a:lnTo>
                              <a:pt x="444" y="630"/>
                            </a:lnTo>
                            <a:lnTo>
                              <a:pt x="444" y="573"/>
                            </a:lnTo>
                            <a:lnTo>
                              <a:pt x="493" y="573"/>
                            </a:lnTo>
                            <a:lnTo>
                              <a:pt x="521" y="569"/>
                            </a:lnTo>
                            <a:lnTo>
                              <a:pt x="543" y="557"/>
                            </a:lnTo>
                            <a:lnTo>
                              <a:pt x="557" y="538"/>
                            </a:lnTo>
                            <a:lnTo>
                              <a:pt x="559" y="531"/>
                            </a:lnTo>
                            <a:lnTo>
                              <a:pt x="562" y="511"/>
                            </a:lnTo>
                            <a:close/>
                            <a:moveTo>
                              <a:pt x="574" y="182"/>
                            </a:moveTo>
                            <a:lnTo>
                              <a:pt x="563" y="156"/>
                            </a:lnTo>
                            <a:lnTo>
                              <a:pt x="545" y="114"/>
                            </a:lnTo>
                            <a:lnTo>
                              <a:pt x="518" y="50"/>
                            </a:lnTo>
                            <a:lnTo>
                              <a:pt x="498" y="0"/>
                            </a:lnTo>
                            <a:lnTo>
                              <a:pt x="496" y="0"/>
                            </a:lnTo>
                            <a:lnTo>
                              <a:pt x="496" y="114"/>
                            </a:lnTo>
                            <a:lnTo>
                              <a:pt x="447" y="114"/>
                            </a:lnTo>
                            <a:lnTo>
                              <a:pt x="472" y="50"/>
                            </a:lnTo>
                            <a:lnTo>
                              <a:pt x="496" y="114"/>
                            </a:lnTo>
                            <a:lnTo>
                              <a:pt x="496" y="0"/>
                            </a:lnTo>
                            <a:lnTo>
                              <a:pt x="446" y="0"/>
                            </a:lnTo>
                            <a:lnTo>
                              <a:pt x="370" y="182"/>
                            </a:lnTo>
                            <a:lnTo>
                              <a:pt x="421" y="182"/>
                            </a:lnTo>
                            <a:lnTo>
                              <a:pt x="431" y="156"/>
                            </a:lnTo>
                            <a:lnTo>
                              <a:pt x="513" y="156"/>
                            </a:lnTo>
                            <a:lnTo>
                              <a:pt x="522" y="182"/>
                            </a:lnTo>
                            <a:lnTo>
                              <a:pt x="574" y="182"/>
                            </a:lnTo>
                            <a:close/>
                            <a:moveTo>
                              <a:pt x="745" y="351"/>
                            </a:moveTo>
                            <a:lnTo>
                              <a:pt x="743" y="338"/>
                            </a:lnTo>
                            <a:lnTo>
                              <a:pt x="739" y="331"/>
                            </a:lnTo>
                            <a:lnTo>
                              <a:pt x="737" y="326"/>
                            </a:lnTo>
                            <a:lnTo>
                              <a:pt x="729" y="318"/>
                            </a:lnTo>
                            <a:lnTo>
                              <a:pt x="718" y="312"/>
                            </a:lnTo>
                            <a:lnTo>
                              <a:pt x="728" y="306"/>
                            </a:lnTo>
                            <a:lnTo>
                              <a:pt x="735" y="297"/>
                            </a:lnTo>
                            <a:lnTo>
                              <a:pt x="736" y="294"/>
                            </a:lnTo>
                            <a:lnTo>
                              <a:pt x="740" y="285"/>
                            </a:lnTo>
                            <a:lnTo>
                              <a:pt x="741" y="270"/>
                            </a:lnTo>
                            <a:lnTo>
                              <a:pt x="740" y="264"/>
                            </a:lnTo>
                            <a:lnTo>
                              <a:pt x="738" y="253"/>
                            </a:lnTo>
                            <a:lnTo>
                              <a:pt x="726" y="238"/>
                            </a:lnTo>
                            <a:lnTo>
                              <a:pt x="708" y="228"/>
                            </a:lnTo>
                            <a:lnTo>
                              <a:pt x="695" y="226"/>
                            </a:lnTo>
                            <a:lnTo>
                              <a:pt x="695" y="338"/>
                            </a:lnTo>
                            <a:lnTo>
                              <a:pt x="695" y="357"/>
                            </a:lnTo>
                            <a:lnTo>
                              <a:pt x="688" y="364"/>
                            </a:lnTo>
                            <a:lnTo>
                              <a:pt x="627" y="364"/>
                            </a:lnTo>
                            <a:lnTo>
                              <a:pt x="627" y="331"/>
                            </a:lnTo>
                            <a:lnTo>
                              <a:pt x="689" y="331"/>
                            </a:lnTo>
                            <a:lnTo>
                              <a:pt x="695" y="338"/>
                            </a:lnTo>
                            <a:lnTo>
                              <a:pt x="695" y="226"/>
                            </a:lnTo>
                            <a:lnTo>
                              <a:pt x="691" y="225"/>
                            </a:lnTo>
                            <a:lnTo>
                              <a:pt x="691" y="270"/>
                            </a:lnTo>
                            <a:lnTo>
                              <a:pt x="691" y="288"/>
                            </a:lnTo>
                            <a:lnTo>
                              <a:pt x="685" y="294"/>
                            </a:lnTo>
                            <a:lnTo>
                              <a:pt x="627" y="294"/>
                            </a:lnTo>
                            <a:lnTo>
                              <a:pt x="627" y="264"/>
                            </a:lnTo>
                            <a:lnTo>
                              <a:pt x="685" y="264"/>
                            </a:lnTo>
                            <a:lnTo>
                              <a:pt x="691" y="270"/>
                            </a:lnTo>
                            <a:lnTo>
                              <a:pt x="691" y="225"/>
                            </a:lnTo>
                            <a:lnTo>
                              <a:pt x="684" y="224"/>
                            </a:lnTo>
                            <a:lnTo>
                              <a:pt x="578" y="224"/>
                            </a:lnTo>
                            <a:lnTo>
                              <a:pt x="578" y="406"/>
                            </a:lnTo>
                            <a:lnTo>
                              <a:pt x="693" y="406"/>
                            </a:lnTo>
                            <a:lnTo>
                              <a:pt x="716" y="401"/>
                            </a:lnTo>
                            <a:lnTo>
                              <a:pt x="732" y="389"/>
                            </a:lnTo>
                            <a:lnTo>
                              <a:pt x="742" y="372"/>
                            </a:lnTo>
                            <a:lnTo>
                              <a:pt x="743" y="364"/>
                            </a:lnTo>
                            <a:lnTo>
                              <a:pt x="745" y="351"/>
                            </a:lnTo>
                            <a:close/>
                            <a:moveTo>
                              <a:pt x="750" y="630"/>
                            </a:moveTo>
                            <a:lnTo>
                              <a:pt x="708" y="573"/>
                            </a:lnTo>
                            <a:lnTo>
                              <a:pt x="705" y="570"/>
                            </a:lnTo>
                            <a:lnTo>
                              <a:pt x="705" y="569"/>
                            </a:lnTo>
                            <a:lnTo>
                              <a:pt x="722" y="561"/>
                            </a:lnTo>
                            <a:lnTo>
                              <a:pt x="736" y="549"/>
                            </a:lnTo>
                            <a:lnTo>
                              <a:pt x="744" y="532"/>
                            </a:lnTo>
                            <a:lnTo>
                              <a:pt x="744" y="531"/>
                            </a:lnTo>
                            <a:lnTo>
                              <a:pt x="747" y="511"/>
                            </a:lnTo>
                            <a:lnTo>
                              <a:pt x="743" y="491"/>
                            </a:lnTo>
                            <a:lnTo>
                              <a:pt x="742" y="484"/>
                            </a:lnTo>
                            <a:lnTo>
                              <a:pt x="727" y="464"/>
                            </a:lnTo>
                            <a:lnTo>
                              <a:pt x="705" y="452"/>
                            </a:lnTo>
                            <a:lnTo>
                              <a:pt x="696" y="450"/>
                            </a:lnTo>
                            <a:lnTo>
                              <a:pt x="696" y="497"/>
                            </a:lnTo>
                            <a:lnTo>
                              <a:pt x="696" y="524"/>
                            </a:lnTo>
                            <a:lnTo>
                              <a:pt x="687" y="531"/>
                            </a:lnTo>
                            <a:lnTo>
                              <a:pt x="629" y="531"/>
                            </a:lnTo>
                            <a:lnTo>
                              <a:pt x="629" y="491"/>
                            </a:lnTo>
                            <a:lnTo>
                              <a:pt x="687" y="491"/>
                            </a:lnTo>
                            <a:lnTo>
                              <a:pt x="696" y="497"/>
                            </a:lnTo>
                            <a:lnTo>
                              <a:pt x="696" y="450"/>
                            </a:lnTo>
                            <a:lnTo>
                              <a:pt x="677" y="448"/>
                            </a:lnTo>
                            <a:lnTo>
                              <a:pt x="578" y="448"/>
                            </a:lnTo>
                            <a:lnTo>
                              <a:pt x="578" y="630"/>
                            </a:lnTo>
                            <a:lnTo>
                              <a:pt x="629" y="630"/>
                            </a:lnTo>
                            <a:lnTo>
                              <a:pt x="629" y="573"/>
                            </a:lnTo>
                            <a:lnTo>
                              <a:pt x="655" y="573"/>
                            </a:lnTo>
                            <a:lnTo>
                              <a:pt x="690" y="630"/>
                            </a:lnTo>
                            <a:lnTo>
                              <a:pt x="750" y="630"/>
                            </a:lnTo>
                            <a:close/>
                            <a:moveTo>
                              <a:pt x="811" y="0"/>
                            </a:moveTo>
                            <a:lnTo>
                              <a:pt x="752" y="0"/>
                            </a:lnTo>
                            <a:lnTo>
                              <a:pt x="702" y="114"/>
                            </a:lnTo>
                            <a:lnTo>
                              <a:pt x="652" y="0"/>
                            </a:lnTo>
                            <a:lnTo>
                              <a:pt x="593" y="0"/>
                            </a:lnTo>
                            <a:lnTo>
                              <a:pt x="593" y="182"/>
                            </a:lnTo>
                            <a:lnTo>
                              <a:pt x="645" y="182"/>
                            </a:lnTo>
                            <a:lnTo>
                              <a:pt x="645" y="86"/>
                            </a:lnTo>
                            <a:lnTo>
                              <a:pt x="687" y="182"/>
                            </a:lnTo>
                            <a:lnTo>
                              <a:pt x="717" y="182"/>
                            </a:lnTo>
                            <a:lnTo>
                              <a:pt x="760" y="86"/>
                            </a:lnTo>
                            <a:lnTo>
                              <a:pt x="760" y="182"/>
                            </a:lnTo>
                            <a:lnTo>
                              <a:pt x="811" y="182"/>
                            </a:lnTo>
                            <a:lnTo>
                              <a:pt x="811" y="0"/>
                            </a:lnTo>
                            <a:close/>
                            <a:moveTo>
                              <a:pt x="906" y="491"/>
                            </a:moveTo>
                            <a:lnTo>
                              <a:pt x="906" y="448"/>
                            </a:lnTo>
                            <a:lnTo>
                              <a:pt x="767" y="448"/>
                            </a:lnTo>
                            <a:lnTo>
                              <a:pt x="767" y="630"/>
                            </a:lnTo>
                            <a:lnTo>
                              <a:pt x="906" y="630"/>
                            </a:lnTo>
                            <a:lnTo>
                              <a:pt x="906" y="587"/>
                            </a:lnTo>
                            <a:lnTo>
                              <a:pt x="818" y="587"/>
                            </a:lnTo>
                            <a:lnTo>
                              <a:pt x="818" y="560"/>
                            </a:lnTo>
                            <a:lnTo>
                              <a:pt x="906" y="560"/>
                            </a:lnTo>
                            <a:lnTo>
                              <a:pt x="906" y="517"/>
                            </a:lnTo>
                            <a:lnTo>
                              <a:pt x="818" y="517"/>
                            </a:lnTo>
                            <a:lnTo>
                              <a:pt x="818" y="491"/>
                            </a:lnTo>
                            <a:lnTo>
                              <a:pt x="906" y="491"/>
                            </a:lnTo>
                            <a:close/>
                            <a:moveTo>
                              <a:pt x="953" y="406"/>
                            </a:moveTo>
                            <a:lnTo>
                              <a:pt x="943" y="380"/>
                            </a:lnTo>
                            <a:lnTo>
                              <a:pt x="925" y="337"/>
                            </a:lnTo>
                            <a:lnTo>
                              <a:pt x="898" y="274"/>
                            </a:lnTo>
                            <a:lnTo>
                              <a:pt x="877" y="224"/>
                            </a:lnTo>
                            <a:lnTo>
                              <a:pt x="876" y="224"/>
                            </a:lnTo>
                            <a:lnTo>
                              <a:pt x="876" y="337"/>
                            </a:lnTo>
                            <a:lnTo>
                              <a:pt x="827" y="337"/>
                            </a:lnTo>
                            <a:lnTo>
                              <a:pt x="851" y="274"/>
                            </a:lnTo>
                            <a:lnTo>
                              <a:pt x="876" y="337"/>
                            </a:lnTo>
                            <a:lnTo>
                              <a:pt x="876" y="224"/>
                            </a:lnTo>
                            <a:lnTo>
                              <a:pt x="826" y="224"/>
                            </a:lnTo>
                            <a:lnTo>
                              <a:pt x="749" y="406"/>
                            </a:lnTo>
                            <a:lnTo>
                              <a:pt x="801" y="406"/>
                            </a:lnTo>
                            <a:lnTo>
                              <a:pt x="810" y="380"/>
                            </a:lnTo>
                            <a:lnTo>
                              <a:pt x="892" y="380"/>
                            </a:lnTo>
                            <a:lnTo>
                              <a:pt x="902" y="406"/>
                            </a:lnTo>
                            <a:lnTo>
                              <a:pt x="953" y="406"/>
                            </a:lnTo>
                            <a:close/>
                            <a:moveTo>
                              <a:pt x="1098" y="578"/>
                            </a:moveTo>
                            <a:lnTo>
                              <a:pt x="1093" y="557"/>
                            </a:lnTo>
                            <a:lnTo>
                              <a:pt x="1080" y="541"/>
                            </a:lnTo>
                            <a:lnTo>
                              <a:pt x="1058" y="529"/>
                            </a:lnTo>
                            <a:lnTo>
                              <a:pt x="1028" y="520"/>
                            </a:lnTo>
                            <a:lnTo>
                              <a:pt x="1002" y="513"/>
                            </a:lnTo>
                            <a:lnTo>
                              <a:pt x="986" y="508"/>
                            </a:lnTo>
                            <a:lnTo>
                              <a:pt x="978" y="503"/>
                            </a:lnTo>
                            <a:lnTo>
                              <a:pt x="976" y="498"/>
                            </a:lnTo>
                            <a:lnTo>
                              <a:pt x="976" y="489"/>
                            </a:lnTo>
                            <a:lnTo>
                              <a:pt x="987" y="483"/>
                            </a:lnTo>
                            <a:lnTo>
                              <a:pt x="1004" y="483"/>
                            </a:lnTo>
                            <a:lnTo>
                              <a:pt x="1017" y="484"/>
                            </a:lnTo>
                            <a:lnTo>
                              <a:pt x="1028" y="488"/>
                            </a:lnTo>
                            <a:lnTo>
                              <a:pt x="1036" y="495"/>
                            </a:lnTo>
                            <a:lnTo>
                              <a:pt x="1042" y="504"/>
                            </a:lnTo>
                            <a:lnTo>
                              <a:pt x="1088" y="489"/>
                            </a:lnTo>
                            <a:lnTo>
                              <a:pt x="1076" y="469"/>
                            </a:lnTo>
                            <a:lnTo>
                              <a:pt x="1057" y="455"/>
                            </a:lnTo>
                            <a:lnTo>
                              <a:pt x="1033" y="446"/>
                            </a:lnTo>
                            <a:lnTo>
                              <a:pt x="1004" y="443"/>
                            </a:lnTo>
                            <a:lnTo>
                              <a:pt x="972" y="447"/>
                            </a:lnTo>
                            <a:lnTo>
                              <a:pt x="947" y="458"/>
                            </a:lnTo>
                            <a:lnTo>
                              <a:pt x="931" y="476"/>
                            </a:lnTo>
                            <a:lnTo>
                              <a:pt x="925" y="499"/>
                            </a:lnTo>
                            <a:lnTo>
                              <a:pt x="929" y="519"/>
                            </a:lnTo>
                            <a:lnTo>
                              <a:pt x="942" y="534"/>
                            </a:lnTo>
                            <a:lnTo>
                              <a:pt x="962" y="545"/>
                            </a:lnTo>
                            <a:lnTo>
                              <a:pt x="990" y="554"/>
                            </a:lnTo>
                            <a:lnTo>
                              <a:pt x="1019" y="561"/>
                            </a:lnTo>
                            <a:lnTo>
                              <a:pt x="1036" y="567"/>
                            </a:lnTo>
                            <a:lnTo>
                              <a:pt x="1043" y="573"/>
                            </a:lnTo>
                            <a:lnTo>
                              <a:pt x="1045" y="579"/>
                            </a:lnTo>
                            <a:lnTo>
                              <a:pt x="1045" y="587"/>
                            </a:lnTo>
                            <a:lnTo>
                              <a:pt x="1034" y="595"/>
                            </a:lnTo>
                            <a:lnTo>
                              <a:pt x="1014" y="595"/>
                            </a:lnTo>
                            <a:lnTo>
                              <a:pt x="997" y="594"/>
                            </a:lnTo>
                            <a:lnTo>
                              <a:pt x="984" y="589"/>
                            </a:lnTo>
                            <a:lnTo>
                              <a:pt x="975" y="581"/>
                            </a:lnTo>
                            <a:lnTo>
                              <a:pt x="968" y="569"/>
                            </a:lnTo>
                            <a:lnTo>
                              <a:pt x="922" y="585"/>
                            </a:lnTo>
                            <a:lnTo>
                              <a:pt x="935" y="607"/>
                            </a:lnTo>
                            <a:lnTo>
                              <a:pt x="955" y="622"/>
                            </a:lnTo>
                            <a:lnTo>
                              <a:pt x="981" y="632"/>
                            </a:lnTo>
                            <a:lnTo>
                              <a:pt x="1014" y="635"/>
                            </a:lnTo>
                            <a:lnTo>
                              <a:pt x="1048" y="631"/>
                            </a:lnTo>
                            <a:lnTo>
                              <a:pt x="1075" y="620"/>
                            </a:lnTo>
                            <a:lnTo>
                              <a:pt x="1092" y="602"/>
                            </a:lnTo>
                            <a:lnTo>
                              <a:pt x="1098" y="578"/>
                            </a:lnTo>
                            <a:close/>
                            <a:moveTo>
                              <a:pt x="1117" y="362"/>
                            </a:moveTo>
                            <a:lnTo>
                              <a:pt x="1024" y="362"/>
                            </a:lnTo>
                            <a:lnTo>
                              <a:pt x="1024" y="224"/>
                            </a:lnTo>
                            <a:lnTo>
                              <a:pt x="973" y="224"/>
                            </a:lnTo>
                            <a:lnTo>
                              <a:pt x="973" y="362"/>
                            </a:lnTo>
                            <a:lnTo>
                              <a:pt x="973" y="406"/>
                            </a:lnTo>
                            <a:lnTo>
                              <a:pt x="1117" y="406"/>
                            </a:lnTo>
                            <a:lnTo>
                              <a:pt x="1117" y="362"/>
                            </a:lnTo>
                            <a:close/>
                            <a:moveTo>
                              <a:pt x="1287" y="578"/>
                            </a:moveTo>
                            <a:lnTo>
                              <a:pt x="1282" y="557"/>
                            </a:lnTo>
                            <a:lnTo>
                              <a:pt x="1269" y="541"/>
                            </a:lnTo>
                            <a:lnTo>
                              <a:pt x="1247" y="529"/>
                            </a:lnTo>
                            <a:lnTo>
                              <a:pt x="1217" y="520"/>
                            </a:lnTo>
                            <a:lnTo>
                              <a:pt x="1191" y="513"/>
                            </a:lnTo>
                            <a:lnTo>
                              <a:pt x="1175" y="508"/>
                            </a:lnTo>
                            <a:lnTo>
                              <a:pt x="1167" y="503"/>
                            </a:lnTo>
                            <a:lnTo>
                              <a:pt x="1165" y="498"/>
                            </a:lnTo>
                            <a:lnTo>
                              <a:pt x="1165" y="489"/>
                            </a:lnTo>
                            <a:lnTo>
                              <a:pt x="1176" y="483"/>
                            </a:lnTo>
                            <a:lnTo>
                              <a:pt x="1194" y="483"/>
                            </a:lnTo>
                            <a:lnTo>
                              <a:pt x="1206" y="484"/>
                            </a:lnTo>
                            <a:lnTo>
                              <a:pt x="1217" y="488"/>
                            </a:lnTo>
                            <a:lnTo>
                              <a:pt x="1225" y="495"/>
                            </a:lnTo>
                            <a:lnTo>
                              <a:pt x="1232" y="504"/>
                            </a:lnTo>
                            <a:lnTo>
                              <a:pt x="1277" y="489"/>
                            </a:lnTo>
                            <a:lnTo>
                              <a:pt x="1265" y="469"/>
                            </a:lnTo>
                            <a:lnTo>
                              <a:pt x="1246" y="455"/>
                            </a:lnTo>
                            <a:lnTo>
                              <a:pt x="1222" y="446"/>
                            </a:lnTo>
                            <a:lnTo>
                              <a:pt x="1194" y="443"/>
                            </a:lnTo>
                            <a:lnTo>
                              <a:pt x="1161" y="447"/>
                            </a:lnTo>
                            <a:lnTo>
                              <a:pt x="1136" y="458"/>
                            </a:lnTo>
                            <a:lnTo>
                              <a:pt x="1120" y="476"/>
                            </a:lnTo>
                            <a:lnTo>
                              <a:pt x="1114" y="499"/>
                            </a:lnTo>
                            <a:lnTo>
                              <a:pt x="1118" y="519"/>
                            </a:lnTo>
                            <a:lnTo>
                              <a:pt x="1131" y="534"/>
                            </a:lnTo>
                            <a:lnTo>
                              <a:pt x="1151" y="545"/>
                            </a:lnTo>
                            <a:lnTo>
                              <a:pt x="1179" y="554"/>
                            </a:lnTo>
                            <a:lnTo>
                              <a:pt x="1208" y="561"/>
                            </a:lnTo>
                            <a:lnTo>
                              <a:pt x="1225" y="567"/>
                            </a:lnTo>
                            <a:lnTo>
                              <a:pt x="1233" y="573"/>
                            </a:lnTo>
                            <a:lnTo>
                              <a:pt x="1234" y="579"/>
                            </a:lnTo>
                            <a:lnTo>
                              <a:pt x="1234" y="587"/>
                            </a:lnTo>
                            <a:lnTo>
                              <a:pt x="1223" y="595"/>
                            </a:lnTo>
                            <a:lnTo>
                              <a:pt x="1203" y="595"/>
                            </a:lnTo>
                            <a:lnTo>
                              <a:pt x="1186" y="594"/>
                            </a:lnTo>
                            <a:lnTo>
                              <a:pt x="1173" y="589"/>
                            </a:lnTo>
                            <a:lnTo>
                              <a:pt x="1164" y="581"/>
                            </a:lnTo>
                            <a:lnTo>
                              <a:pt x="1157" y="569"/>
                            </a:lnTo>
                            <a:lnTo>
                              <a:pt x="1111" y="585"/>
                            </a:lnTo>
                            <a:lnTo>
                              <a:pt x="1124" y="607"/>
                            </a:lnTo>
                            <a:lnTo>
                              <a:pt x="1144" y="622"/>
                            </a:lnTo>
                            <a:lnTo>
                              <a:pt x="1170" y="632"/>
                            </a:lnTo>
                            <a:lnTo>
                              <a:pt x="1203" y="635"/>
                            </a:lnTo>
                            <a:lnTo>
                              <a:pt x="1237" y="631"/>
                            </a:lnTo>
                            <a:lnTo>
                              <a:pt x="1264" y="620"/>
                            </a:lnTo>
                            <a:lnTo>
                              <a:pt x="1281" y="602"/>
                            </a:lnTo>
                            <a:lnTo>
                              <a:pt x="1287" y="578"/>
                            </a:lnTo>
                            <a:close/>
                          </a:path>
                        </a:pathLst>
                      </a:custGeom>
                      <a:solidFill>
                        <a:srgbClr val="ACD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9A2F0" id="Freeform: Shape 12" o:spid="_x0000_s1026" style="position:absolute;margin-left:78.5pt;margin-top:-19.6pt;width:64.35pt;height:3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8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" path="m158,491r,-43l19,448r,182l158,630r,-43l70,587r,-27l158,560r,-43l70,517r,-26l158,491xm186,l4,r,42l69,42r,140l120,182r,-140l186,42,186,xm189,337r,-32l101,305r,38l140,343r-4,10l127,361r-12,4l100,367,80,363,64,353,55,336,51,315r4,-21l64,277,80,267r20,-4l112,264r10,4l130,275r6,8l184,267,171,247,152,232,128,222r-28,-3l59,226,28,245,7,276,,315r7,39l28,385r31,19l100,411r36,-5l164,391r18,-23l189,337xm348,43l348,,210,r,182l348,182r,-43l261,139r,-26l348,113r,-43l261,70r,-27l348,43xm354,362r-93,l261,224r-51,l210,362r,44l354,406r,-44xm376,448r-64,l276,503r-1,l239,448r-64,l243,539r-68,91l239,630r36,-58l276,572r36,58l376,630,307,539r69,-91xm559,315r-7,-39l543,263,532,245,508,230r,85l505,336r-10,17l481,363r-19,4l442,363,428,353r-9,-17l415,315r4,-21l428,277r14,-10l462,263r19,4l495,277r10,17l508,315r,-85l501,226r-39,-7l422,226r-30,19l371,276r-7,39l371,354r21,31l422,404r40,7l501,404r31,-19l543,367r9,-13l559,315xm562,511r-3,-20l557,484,543,464,521,452r-10,-2l511,497r,27l502,531r-58,l444,491r59,l511,497r,-47l493,448r-100,l393,630r51,l444,573r49,l521,569r22,-12l557,538r2,-7l562,511xm574,182l563,156,545,114,518,50,498,r-2,l496,114r-49,l472,50r24,64l496,,446,,370,182r51,l431,156r82,l522,182r52,xm745,351r-2,-13l739,331r-2,-5l729,318r-11,-6l728,306r7,-9l736,294r4,-9l741,270r-1,-6l738,253,726,238,708,228r-13,-2l695,338r,19l688,364r-61,l627,331r62,l695,338r,-112l691,225r,45l691,288r-6,6l627,294r,-30l685,264r6,6l691,225r-7,-1l578,224r,182l693,406r23,-5l732,389r10,-17l743,364r2,-13xm750,630l708,573r-3,-3l705,569r17,-8l736,549r8,-17l744,531r3,-20l743,491r-1,-7l727,464,705,452r-9,-2l696,497r,27l687,531r-58,l629,491r58,l696,497r,-47l677,448r-99,l578,630r51,l629,573r26,l690,630r60,xm811,l752,,702,114,652,,593,r,182l645,182r,-96l687,182r30,l760,86r,96l811,182,811,xm906,491r,-43l767,448r,182l906,630r,-43l818,587r,-27l906,560r,-43l818,517r,-26l906,491xm953,406l943,380,925,337,898,274,877,224r-1,l876,337r-49,l851,274r25,63l876,224r-50,l749,406r52,l810,380r82,l902,406r51,xm1098,578r-5,-21l1080,541r-22,-12l1028,520r-26,-7l986,508r-8,-5l976,498r,-9l987,483r17,l1017,484r11,4l1036,495r6,9l1088,489r-12,-20l1057,455r-24,-9l1004,443r-32,4l947,458r-16,18l925,499r4,20l942,534r20,11l990,554r29,7l1036,567r7,6l1045,579r,8l1034,595r-20,l997,594r-13,-5l975,581r-7,-12l922,585r13,22l955,622r26,10l1014,635r34,-4l1075,620r17,-18l1098,578xm1117,362r-93,l1024,224r-51,l973,362r,44l1117,406r,-44xm1287,578r-5,-21l1269,541r-22,-12l1217,520r-26,-7l1175,508r-8,-5l1165,498r,-9l1176,483r18,l1206,484r11,4l1225,495r7,9l1277,489r-12,-20l1246,455r-24,-9l1194,443r-33,4l1136,458r-16,18l1114,499r4,20l1131,534r20,11l1179,554r29,7l1225,567r8,6l1234,579r,8l1223,595r-20,l1186,594r-13,-5l1164,581r-7,-12l1111,585r13,22l1144,622r26,10l1203,635r34,-4l1264,620r17,-18l1287,578xe" fillcolor="#acd14b" stroked="f">
              <v:path arrowok="t" o:connecttype="custom" o:connectlocs="44450,351155;118110,-21590;118110,5080;86360,202565;32385,178435;82550,153035;37465,121920;63500,239395;133350,-21590;220980,22860;133350,120650;175260,297815;174625,341630;350520,153670;305435,208915;271780,154305;322580,124460;235585,203200;350520,203200;324485,264160;324485,294005;313055,342265;357505,77470;299720,10160;273685,77470;467995,185420;469900,159385;441325,193040;441325,121920;434975,146050;454660,233045;447675,340360;471805,290195;436245,315595;367030,262890;514985,-21590;409575,33020;575310,290195;519430,334010;598805,219710;540385,152400;514350,219710;671830,314325;626745,285115;683260,276225;587375,295275;662305,342265;619125,347345;665480,379095;617855,120650;805815,321945;739775,288925;810895,288925;711200,280670;777875,338455;744855,352425;763905,381635" o:connectangles="0,0,0,0,0,0,0,0,0,0,0,0,0,0,0,0,0,0,0,0,0,0,0,0,0,0,0,0,0,0,0,0,0,0,0,0,0,0,0,0,0,0,0,0,0,0,0,0,0,0,0,0,0,0,0,0,0"/>
              <w10:wrap anchorx="page"/>
            </v:shape>
          </w:pict>
        </mc:Fallback>
      </mc:AlternateContent>
    </w:r>
    <w:r w:rsidR="00C94C67">
      <w:rPr>
        <w:rFonts w:ascii="Arial" w:hAnsi="Arial" w:cs="Arial"/>
        <w:b/>
        <w:color w:val="EEEAD9"/>
        <w:sz w:val="18"/>
        <w:szCs w:val="18"/>
      </w:rPr>
      <w:t xml:space="preserve">    </w:t>
    </w:r>
    <w:r w:rsidR="00C94C67" w:rsidRPr="00C94C67">
      <w:rPr>
        <w:rFonts w:ascii="Arial" w:hAnsi="Arial" w:cs="Arial"/>
        <w:b/>
        <w:color w:val="EEEAD9"/>
        <w:sz w:val="18"/>
        <w:szCs w:val="18"/>
      </w:rPr>
      <w:t>Customer Integrati</w:t>
    </w:r>
    <w:r w:rsidR="008020DE">
      <w:rPr>
        <w:rFonts w:ascii="Arial" w:hAnsi="Arial" w:cs="Arial"/>
        <w:b/>
        <w:color w:val="EEEAD9"/>
        <w:sz w:val="18"/>
        <w:szCs w:val="18"/>
      </w:rPr>
      <w:t>o</w:t>
    </w:r>
    <w:r w:rsidR="00C94C67" w:rsidRPr="00C94C67">
      <w:rPr>
        <w:rFonts w:ascii="Arial" w:hAnsi="Arial" w:cs="Arial"/>
        <w:b/>
        <w:color w:val="EEEAD9"/>
        <w:sz w:val="18"/>
        <w:szCs w:val="18"/>
      </w:rPr>
      <w:t>n Onboarding</w:t>
    </w:r>
  </w:p>
  <w:p w14:paraId="0725C2CF" w14:textId="57270029" w:rsidR="00C85380" w:rsidRPr="00DB18C2" w:rsidRDefault="00C85380" w:rsidP="00DF038D">
    <w:pPr>
      <w:pBdr>
        <w:bottom w:val="single" w:sz="4" w:space="0" w:color="auto"/>
      </w:pBdr>
      <w:jc w:val="center"/>
      <w:rPr>
        <w:b/>
        <w:color w:val="EEEAD9"/>
      </w:rPr>
    </w:pPr>
  </w:p>
  <w:p w14:paraId="0725C2D0" w14:textId="0B9065BC" w:rsidR="00C85380" w:rsidRDefault="00C85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7FA1" w14:textId="77777777" w:rsidR="008020DE" w:rsidRDefault="00802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7AB"/>
    <w:multiLevelType w:val="hybridMultilevel"/>
    <w:tmpl w:val="B1720B54"/>
    <w:lvl w:ilvl="0" w:tplc="CB8A1FC2">
      <w:start w:val="1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16D5DB2"/>
    <w:multiLevelType w:val="hybridMultilevel"/>
    <w:tmpl w:val="C502987E"/>
    <w:lvl w:ilvl="0" w:tplc="69AA0FCE">
      <w:start w:val="3"/>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8C075F"/>
    <w:multiLevelType w:val="hybridMultilevel"/>
    <w:tmpl w:val="31747DCA"/>
    <w:lvl w:ilvl="0" w:tplc="F3B4CC04">
      <w:start w:val="8"/>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CD229F"/>
    <w:multiLevelType w:val="hybridMultilevel"/>
    <w:tmpl w:val="31747DCA"/>
    <w:lvl w:ilvl="0" w:tplc="F3B4CC04">
      <w:start w:val="8"/>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E83476"/>
    <w:multiLevelType w:val="multilevel"/>
    <w:tmpl w:val="9AA651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38075F6"/>
    <w:multiLevelType w:val="multilevel"/>
    <w:tmpl w:val="9AA651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AB6241F"/>
    <w:multiLevelType w:val="hybridMultilevel"/>
    <w:tmpl w:val="C82CC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C22EC5"/>
    <w:multiLevelType w:val="hybridMultilevel"/>
    <w:tmpl w:val="DE061AFC"/>
    <w:lvl w:ilvl="0" w:tplc="39EA1F6C">
      <w:numFmt w:val="bullet"/>
      <w:lvlText w:val="-"/>
      <w:lvlJc w:val="left"/>
      <w:pPr>
        <w:ind w:left="1080" w:hanging="360"/>
      </w:pPr>
      <w:rPr>
        <w:rFonts w:ascii="Calibri Light" w:eastAsia="Times New Roman" w:hAnsi="Calibri Light" w:cs="Calibri Ligh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C66533"/>
    <w:multiLevelType w:val="multilevel"/>
    <w:tmpl w:val="9AA651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77B0D46"/>
    <w:multiLevelType w:val="multilevel"/>
    <w:tmpl w:val="9AA651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90E6E3E"/>
    <w:multiLevelType w:val="multilevel"/>
    <w:tmpl w:val="9AA6519C"/>
    <w:lvl w:ilvl="0">
      <w:start w:val="1"/>
      <w:numFmt w:val="decimal"/>
      <w:lvlText w:val="%1."/>
      <w:lvlJc w:val="left"/>
      <w:pPr>
        <w:ind w:left="720" w:hanging="360"/>
      </w:pPr>
      <w:rPr>
        <w:rFonts w:hint="default"/>
        <w:b/>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EC23409"/>
    <w:multiLevelType w:val="multilevel"/>
    <w:tmpl w:val="D2B6253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2BC4654"/>
    <w:multiLevelType w:val="multilevel"/>
    <w:tmpl w:val="85AA69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6B7B3D"/>
    <w:multiLevelType w:val="multilevel"/>
    <w:tmpl w:val="9AA651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4645196"/>
    <w:multiLevelType w:val="hybridMultilevel"/>
    <w:tmpl w:val="BFA006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64E25B0"/>
    <w:multiLevelType w:val="multilevel"/>
    <w:tmpl w:val="9AA651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5E3B09"/>
    <w:multiLevelType w:val="hybridMultilevel"/>
    <w:tmpl w:val="28B05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CFF7F16"/>
    <w:multiLevelType w:val="hybridMultilevel"/>
    <w:tmpl w:val="8BD888DE"/>
    <w:lvl w:ilvl="0" w:tplc="F4A86E00">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104ECD"/>
    <w:multiLevelType w:val="hybridMultilevel"/>
    <w:tmpl w:val="A066056A"/>
    <w:lvl w:ilvl="0" w:tplc="A178F05C">
      <w:start w:val="10"/>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FB026A0"/>
    <w:multiLevelType w:val="hybridMultilevel"/>
    <w:tmpl w:val="F8F6BB10"/>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0" w15:restartNumberingAfterBreak="0">
    <w:nsid w:val="30C709AB"/>
    <w:multiLevelType w:val="multilevel"/>
    <w:tmpl w:val="9AA651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2065427"/>
    <w:multiLevelType w:val="hybridMultilevel"/>
    <w:tmpl w:val="31747DCA"/>
    <w:lvl w:ilvl="0" w:tplc="F3B4CC04">
      <w:start w:val="8"/>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32284A"/>
    <w:multiLevelType w:val="multilevel"/>
    <w:tmpl w:val="D436BC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DEA77FC"/>
    <w:multiLevelType w:val="multilevel"/>
    <w:tmpl w:val="9AA651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E103E39"/>
    <w:multiLevelType w:val="hybridMultilevel"/>
    <w:tmpl w:val="D81EB218"/>
    <w:lvl w:ilvl="0" w:tplc="48180F56">
      <w:numFmt w:val="bullet"/>
      <w:lvlText w:val=""/>
      <w:lvlJc w:val="left"/>
      <w:pPr>
        <w:ind w:left="720" w:hanging="360"/>
      </w:pPr>
      <w:rPr>
        <w:rFonts w:ascii="Symbol" w:eastAsia="Times New Roman"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6E5171"/>
    <w:multiLevelType w:val="hybridMultilevel"/>
    <w:tmpl w:val="68F85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654F5F"/>
    <w:multiLevelType w:val="multilevel"/>
    <w:tmpl w:val="9AA651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5133F17"/>
    <w:multiLevelType w:val="hybridMultilevel"/>
    <w:tmpl w:val="450679A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81B07A8"/>
    <w:multiLevelType w:val="hybridMultilevel"/>
    <w:tmpl w:val="7DE2A69A"/>
    <w:lvl w:ilvl="0" w:tplc="57E2D7A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E5839EB"/>
    <w:multiLevelType w:val="hybridMultilevel"/>
    <w:tmpl w:val="183618FE"/>
    <w:lvl w:ilvl="0" w:tplc="62F488B6">
      <w:numFmt w:val="bullet"/>
      <w:lvlText w:val=""/>
      <w:lvlJc w:val="left"/>
      <w:pPr>
        <w:ind w:left="720" w:hanging="360"/>
      </w:pPr>
      <w:rPr>
        <w:rFonts w:ascii="Symbol" w:eastAsia="Times New Roman"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543D8E"/>
    <w:multiLevelType w:val="hybridMultilevel"/>
    <w:tmpl w:val="6B8C717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2444FCF"/>
    <w:multiLevelType w:val="hybridMultilevel"/>
    <w:tmpl w:val="87B84088"/>
    <w:lvl w:ilvl="0" w:tplc="F27894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2F70707"/>
    <w:multiLevelType w:val="multilevel"/>
    <w:tmpl w:val="9AA651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4CA1989"/>
    <w:multiLevelType w:val="multilevel"/>
    <w:tmpl w:val="9AA651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5322455"/>
    <w:multiLevelType w:val="multilevel"/>
    <w:tmpl w:val="9AA651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5FD0C38"/>
    <w:multiLevelType w:val="multilevel"/>
    <w:tmpl w:val="F4AAD61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BD9551B"/>
    <w:multiLevelType w:val="multilevel"/>
    <w:tmpl w:val="9AA651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D67097C"/>
    <w:multiLevelType w:val="hybridMultilevel"/>
    <w:tmpl w:val="2918E4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5F133000"/>
    <w:multiLevelType w:val="multilevel"/>
    <w:tmpl w:val="9AA651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1E962ED"/>
    <w:multiLevelType w:val="hybridMultilevel"/>
    <w:tmpl w:val="E68C35CA"/>
    <w:lvl w:ilvl="0" w:tplc="ED9E6D3A">
      <w:numFmt w:val="bullet"/>
      <w:lvlText w:val=""/>
      <w:lvlJc w:val="left"/>
      <w:pPr>
        <w:ind w:left="720" w:hanging="360"/>
      </w:pPr>
      <w:rPr>
        <w:rFonts w:ascii="Symbol" w:eastAsia="Times New Roman"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F500F7"/>
    <w:multiLevelType w:val="multilevel"/>
    <w:tmpl w:val="9AA651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44D3685"/>
    <w:multiLevelType w:val="multilevel"/>
    <w:tmpl w:val="9AA651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7656690"/>
    <w:multiLevelType w:val="multilevel"/>
    <w:tmpl w:val="9AA651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073319E"/>
    <w:multiLevelType w:val="hybridMultilevel"/>
    <w:tmpl w:val="3578C222"/>
    <w:lvl w:ilvl="0" w:tplc="2234860E">
      <w:numFmt w:val="bullet"/>
      <w:lvlText w:val="-"/>
      <w:lvlJc w:val="left"/>
      <w:pPr>
        <w:ind w:left="1080" w:hanging="360"/>
      </w:pPr>
      <w:rPr>
        <w:rFonts w:ascii="Calibri Light" w:eastAsia="Times New Roman" w:hAnsi="Calibri Light" w:cs="Calibri Ligh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0CA40CC"/>
    <w:multiLevelType w:val="multilevel"/>
    <w:tmpl w:val="9AA651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4B76595"/>
    <w:multiLevelType w:val="hybridMultilevel"/>
    <w:tmpl w:val="A066056A"/>
    <w:lvl w:ilvl="0" w:tplc="A178F05C">
      <w:start w:val="10"/>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794C21C3"/>
    <w:multiLevelType w:val="hybridMultilevel"/>
    <w:tmpl w:val="0486CE84"/>
    <w:lvl w:ilvl="0" w:tplc="E3D60FCA">
      <w:start w:val="1"/>
      <w:numFmt w:val="decimal"/>
      <w:lvlText w:val="%1."/>
      <w:lvlJc w:val="left"/>
      <w:pPr>
        <w:ind w:left="4575" w:hanging="360"/>
      </w:pPr>
      <w:rPr>
        <w:rFonts w:hint="default"/>
        <w:b/>
      </w:rPr>
    </w:lvl>
    <w:lvl w:ilvl="1" w:tplc="04090019" w:tentative="1">
      <w:start w:val="1"/>
      <w:numFmt w:val="lowerLetter"/>
      <w:lvlText w:val="%2."/>
      <w:lvlJc w:val="left"/>
      <w:pPr>
        <w:ind w:left="5295" w:hanging="360"/>
      </w:pPr>
    </w:lvl>
    <w:lvl w:ilvl="2" w:tplc="0409001B" w:tentative="1">
      <w:start w:val="1"/>
      <w:numFmt w:val="lowerRoman"/>
      <w:lvlText w:val="%3."/>
      <w:lvlJc w:val="right"/>
      <w:pPr>
        <w:ind w:left="6015" w:hanging="180"/>
      </w:pPr>
    </w:lvl>
    <w:lvl w:ilvl="3" w:tplc="0409000F" w:tentative="1">
      <w:start w:val="1"/>
      <w:numFmt w:val="decimal"/>
      <w:lvlText w:val="%4."/>
      <w:lvlJc w:val="left"/>
      <w:pPr>
        <w:ind w:left="6735" w:hanging="360"/>
      </w:pPr>
    </w:lvl>
    <w:lvl w:ilvl="4" w:tplc="04090019" w:tentative="1">
      <w:start w:val="1"/>
      <w:numFmt w:val="lowerLetter"/>
      <w:lvlText w:val="%5."/>
      <w:lvlJc w:val="left"/>
      <w:pPr>
        <w:ind w:left="7455" w:hanging="360"/>
      </w:pPr>
    </w:lvl>
    <w:lvl w:ilvl="5" w:tplc="0409001B" w:tentative="1">
      <w:start w:val="1"/>
      <w:numFmt w:val="lowerRoman"/>
      <w:lvlText w:val="%6."/>
      <w:lvlJc w:val="right"/>
      <w:pPr>
        <w:ind w:left="8175" w:hanging="180"/>
      </w:pPr>
    </w:lvl>
    <w:lvl w:ilvl="6" w:tplc="0409000F" w:tentative="1">
      <w:start w:val="1"/>
      <w:numFmt w:val="decimal"/>
      <w:lvlText w:val="%7."/>
      <w:lvlJc w:val="left"/>
      <w:pPr>
        <w:ind w:left="8895" w:hanging="360"/>
      </w:pPr>
    </w:lvl>
    <w:lvl w:ilvl="7" w:tplc="04090019" w:tentative="1">
      <w:start w:val="1"/>
      <w:numFmt w:val="lowerLetter"/>
      <w:lvlText w:val="%8."/>
      <w:lvlJc w:val="left"/>
      <w:pPr>
        <w:ind w:left="9615" w:hanging="360"/>
      </w:pPr>
    </w:lvl>
    <w:lvl w:ilvl="8" w:tplc="0409001B" w:tentative="1">
      <w:start w:val="1"/>
      <w:numFmt w:val="lowerRoman"/>
      <w:lvlText w:val="%9."/>
      <w:lvlJc w:val="right"/>
      <w:pPr>
        <w:ind w:left="10335" w:hanging="180"/>
      </w:pPr>
    </w:lvl>
  </w:abstractNum>
  <w:abstractNum w:abstractNumId="47" w15:restartNumberingAfterBreak="0">
    <w:nsid w:val="7A1A121E"/>
    <w:multiLevelType w:val="multilevel"/>
    <w:tmpl w:val="8E78171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A1D01FA"/>
    <w:multiLevelType w:val="hybridMultilevel"/>
    <w:tmpl w:val="A52E72A0"/>
    <w:lvl w:ilvl="0" w:tplc="7CD09EFC">
      <w:start w:val="9"/>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204749364">
    <w:abstractNumId w:val="27"/>
  </w:num>
  <w:num w:numId="2" w16cid:durableId="2050644442">
    <w:abstractNumId w:val="30"/>
  </w:num>
  <w:num w:numId="3" w16cid:durableId="1460145218">
    <w:abstractNumId w:val="14"/>
  </w:num>
  <w:num w:numId="4" w16cid:durableId="1817993385">
    <w:abstractNumId w:val="6"/>
  </w:num>
  <w:num w:numId="5" w16cid:durableId="1375277848">
    <w:abstractNumId w:val="46"/>
  </w:num>
  <w:num w:numId="6" w16cid:durableId="365838343">
    <w:abstractNumId w:val="10"/>
  </w:num>
  <w:num w:numId="7" w16cid:durableId="140319563">
    <w:abstractNumId w:val="25"/>
  </w:num>
  <w:num w:numId="8" w16cid:durableId="528496009">
    <w:abstractNumId w:val="43"/>
  </w:num>
  <w:num w:numId="9" w16cid:durableId="1976522263">
    <w:abstractNumId w:val="7"/>
  </w:num>
  <w:num w:numId="10" w16cid:durableId="2013097271">
    <w:abstractNumId w:val="34"/>
  </w:num>
  <w:num w:numId="11" w16cid:durableId="740057465">
    <w:abstractNumId w:val="36"/>
  </w:num>
  <w:num w:numId="12" w16cid:durableId="1290016829">
    <w:abstractNumId w:val="23"/>
  </w:num>
  <w:num w:numId="13" w16cid:durableId="936867294">
    <w:abstractNumId w:val="38"/>
  </w:num>
  <w:num w:numId="14" w16cid:durableId="1718966178">
    <w:abstractNumId w:val="42"/>
  </w:num>
  <w:num w:numId="15" w16cid:durableId="1644041580">
    <w:abstractNumId w:val="9"/>
  </w:num>
  <w:num w:numId="16" w16cid:durableId="1903101656">
    <w:abstractNumId w:val="33"/>
  </w:num>
  <w:num w:numId="17" w16cid:durableId="856578382">
    <w:abstractNumId w:val="26"/>
  </w:num>
  <w:num w:numId="18" w16cid:durableId="2134445034">
    <w:abstractNumId w:val="35"/>
  </w:num>
  <w:num w:numId="19" w16cid:durableId="1408648834">
    <w:abstractNumId w:val="21"/>
  </w:num>
  <w:num w:numId="20" w16cid:durableId="951671742">
    <w:abstractNumId w:val="13"/>
  </w:num>
  <w:num w:numId="21" w16cid:durableId="2070222954">
    <w:abstractNumId w:val="12"/>
  </w:num>
  <w:num w:numId="22" w16cid:durableId="1940261280">
    <w:abstractNumId w:val="2"/>
  </w:num>
  <w:num w:numId="23" w16cid:durableId="150218792">
    <w:abstractNumId w:val="8"/>
  </w:num>
  <w:num w:numId="24" w16cid:durableId="1828158792">
    <w:abstractNumId w:val="37"/>
  </w:num>
  <w:num w:numId="25" w16cid:durableId="1144199106">
    <w:abstractNumId w:val="3"/>
  </w:num>
  <w:num w:numId="26" w16cid:durableId="1957329537">
    <w:abstractNumId w:val="41"/>
  </w:num>
  <w:num w:numId="27" w16cid:durableId="172889798">
    <w:abstractNumId w:val="22"/>
  </w:num>
  <w:num w:numId="28" w16cid:durableId="89669451">
    <w:abstractNumId w:val="47"/>
  </w:num>
  <w:num w:numId="29" w16cid:durableId="1483232414">
    <w:abstractNumId w:val="48"/>
  </w:num>
  <w:num w:numId="30" w16cid:durableId="243807180">
    <w:abstractNumId w:val="4"/>
  </w:num>
  <w:num w:numId="31" w16cid:durableId="716974427">
    <w:abstractNumId w:val="19"/>
  </w:num>
  <w:num w:numId="32" w16cid:durableId="676343795">
    <w:abstractNumId w:val="0"/>
  </w:num>
  <w:num w:numId="33" w16cid:durableId="475806856">
    <w:abstractNumId w:val="1"/>
  </w:num>
  <w:num w:numId="34" w16cid:durableId="1259019729">
    <w:abstractNumId w:val="40"/>
  </w:num>
  <w:num w:numId="35" w16cid:durableId="1797017698">
    <w:abstractNumId w:val="15"/>
  </w:num>
  <w:num w:numId="36" w16cid:durableId="1650327893">
    <w:abstractNumId w:val="11"/>
  </w:num>
  <w:num w:numId="37" w16cid:durableId="1107190431">
    <w:abstractNumId w:val="45"/>
  </w:num>
  <w:num w:numId="38" w16cid:durableId="1382051997">
    <w:abstractNumId w:val="18"/>
  </w:num>
  <w:num w:numId="39" w16cid:durableId="15424775">
    <w:abstractNumId w:val="16"/>
  </w:num>
  <w:num w:numId="40" w16cid:durableId="1241210311">
    <w:abstractNumId w:val="39"/>
  </w:num>
  <w:num w:numId="41" w16cid:durableId="355349618">
    <w:abstractNumId w:val="29"/>
  </w:num>
  <w:num w:numId="42" w16cid:durableId="1689483196">
    <w:abstractNumId w:val="24"/>
  </w:num>
  <w:num w:numId="43" w16cid:durableId="414596968">
    <w:abstractNumId w:val="20"/>
  </w:num>
  <w:num w:numId="44" w16cid:durableId="467168991">
    <w:abstractNumId w:val="5"/>
  </w:num>
  <w:num w:numId="45" w16cid:durableId="1687710791">
    <w:abstractNumId w:val="32"/>
  </w:num>
  <w:num w:numId="46" w16cid:durableId="1082797633">
    <w:abstractNumId w:val="17"/>
  </w:num>
  <w:num w:numId="47" w16cid:durableId="2021274520">
    <w:abstractNumId w:val="44"/>
  </w:num>
  <w:num w:numId="48" w16cid:durableId="434911089">
    <w:abstractNumId w:val="28"/>
  </w:num>
  <w:num w:numId="49" w16cid:durableId="11883252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o:colormru v:ext="edit" colors="#eeead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23E"/>
    <w:rsid w:val="0000000D"/>
    <w:rsid w:val="000003C1"/>
    <w:rsid w:val="00000DCA"/>
    <w:rsid w:val="000011C1"/>
    <w:rsid w:val="00001E20"/>
    <w:rsid w:val="000025B0"/>
    <w:rsid w:val="000029E0"/>
    <w:rsid w:val="00003E32"/>
    <w:rsid w:val="00003E37"/>
    <w:rsid w:val="00004AB0"/>
    <w:rsid w:val="00004D4E"/>
    <w:rsid w:val="00006429"/>
    <w:rsid w:val="00006471"/>
    <w:rsid w:val="0000703E"/>
    <w:rsid w:val="00007464"/>
    <w:rsid w:val="000074C6"/>
    <w:rsid w:val="00010349"/>
    <w:rsid w:val="00010431"/>
    <w:rsid w:val="00010E30"/>
    <w:rsid w:val="0001176F"/>
    <w:rsid w:val="00011822"/>
    <w:rsid w:val="0001282A"/>
    <w:rsid w:val="00013016"/>
    <w:rsid w:val="000133DD"/>
    <w:rsid w:val="0001425C"/>
    <w:rsid w:val="00015F3A"/>
    <w:rsid w:val="00016097"/>
    <w:rsid w:val="00016E65"/>
    <w:rsid w:val="00016EC6"/>
    <w:rsid w:val="0001751D"/>
    <w:rsid w:val="000219E9"/>
    <w:rsid w:val="00022A8B"/>
    <w:rsid w:val="00022B4C"/>
    <w:rsid w:val="00022C03"/>
    <w:rsid w:val="00022CC1"/>
    <w:rsid w:val="00022F23"/>
    <w:rsid w:val="000242C1"/>
    <w:rsid w:val="000259F3"/>
    <w:rsid w:val="000261B2"/>
    <w:rsid w:val="00027538"/>
    <w:rsid w:val="00027EBE"/>
    <w:rsid w:val="0003002B"/>
    <w:rsid w:val="00030481"/>
    <w:rsid w:val="0003052A"/>
    <w:rsid w:val="00031240"/>
    <w:rsid w:val="00031CBE"/>
    <w:rsid w:val="00032505"/>
    <w:rsid w:val="000327F9"/>
    <w:rsid w:val="00032E03"/>
    <w:rsid w:val="0003374F"/>
    <w:rsid w:val="00033ED7"/>
    <w:rsid w:val="00034295"/>
    <w:rsid w:val="0003494D"/>
    <w:rsid w:val="00036123"/>
    <w:rsid w:val="000370C8"/>
    <w:rsid w:val="000371EC"/>
    <w:rsid w:val="00037683"/>
    <w:rsid w:val="0003769E"/>
    <w:rsid w:val="00040E61"/>
    <w:rsid w:val="00042196"/>
    <w:rsid w:val="00042302"/>
    <w:rsid w:val="000425E4"/>
    <w:rsid w:val="000438A8"/>
    <w:rsid w:val="00044581"/>
    <w:rsid w:val="00044DA3"/>
    <w:rsid w:val="000452BB"/>
    <w:rsid w:val="00045641"/>
    <w:rsid w:val="00045984"/>
    <w:rsid w:val="0004774B"/>
    <w:rsid w:val="00047932"/>
    <w:rsid w:val="00047C71"/>
    <w:rsid w:val="00050073"/>
    <w:rsid w:val="00050144"/>
    <w:rsid w:val="00050C28"/>
    <w:rsid w:val="00050D8F"/>
    <w:rsid w:val="0005118A"/>
    <w:rsid w:val="00051A01"/>
    <w:rsid w:val="00051B4A"/>
    <w:rsid w:val="00051E67"/>
    <w:rsid w:val="00053B84"/>
    <w:rsid w:val="00053DAC"/>
    <w:rsid w:val="00053E87"/>
    <w:rsid w:val="00053FFC"/>
    <w:rsid w:val="0005508C"/>
    <w:rsid w:val="0005515A"/>
    <w:rsid w:val="000562CE"/>
    <w:rsid w:val="000562D2"/>
    <w:rsid w:val="000564D1"/>
    <w:rsid w:val="00056C76"/>
    <w:rsid w:val="00056DF0"/>
    <w:rsid w:val="00056E60"/>
    <w:rsid w:val="000602A1"/>
    <w:rsid w:val="0006111C"/>
    <w:rsid w:val="000618AD"/>
    <w:rsid w:val="000621D3"/>
    <w:rsid w:val="000625D1"/>
    <w:rsid w:val="00062C88"/>
    <w:rsid w:val="00063184"/>
    <w:rsid w:val="000637E9"/>
    <w:rsid w:val="000642F7"/>
    <w:rsid w:val="00064976"/>
    <w:rsid w:val="00064A60"/>
    <w:rsid w:val="00065D0C"/>
    <w:rsid w:val="00065D31"/>
    <w:rsid w:val="00067C53"/>
    <w:rsid w:val="00070786"/>
    <w:rsid w:val="00070E9B"/>
    <w:rsid w:val="0007142F"/>
    <w:rsid w:val="00071EF8"/>
    <w:rsid w:val="000724A4"/>
    <w:rsid w:val="000724D2"/>
    <w:rsid w:val="0007258A"/>
    <w:rsid w:val="000725B0"/>
    <w:rsid w:val="000730D4"/>
    <w:rsid w:val="000733B9"/>
    <w:rsid w:val="00074144"/>
    <w:rsid w:val="0007467D"/>
    <w:rsid w:val="00074880"/>
    <w:rsid w:val="00075024"/>
    <w:rsid w:val="00075EC8"/>
    <w:rsid w:val="000765A5"/>
    <w:rsid w:val="00076D27"/>
    <w:rsid w:val="00076E30"/>
    <w:rsid w:val="0007725D"/>
    <w:rsid w:val="00077959"/>
    <w:rsid w:val="00080713"/>
    <w:rsid w:val="00081D20"/>
    <w:rsid w:val="000821A7"/>
    <w:rsid w:val="00082AC2"/>
    <w:rsid w:val="00082AFF"/>
    <w:rsid w:val="00084A09"/>
    <w:rsid w:val="00085CF0"/>
    <w:rsid w:val="00086FD2"/>
    <w:rsid w:val="00087059"/>
    <w:rsid w:val="000874C8"/>
    <w:rsid w:val="00087FE6"/>
    <w:rsid w:val="00090124"/>
    <w:rsid w:val="00090E67"/>
    <w:rsid w:val="000913C8"/>
    <w:rsid w:val="00092991"/>
    <w:rsid w:val="00092A2D"/>
    <w:rsid w:val="00092A8C"/>
    <w:rsid w:val="00092BAA"/>
    <w:rsid w:val="00094454"/>
    <w:rsid w:val="000945D2"/>
    <w:rsid w:val="000949E1"/>
    <w:rsid w:val="00095035"/>
    <w:rsid w:val="00096098"/>
    <w:rsid w:val="00096204"/>
    <w:rsid w:val="00096766"/>
    <w:rsid w:val="00096C52"/>
    <w:rsid w:val="000978D0"/>
    <w:rsid w:val="00097B4C"/>
    <w:rsid w:val="000A0CD1"/>
    <w:rsid w:val="000A0DBF"/>
    <w:rsid w:val="000A17D2"/>
    <w:rsid w:val="000A1E6D"/>
    <w:rsid w:val="000A216C"/>
    <w:rsid w:val="000A2703"/>
    <w:rsid w:val="000A3EA0"/>
    <w:rsid w:val="000A422F"/>
    <w:rsid w:val="000A4AC9"/>
    <w:rsid w:val="000A6407"/>
    <w:rsid w:val="000A6C52"/>
    <w:rsid w:val="000A72C1"/>
    <w:rsid w:val="000B00B6"/>
    <w:rsid w:val="000B0121"/>
    <w:rsid w:val="000B029D"/>
    <w:rsid w:val="000B039A"/>
    <w:rsid w:val="000B0910"/>
    <w:rsid w:val="000B1E97"/>
    <w:rsid w:val="000B2C7C"/>
    <w:rsid w:val="000B32C7"/>
    <w:rsid w:val="000B340D"/>
    <w:rsid w:val="000B35B7"/>
    <w:rsid w:val="000B3A39"/>
    <w:rsid w:val="000B3D91"/>
    <w:rsid w:val="000B407F"/>
    <w:rsid w:val="000B44FD"/>
    <w:rsid w:val="000B4A38"/>
    <w:rsid w:val="000B4BD4"/>
    <w:rsid w:val="000B4EA5"/>
    <w:rsid w:val="000B4F77"/>
    <w:rsid w:val="000B5D1A"/>
    <w:rsid w:val="000B5F56"/>
    <w:rsid w:val="000B6A47"/>
    <w:rsid w:val="000B7079"/>
    <w:rsid w:val="000B7299"/>
    <w:rsid w:val="000B738B"/>
    <w:rsid w:val="000B7C0D"/>
    <w:rsid w:val="000C00E1"/>
    <w:rsid w:val="000C08E4"/>
    <w:rsid w:val="000C0DF1"/>
    <w:rsid w:val="000C10B8"/>
    <w:rsid w:val="000C12B3"/>
    <w:rsid w:val="000C1746"/>
    <w:rsid w:val="000C1D84"/>
    <w:rsid w:val="000C1D98"/>
    <w:rsid w:val="000C295D"/>
    <w:rsid w:val="000C2CD1"/>
    <w:rsid w:val="000C327D"/>
    <w:rsid w:val="000C39E9"/>
    <w:rsid w:val="000C4104"/>
    <w:rsid w:val="000C4226"/>
    <w:rsid w:val="000C4914"/>
    <w:rsid w:val="000C61F7"/>
    <w:rsid w:val="000C6D07"/>
    <w:rsid w:val="000C6EF8"/>
    <w:rsid w:val="000C6F38"/>
    <w:rsid w:val="000C70B6"/>
    <w:rsid w:val="000C7B5D"/>
    <w:rsid w:val="000D010B"/>
    <w:rsid w:val="000D0B61"/>
    <w:rsid w:val="000D1068"/>
    <w:rsid w:val="000D122C"/>
    <w:rsid w:val="000D1358"/>
    <w:rsid w:val="000D15E0"/>
    <w:rsid w:val="000D252C"/>
    <w:rsid w:val="000D2537"/>
    <w:rsid w:val="000D2AFE"/>
    <w:rsid w:val="000D2B0A"/>
    <w:rsid w:val="000D3E68"/>
    <w:rsid w:val="000D42A2"/>
    <w:rsid w:val="000D474B"/>
    <w:rsid w:val="000D4801"/>
    <w:rsid w:val="000D4837"/>
    <w:rsid w:val="000D49F3"/>
    <w:rsid w:val="000D4CA3"/>
    <w:rsid w:val="000D542A"/>
    <w:rsid w:val="000D561F"/>
    <w:rsid w:val="000D5B0E"/>
    <w:rsid w:val="000D5DD7"/>
    <w:rsid w:val="000D5E5D"/>
    <w:rsid w:val="000D6055"/>
    <w:rsid w:val="000D64AB"/>
    <w:rsid w:val="000D746B"/>
    <w:rsid w:val="000D76CA"/>
    <w:rsid w:val="000E0207"/>
    <w:rsid w:val="000E029B"/>
    <w:rsid w:val="000E034F"/>
    <w:rsid w:val="000E0381"/>
    <w:rsid w:val="000E0AD7"/>
    <w:rsid w:val="000E129C"/>
    <w:rsid w:val="000E1609"/>
    <w:rsid w:val="000E1EBF"/>
    <w:rsid w:val="000E204A"/>
    <w:rsid w:val="000E238C"/>
    <w:rsid w:val="000E2953"/>
    <w:rsid w:val="000E345D"/>
    <w:rsid w:val="000E41EC"/>
    <w:rsid w:val="000E460A"/>
    <w:rsid w:val="000E49D6"/>
    <w:rsid w:val="000E5114"/>
    <w:rsid w:val="000E5B6F"/>
    <w:rsid w:val="000E5CAA"/>
    <w:rsid w:val="000E5E20"/>
    <w:rsid w:val="000E5F68"/>
    <w:rsid w:val="000E6666"/>
    <w:rsid w:val="000E6D48"/>
    <w:rsid w:val="000E6EA7"/>
    <w:rsid w:val="000E7734"/>
    <w:rsid w:val="000F054D"/>
    <w:rsid w:val="000F0C5D"/>
    <w:rsid w:val="000F0CB2"/>
    <w:rsid w:val="000F1654"/>
    <w:rsid w:val="000F2076"/>
    <w:rsid w:val="000F2578"/>
    <w:rsid w:val="000F29D6"/>
    <w:rsid w:val="000F2B5A"/>
    <w:rsid w:val="000F2E74"/>
    <w:rsid w:val="000F310E"/>
    <w:rsid w:val="000F375B"/>
    <w:rsid w:val="000F3C5F"/>
    <w:rsid w:val="000F4B7D"/>
    <w:rsid w:val="000F4E41"/>
    <w:rsid w:val="000F4E80"/>
    <w:rsid w:val="000F4EE4"/>
    <w:rsid w:val="000F5E82"/>
    <w:rsid w:val="000F60DF"/>
    <w:rsid w:val="000F6160"/>
    <w:rsid w:val="000F6E69"/>
    <w:rsid w:val="000F7DC9"/>
    <w:rsid w:val="00100CE4"/>
    <w:rsid w:val="0010195F"/>
    <w:rsid w:val="00102544"/>
    <w:rsid w:val="0010376C"/>
    <w:rsid w:val="00104276"/>
    <w:rsid w:val="001045CB"/>
    <w:rsid w:val="00104E7A"/>
    <w:rsid w:val="00104F8D"/>
    <w:rsid w:val="001053FA"/>
    <w:rsid w:val="00106BEC"/>
    <w:rsid w:val="00106EEC"/>
    <w:rsid w:val="001075A9"/>
    <w:rsid w:val="00107CD0"/>
    <w:rsid w:val="0011079D"/>
    <w:rsid w:val="001108F1"/>
    <w:rsid w:val="00110CC3"/>
    <w:rsid w:val="00110F86"/>
    <w:rsid w:val="0011177E"/>
    <w:rsid w:val="00111E63"/>
    <w:rsid w:val="00112EC5"/>
    <w:rsid w:val="00113371"/>
    <w:rsid w:val="001139C8"/>
    <w:rsid w:val="00113A1D"/>
    <w:rsid w:val="00113FBC"/>
    <w:rsid w:val="00114229"/>
    <w:rsid w:val="0011430F"/>
    <w:rsid w:val="00115955"/>
    <w:rsid w:val="001169E9"/>
    <w:rsid w:val="0011711B"/>
    <w:rsid w:val="00120006"/>
    <w:rsid w:val="00120047"/>
    <w:rsid w:val="001211C0"/>
    <w:rsid w:val="001212D6"/>
    <w:rsid w:val="00121B85"/>
    <w:rsid w:val="00122555"/>
    <w:rsid w:val="00122B4A"/>
    <w:rsid w:val="001233A6"/>
    <w:rsid w:val="00124AEC"/>
    <w:rsid w:val="00124FA2"/>
    <w:rsid w:val="00125751"/>
    <w:rsid w:val="00125A67"/>
    <w:rsid w:val="00125BE0"/>
    <w:rsid w:val="00126271"/>
    <w:rsid w:val="00126330"/>
    <w:rsid w:val="001266F2"/>
    <w:rsid w:val="00126A10"/>
    <w:rsid w:val="00126CE7"/>
    <w:rsid w:val="00127DCA"/>
    <w:rsid w:val="0013100F"/>
    <w:rsid w:val="0013186F"/>
    <w:rsid w:val="00131B01"/>
    <w:rsid w:val="00132263"/>
    <w:rsid w:val="001326D1"/>
    <w:rsid w:val="001330B9"/>
    <w:rsid w:val="0013350E"/>
    <w:rsid w:val="00133C19"/>
    <w:rsid w:val="00134314"/>
    <w:rsid w:val="00134B18"/>
    <w:rsid w:val="00134EF1"/>
    <w:rsid w:val="001351AA"/>
    <w:rsid w:val="00135509"/>
    <w:rsid w:val="00135853"/>
    <w:rsid w:val="0013608A"/>
    <w:rsid w:val="0014002A"/>
    <w:rsid w:val="001404B2"/>
    <w:rsid w:val="00140F0B"/>
    <w:rsid w:val="001411BA"/>
    <w:rsid w:val="00141371"/>
    <w:rsid w:val="001415B0"/>
    <w:rsid w:val="0014276E"/>
    <w:rsid w:val="00142ADD"/>
    <w:rsid w:val="00142B3B"/>
    <w:rsid w:val="00145A01"/>
    <w:rsid w:val="001460F7"/>
    <w:rsid w:val="001462B5"/>
    <w:rsid w:val="00146370"/>
    <w:rsid w:val="0014659A"/>
    <w:rsid w:val="00147111"/>
    <w:rsid w:val="0014776E"/>
    <w:rsid w:val="001479BD"/>
    <w:rsid w:val="00147B36"/>
    <w:rsid w:val="00147B39"/>
    <w:rsid w:val="00147DB6"/>
    <w:rsid w:val="00147F7D"/>
    <w:rsid w:val="0015084D"/>
    <w:rsid w:val="00150C4B"/>
    <w:rsid w:val="00150D60"/>
    <w:rsid w:val="00151E3B"/>
    <w:rsid w:val="00152894"/>
    <w:rsid w:val="001529FB"/>
    <w:rsid w:val="00152B28"/>
    <w:rsid w:val="00152D3E"/>
    <w:rsid w:val="00152E7C"/>
    <w:rsid w:val="00152FB3"/>
    <w:rsid w:val="00153C92"/>
    <w:rsid w:val="00154632"/>
    <w:rsid w:val="00154C73"/>
    <w:rsid w:val="00155072"/>
    <w:rsid w:val="00156C0A"/>
    <w:rsid w:val="00157CFC"/>
    <w:rsid w:val="00157DDA"/>
    <w:rsid w:val="00160A30"/>
    <w:rsid w:val="0016127A"/>
    <w:rsid w:val="00161B82"/>
    <w:rsid w:val="00162980"/>
    <w:rsid w:val="00163FA9"/>
    <w:rsid w:val="001641D8"/>
    <w:rsid w:val="00164393"/>
    <w:rsid w:val="0016465D"/>
    <w:rsid w:val="00164724"/>
    <w:rsid w:val="00165CA2"/>
    <w:rsid w:val="00165CAA"/>
    <w:rsid w:val="0016654F"/>
    <w:rsid w:val="001673EC"/>
    <w:rsid w:val="00167F40"/>
    <w:rsid w:val="00170170"/>
    <w:rsid w:val="00170B89"/>
    <w:rsid w:val="001711AE"/>
    <w:rsid w:val="00171DCD"/>
    <w:rsid w:val="00171EFD"/>
    <w:rsid w:val="00173B29"/>
    <w:rsid w:val="00173B4C"/>
    <w:rsid w:val="00174915"/>
    <w:rsid w:val="00174A88"/>
    <w:rsid w:val="0017521F"/>
    <w:rsid w:val="00175625"/>
    <w:rsid w:val="0017601D"/>
    <w:rsid w:val="001761EB"/>
    <w:rsid w:val="0017624E"/>
    <w:rsid w:val="001765B2"/>
    <w:rsid w:val="00176909"/>
    <w:rsid w:val="00177952"/>
    <w:rsid w:val="00177EC8"/>
    <w:rsid w:val="00177FAF"/>
    <w:rsid w:val="00180109"/>
    <w:rsid w:val="00180159"/>
    <w:rsid w:val="0018227A"/>
    <w:rsid w:val="001824E9"/>
    <w:rsid w:val="00182900"/>
    <w:rsid w:val="00182CAA"/>
    <w:rsid w:val="00183161"/>
    <w:rsid w:val="0018355F"/>
    <w:rsid w:val="00183D30"/>
    <w:rsid w:val="0018476A"/>
    <w:rsid w:val="00184FA4"/>
    <w:rsid w:val="001851D9"/>
    <w:rsid w:val="00185677"/>
    <w:rsid w:val="00185786"/>
    <w:rsid w:val="00185A4E"/>
    <w:rsid w:val="00186677"/>
    <w:rsid w:val="00186899"/>
    <w:rsid w:val="00187685"/>
    <w:rsid w:val="001905E3"/>
    <w:rsid w:val="00190953"/>
    <w:rsid w:val="001915C3"/>
    <w:rsid w:val="00191BC4"/>
    <w:rsid w:val="00192BC7"/>
    <w:rsid w:val="00193B36"/>
    <w:rsid w:val="00195EA0"/>
    <w:rsid w:val="001A1F12"/>
    <w:rsid w:val="001A232C"/>
    <w:rsid w:val="001A2646"/>
    <w:rsid w:val="001A3319"/>
    <w:rsid w:val="001A3BF5"/>
    <w:rsid w:val="001A4398"/>
    <w:rsid w:val="001A541D"/>
    <w:rsid w:val="001A5AD1"/>
    <w:rsid w:val="001A5CC2"/>
    <w:rsid w:val="001A6F2F"/>
    <w:rsid w:val="001A7263"/>
    <w:rsid w:val="001B0129"/>
    <w:rsid w:val="001B0359"/>
    <w:rsid w:val="001B063D"/>
    <w:rsid w:val="001B114F"/>
    <w:rsid w:val="001B1214"/>
    <w:rsid w:val="001B12E8"/>
    <w:rsid w:val="001B1ED1"/>
    <w:rsid w:val="001B27D2"/>
    <w:rsid w:val="001B3E50"/>
    <w:rsid w:val="001B3FAA"/>
    <w:rsid w:val="001B4041"/>
    <w:rsid w:val="001B40E6"/>
    <w:rsid w:val="001B4F39"/>
    <w:rsid w:val="001B5D49"/>
    <w:rsid w:val="001B623D"/>
    <w:rsid w:val="001B6471"/>
    <w:rsid w:val="001B68DA"/>
    <w:rsid w:val="001B6EE3"/>
    <w:rsid w:val="001C07F2"/>
    <w:rsid w:val="001C0DC9"/>
    <w:rsid w:val="001C2F9D"/>
    <w:rsid w:val="001C4452"/>
    <w:rsid w:val="001C5007"/>
    <w:rsid w:val="001C525B"/>
    <w:rsid w:val="001C6E35"/>
    <w:rsid w:val="001C7225"/>
    <w:rsid w:val="001C75D1"/>
    <w:rsid w:val="001D04A8"/>
    <w:rsid w:val="001D1255"/>
    <w:rsid w:val="001D477A"/>
    <w:rsid w:val="001D5399"/>
    <w:rsid w:val="001D54E2"/>
    <w:rsid w:val="001D55E9"/>
    <w:rsid w:val="001D5737"/>
    <w:rsid w:val="001D583B"/>
    <w:rsid w:val="001D5D9C"/>
    <w:rsid w:val="001D7852"/>
    <w:rsid w:val="001E0560"/>
    <w:rsid w:val="001E0683"/>
    <w:rsid w:val="001E10E5"/>
    <w:rsid w:val="001E31CC"/>
    <w:rsid w:val="001E3D44"/>
    <w:rsid w:val="001E4E10"/>
    <w:rsid w:val="001E4E11"/>
    <w:rsid w:val="001E5BBA"/>
    <w:rsid w:val="001E613F"/>
    <w:rsid w:val="001E6962"/>
    <w:rsid w:val="001E7102"/>
    <w:rsid w:val="001F03E4"/>
    <w:rsid w:val="001F05F1"/>
    <w:rsid w:val="001F19DB"/>
    <w:rsid w:val="001F1F90"/>
    <w:rsid w:val="001F224D"/>
    <w:rsid w:val="001F26C0"/>
    <w:rsid w:val="001F3652"/>
    <w:rsid w:val="001F3B7D"/>
    <w:rsid w:val="001F4CE1"/>
    <w:rsid w:val="001F505E"/>
    <w:rsid w:val="001F5AEB"/>
    <w:rsid w:val="001F5DE5"/>
    <w:rsid w:val="001F78C3"/>
    <w:rsid w:val="001F7B8C"/>
    <w:rsid w:val="002005A4"/>
    <w:rsid w:val="00200755"/>
    <w:rsid w:val="002013EC"/>
    <w:rsid w:val="00201AA3"/>
    <w:rsid w:val="00201F28"/>
    <w:rsid w:val="00202117"/>
    <w:rsid w:val="002022FA"/>
    <w:rsid w:val="0020260B"/>
    <w:rsid w:val="00202620"/>
    <w:rsid w:val="00202680"/>
    <w:rsid w:val="00202688"/>
    <w:rsid w:val="0020317D"/>
    <w:rsid w:val="00203362"/>
    <w:rsid w:val="0020358D"/>
    <w:rsid w:val="00203B44"/>
    <w:rsid w:val="00204516"/>
    <w:rsid w:val="00204D67"/>
    <w:rsid w:val="00205A6F"/>
    <w:rsid w:val="00205C57"/>
    <w:rsid w:val="00205E9E"/>
    <w:rsid w:val="002064E2"/>
    <w:rsid w:val="002100A4"/>
    <w:rsid w:val="0021090F"/>
    <w:rsid w:val="00210CE2"/>
    <w:rsid w:val="00211028"/>
    <w:rsid w:val="00211076"/>
    <w:rsid w:val="002119B4"/>
    <w:rsid w:val="00211AA4"/>
    <w:rsid w:val="0021421E"/>
    <w:rsid w:val="00215563"/>
    <w:rsid w:val="0021557F"/>
    <w:rsid w:val="0021596E"/>
    <w:rsid w:val="002159BD"/>
    <w:rsid w:val="002159DE"/>
    <w:rsid w:val="00215D1E"/>
    <w:rsid w:val="002166F8"/>
    <w:rsid w:val="002169EB"/>
    <w:rsid w:val="00216F51"/>
    <w:rsid w:val="0021769D"/>
    <w:rsid w:val="002178E8"/>
    <w:rsid w:val="00217E80"/>
    <w:rsid w:val="00220CFC"/>
    <w:rsid w:val="002230BB"/>
    <w:rsid w:val="002237E5"/>
    <w:rsid w:val="00223980"/>
    <w:rsid w:val="00223DEF"/>
    <w:rsid w:val="00223F12"/>
    <w:rsid w:val="002246D6"/>
    <w:rsid w:val="00224914"/>
    <w:rsid w:val="00224CDF"/>
    <w:rsid w:val="00224F78"/>
    <w:rsid w:val="00225EF9"/>
    <w:rsid w:val="002266E1"/>
    <w:rsid w:val="00227040"/>
    <w:rsid w:val="0022728D"/>
    <w:rsid w:val="002274F2"/>
    <w:rsid w:val="00227774"/>
    <w:rsid w:val="00227AB3"/>
    <w:rsid w:val="002305F5"/>
    <w:rsid w:val="00230B00"/>
    <w:rsid w:val="0023252B"/>
    <w:rsid w:val="0023371C"/>
    <w:rsid w:val="00233A70"/>
    <w:rsid w:val="0023406F"/>
    <w:rsid w:val="002340C7"/>
    <w:rsid w:val="00234C7C"/>
    <w:rsid w:val="00234CF8"/>
    <w:rsid w:val="00235179"/>
    <w:rsid w:val="00235CB3"/>
    <w:rsid w:val="00236C66"/>
    <w:rsid w:val="00236F13"/>
    <w:rsid w:val="00237BF9"/>
    <w:rsid w:val="00240314"/>
    <w:rsid w:val="002406A1"/>
    <w:rsid w:val="00240BF2"/>
    <w:rsid w:val="002413A6"/>
    <w:rsid w:val="0024143B"/>
    <w:rsid w:val="00241885"/>
    <w:rsid w:val="002419B3"/>
    <w:rsid w:val="00241D2E"/>
    <w:rsid w:val="00241E47"/>
    <w:rsid w:val="00242FFF"/>
    <w:rsid w:val="0024342D"/>
    <w:rsid w:val="00243AD0"/>
    <w:rsid w:val="00243BFD"/>
    <w:rsid w:val="002440F9"/>
    <w:rsid w:val="00244350"/>
    <w:rsid w:val="00244516"/>
    <w:rsid w:val="0024491A"/>
    <w:rsid w:val="00245539"/>
    <w:rsid w:val="002460B3"/>
    <w:rsid w:val="00246525"/>
    <w:rsid w:val="00246737"/>
    <w:rsid w:val="0024703F"/>
    <w:rsid w:val="002471CE"/>
    <w:rsid w:val="00247481"/>
    <w:rsid w:val="00247693"/>
    <w:rsid w:val="0024778A"/>
    <w:rsid w:val="002502F3"/>
    <w:rsid w:val="0025062E"/>
    <w:rsid w:val="00250AAB"/>
    <w:rsid w:val="00250D59"/>
    <w:rsid w:val="00250D87"/>
    <w:rsid w:val="00250F32"/>
    <w:rsid w:val="002512B7"/>
    <w:rsid w:val="002521DA"/>
    <w:rsid w:val="002530FA"/>
    <w:rsid w:val="00253ACC"/>
    <w:rsid w:val="002550AC"/>
    <w:rsid w:val="00255144"/>
    <w:rsid w:val="00255319"/>
    <w:rsid w:val="00256298"/>
    <w:rsid w:val="002601D3"/>
    <w:rsid w:val="0026186D"/>
    <w:rsid w:val="00261A3F"/>
    <w:rsid w:val="00261A59"/>
    <w:rsid w:val="00261DEE"/>
    <w:rsid w:val="00261ED6"/>
    <w:rsid w:val="00262490"/>
    <w:rsid w:val="00262625"/>
    <w:rsid w:val="0026264B"/>
    <w:rsid w:val="0026391E"/>
    <w:rsid w:val="00263F79"/>
    <w:rsid w:val="00264274"/>
    <w:rsid w:val="00264388"/>
    <w:rsid w:val="002646B7"/>
    <w:rsid w:val="00265B22"/>
    <w:rsid w:val="00265DD5"/>
    <w:rsid w:val="00266148"/>
    <w:rsid w:val="00266D13"/>
    <w:rsid w:val="00266D71"/>
    <w:rsid w:val="002672CD"/>
    <w:rsid w:val="002677A7"/>
    <w:rsid w:val="00267E8C"/>
    <w:rsid w:val="00270CEA"/>
    <w:rsid w:val="00270FD2"/>
    <w:rsid w:val="002715A5"/>
    <w:rsid w:val="00271605"/>
    <w:rsid w:val="00271EA8"/>
    <w:rsid w:val="00272036"/>
    <w:rsid w:val="00272B81"/>
    <w:rsid w:val="00272DDC"/>
    <w:rsid w:val="00273301"/>
    <w:rsid w:val="00273A86"/>
    <w:rsid w:val="002746E1"/>
    <w:rsid w:val="0027483E"/>
    <w:rsid w:val="002748A5"/>
    <w:rsid w:val="00274D13"/>
    <w:rsid w:val="00274D36"/>
    <w:rsid w:val="0027592C"/>
    <w:rsid w:val="00275F50"/>
    <w:rsid w:val="002761F1"/>
    <w:rsid w:val="002767F4"/>
    <w:rsid w:val="00276CB1"/>
    <w:rsid w:val="00277271"/>
    <w:rsid w:val="0027739B"/>
    <w:rsid w:val="002811D6"/>
    <w:rsid w:val="00281C92"/>
    <w:rsid w:val="002823EE"/>
    <w:rsid w:val="00282811"/>
    <w:rsid w:val="00282DE3"/>
    <w:rsid w:val="00284E41"/>
    <w:rsid w:val="00284EF0"/>
    <w:rsid w:val="00284F07"/>
    <w:rsid w:val="00285A76"/>
    <w:rsid w:val="00286787"/>
    <w:rsid w:val="00287633"/>
    <w:rsid w:val="00287BCE"/>
    <w:rsid w:val="00290233"/>
    <w:rsid w:val="00290773"/>
    <w:rsid w:val="00290A9E"/>
    <w:rsid w:val="00290DED"/>
    <w:rsid w:val="00291908"/>
    <w:rsid w:val="002919DF"/>
    <w:rsid w:val="00291B42"/>
    <w:rsid w:val="00291B5F"/>
    <w:rsid w:val="002920DD"/>
    <w:rsid w:val="00292748"/>
    <w:rsid w:val="002928C6"/>
    <w:rsid w:val="00292A0F"/>
    <w:rsid w:val="00294717"/>
    <w:rsid w:val="002950AB"/>
    <w:rsid w:val="00295401"/>
    <w:rsid w:val="0029691B"/>
    <w:rsid w:val="0029761F"/>
    <w:rsid w:val="002A0216"/>
    <w:rsid w:val="002A0825"/>
    <w:rsid w:val="002A0CBA"/>
    <w:rsid w:val="002A1342"/>
    <w:rsid w:val="002A13C5"/>
    <w:rsid w:val="002A2ABB"/>
    <w:rsid w:val="002A2B34"/>
    <w:rsid w:val="002A323B"/>
    <w:rsid w:val="002A3BF4"/>
    <w:rsid w:val="002A40ED"/>
    <w:rsid w:val="002A5C74"/>
    <w:rsid w:val="002A5DF3"/>
    <w:rsid w:val="002A5E2C"/>
    <w:rsid w:val="002A607F"/>
    <w:rsid w:val="002A6841"/>
    <w:rsid w:val="002A6FDE"/>
    <w:rsid w:val="002A6FE4"/>
    <w:rsid w:val="002A7142"/>
    <w:rsid w:val="002A7462"/>
    <w:rsid w:val="002A78D8"/>
    <w:rsid w:val="002A7C3E"/>
    <w:rsid w:val="002B139A"/>
    <w:rsid w:val="002B19FF"/>
    <w:rsid w:val="002B2107"/>
    <w:rsid w:val="002B2331"/>
    <w:rsid w:val="002B246F"/>
    <w:rsid w:val="002B24BC"/>
    <w:rsid w:val="002B33B8"/>
    <w:rsid w:val="002B400D"/>
    <w:rsid w:val="002B4079"/>
    <w:rsid w:val="002B4289"/>
    <w:rsid w:val="002B4BCF"/>
    <w:rsid w:val="002B6169"/>
    <w:rsid w:val="002B6627"/>
    <w:rsid w:val="002B6B59"/>
    <w:rsid w:val="002B71C6"/>
    <w:rsid w:val="002B77A0"/>
    <w:rsid w:val="002B7F42"/>
    <w:rsid w:val="002C0536"/>
    <w:rsid w:val="002C056B"/>
    <w:rsid w:val="002C0BFB"/>
    <w:rsid w:val="002C1A71"/>
    <w:rsid w:val="002C30BF"/>
    <w:rsid w:val="002C40F7"/>
    <w:rsid w:val="002C412D"/>
    <w:rsid w:val="002C468B"/>
    <w:rsid w:val="002C5665"/>
    <w:rsid w:val="002C5767"/>
    <w:rsid w:val="002C5BC2"/>
    <w:rsid w:val="002C5E50"/>
    <w:rsid w:val="002C5EC3"/>
    <w:rsid w:val="002C61EE"/>
    <w:rsid w:val="002C61F1"/>
    <w:rsid w:val="002C6500"/>
    <w:rsid w:val="002C706E"/>
    <w:rsid w:val="002C7B25"/>
    <w:rsid w:val="002D1293"/>
    <w:rsid w:val="002D14BF"/>
    <w:rsid w:val="002D24DD"/>
    <w:rsid w:val="002D3E0E"/>
    <w:rsid w:val="002D4948"/>
    <w:rsid w:val="002D5C0B"/>
    <w:rsid w:val="002D5FF8"/>
    <w:rsid w:val="002D6147"/>
    <w:rsid w:val="002D6333"/>
    <w:rsid w:val="002D74F1"/>
    <w:rsid w:val="002D7D7A"/>
    <w:rsid w:val="002D7E64"/>
    <w:rsid w:val="002E1A53"/>
    <w:rsid w:val="002E20A5"/>
    <w:rsid w:val="002E2837"/>
    <w:rsid w:val="002E2FF8"/>
    <w:rsid w:val="002E3DE4"/>
    <w:rsid w:val="002E54CB"/>
    <w:rsid w:val="002E742A"/>
    <w:rsid w:val="002E7475"/>
    <w:rsid w:val="002E7D69"/>
    <w:rsid w:val="002F09D6"/>
    <w:rsid w:val="002F0B1B"/>
    <w:rsid w:val="002F0B5A"/>
    <w:rsid w:val="002F1492"/>
    <w:rsid w:val="002F1EE0"/>
    <w:rsid w:val="002F2E7A"/>
    <w:rsid w:val="002F3007"/>
    <w:rsid w:val="002F33CE"/>
    <w:rsid w:val="002F38BB"/>
    <w:rsid w:val="002F399C"/>
    <w:rsid w:val="002F3E22"/>
    <w:rsid w:val="002F4117"/>
    <w:rsid w:val="002F42B8"/>
    <w:rsid w:val="002F4BC2"/>
    <w:rsid w:val="002F4D8B"/>
    <w:rsid w:val="002F4F89"/>
    <w:rsid w:val="002F531F"/>
    <w:rsid w:val="002F572A"/>
    <w:rsid w:val="002F6453"/>
    <w:rsid w:val="002F67AA"/>
    <w:rsid w:val="002F6CA0"/>
    <w:rsid w:val="002F726A"/>
    <w:rsid w:val="002F7464"/>
    <w:rsid w:val="003007F3"/>
    <w:rsid w:val="0030173D"/>
    <w:rsid w:val="00302007"/>
    <w:rsid w:val="00302C0C"/>
    <w:rsid w:val="00302CC0"/>
    <w:rsid w:val="00303160"/>
    <w:rsid w:val="003036F9"/>
    <w:rsid w:val="00303732"/>
    <w:rsid w:val="00303847"/>
    <w:rsid w:val="00303BD3"/>
    <w:rsid w:val="00304398"/>
    <w:rsid w:val="00305839"/>
    <w:rsid w:val="00306811"/>
    <w:rsid w:val="00306935"/>
    <w:rsid w:val="0030714A"/>
    <w:rsid w:val="00307A51"/>
    <w:rsid w:val="00310A76"/>
    <w:rsid w:val="00310BB5"/>
    <w:rsid w:val="00311420"/>
    <w:rsid w:val="003115B1"/>
    <w:rsid w:val="0031181E"/>
    <w:rsid w:val="003120E3"/>
    <w:rsid w:val="003126B3"/>
    <w:rsid w:val="003135D1"/>
    <w:rsid w:val="003152E0"/>
    <w:rsid w:val="003159A2"/>
    <w:rsid w:val="00316E68"/>
    <w:rsid w:val="0031758C"/>
    <w:rsid w:val="00317BBE"/>
    <w:rsid w:val="00320300"/>
    <w:rsid w:val="0032065E"/>
    <w:rsid w:val="00320B3C"/>
    <w:rsid w:val="0032126B"/>
    <w:rsid w:val="003222DF"/>
    <w:rsid w:val="00322CC6"/>
    <w:rsid w:val="00322EA8"/>
    <w:rsid w:val="0032305C"/>
    <w:rsid w:val="003238D4"/>
    <w:rsid w:val="003238EF"/>
    <w:rsid w:val="00323D65"/>
    <w:rsid w:val="00323ECB"/>
    <w:rsid w:val="00325350"/>
    <w:rsid w:val="00325D97"/>
    <w:rsid w:val="0032643D"/>
    <w:rsid w:val="00326738"/>
    <w:rsid w:val="003268DD"/>
    <w:rsid w:val="00326DBA"/>
    <w:rsid w:val="0032733F"/>
    <w:rsid w:val="0032736C"/>
    <w:rsid w:val="00327837"/>
    <w:rsid w:val="003304E5"/>
    <w:rsid w:val="00330F90"/>
    <w:rsid w:val="003313CD"/>
    <w:rsid w:val="00331452"/>
    <w:rsid w:val="00331859"/>
    <w:rsid w:val="003318BD"/>
    <w:rsid w:val="0033538A"/>
    <w:rsid w:val="0033574E"/>
    <w:rsid w:val="00335B6B"/>
    <w:rsid w:val="003364EA"/>
    <w:rsid w:val="00336678"/>
    <w:rsid w:val="00337987"/>
    <w:rsid w:val="00337E7E"/>
    <w:rsid w:val="00337F86"/>
    <w:rsid w:val="00340526"/>
    <w:rsid w:val="003409DA"/>
    <w:rsid w:val="00340B68"/>
    <w:rsid w:val="00341237"/>
    <w:rsid w:val="00343607"/>
    <w:rsid w:val="0034384F"/>
    <w:rsid w:val="00343FE6"/>
    <w:rsid w:val="00344D32"/>
    <w:rsid w:val="0034520A"/>
    <w:rsid w:val="00345D0F"/>
    <w:rsid w:val="00346085"/>
    <w:rsid w:val="00346209"/>
    <w:rsid w:val="00346367"/>
    <w:rsid w:val="00346380"/>
    <w:rsid w:val="00346462"/>
    <w:rsid w:val="00346B33"/>
    <w:rsid w:val="00346E66"/>
    <w:rsid w:val="00346F98"/>
    <w:rsid w:val="00347E48"/>
    <w:rsid w:val="00350350"/>
    <w:rsid w:val="00351356"/>
    <w:rsid w:val="00351379"/>
    <w:rsid w:val="003521BA"/>
    <w:rsid w:val="0035288E"/>
    <w:rsid w:val="003538DA"/>
    <w:rsid w:val="00353CC6"/>
    <w:rsid w:val="003543E2"/>
    <w:rsid w:val="00354784"/>
    <w:rsid w:val="00354B09"/>
    <w:rsid w:val="00354D0F"/>
    <w:rsid w:val="003550BE"/>
    <w:rsid w:val="0035524D"/>
    <w:rsid w:val="00355463"/>
    <w:rsid w:val="003568AE"/>
    <w:rsid w:val="00356AA7"/>
    <w:rsid w:val="00356F45"/>
    <w:rsid w:val="0035723B"/>
    <w:rsid w:val="00357C57"/>
    <w:rsid w:val="00360070"/>
    <w:rsid w:val="00360377"/>
    <w:rsid w:val="00360950"/>
    <w:rsid w:val="0036095A"/>
    <w:rsid w:val="0036107B"/>
    <w:rsid w:val="003614D5"/>
    <w:rsid w:val="003618F7"/>
    <w:rsid w:val="00361A34"/>
    <w:rsid w:val="00361E8D"/>
    <w:rsid w:val="0036245A"/>
    <w:rsid w:val="003625C4"/>
    <w:rsid w:val="00362663"/>
    <w:rsid w:val="0036273A"/>
    <w:rsid w:val="00362768"/>
    <w:rsid w:val="00362D5B"/>
    <w:rsid w:val="00363190"/>
    <w:rsid w:val="00364064"/>
    <w:rsid w:val="003651FC"/>
    <w:rsid w:val="00365619"/>
    <w:rsid w:val="003657B9"/>
    <w:rsid w:val="003657CD"/>
    <w:rsid w:val="003662E9"/>
    <w:rsid w:val="00366632"/>
    <w:rsid w:val="00366B38"/>
    <w:rsid w:val="00366F71"/>
    <w:rsid w:val="00367768"/>
    <w:rsid w:val="00367F18"/>
    <w:rsid w:val="00370821"/>
    <w:rsid w:val="00370BEA"/>
    <w:rsid w:val="003712C1"/>
    <w:rsid w:val="003713ED"/>
    <w:rsid w:val="00371A20"/>
    <w:rsid w:val="00373094"/>
    <w:rsid w:val="00373820"/>
    <w:rsid w:val="0037425C"/>
    <w:rsid w:val="003761D0"/>
    <w:rsid w:val="003769D2"/>
    <w:rsid w:val="00377B88"/>
    <w:rsid w:val="00377E63"/>
    <w:rsid w:val="003815F6"/>
    <w:rsid w:val="00381745"/>
    <w:rsid w:val="00381F8D"/>
    <w:rsid w:val="0038298F"/>
    <w:rsid w:val="00382ED8"/>
    <w:rsid w:val="003830F6"/>
    <w:rsid w:val="00383115"/>
    <w:rsid w:val="00383D8A"/>
    <w:rsid w:val="00384191"/>
    <w:rsid w:val="003841BC"/>
    <w:rsid w:val="00384AA6"/>
    <w:rsid w:val="00384C58"/>
    <w:rsid w:val="003851C9"/>
    <w:rsid w:val="0038555F"/>
    <w:rsid w:val="00385B07"/>
    <w:rsid w:val="00386830"/>
    <w:rsid w:val="00386994"/>
    <w:rsid w:val="00386A5A"/>
    <w:rsid w:val="00387956"/>
    <w:rsid w:val="00390DCF"/>
    <w:rsid w:val="00391589"/>
    <w:rsid w:val="003915DD"/>
    <w:rsid w:val="00391E13"/>
    <w:rsid w:val="00392499"/>
    <w:rsid w:val="00392A7E"/>
    <w:rsid w:val="00393662"/>
    <w:rsid w:val="00393AEC"/>
    <w:rsid w:val="00393AF7"/>
    <w:rsid w:val="00393FA0"/>
    <w:rsid w:val="00394709"/>
    <w:rsid w:val="00394CDD"/>
    <w:rsid w:val="00395E5B"/>
    <w:rsid w:val="0039625F"/>
    <w:rsid w:val="003966A9"/>
    <w:rsid w:val="003975AC"/>
    <w:rsid w:val="0039784D"/>
    <w:rsid w:val="003A187C"/>
    <w:rsid w:val="003A2EC9"/>
    <w:rsid w:val="003A2F0E"/>
    <w:rsid w:val="003A3695"/>
    <w:rsid w:val="003A38BA"/>
    <w:rsid w:val="003A4012"/>
    <w:rsid w:val="003A4EC8"/>
    <w:rsid w:val="003A5269"/>
    <w:rsid w:val="003A6D2C"/>
    <w:rsid w:val="003A6EDE"/>
    <w:rsid w:val="003A7D5A"/>
    <w:rsid w:val="003B02CC"/>
    <w:rsid w:val="003B07A4"/>
    <w:rsid w:val="003B0913"/>
    <w:rsid w:val="003B1721"/>
    <w:rsid w:val="003B21A6"/>
    <w:rsid w:val="003B23EA"/>
    <w:rsid w:val="003B2801"/>
    <w:rsid w:val="003B2D33"/>
    <w:rsid w:val="003B31E1"/>
    <w:rsid w:val="003B36CA"/>
    <w:rsid w:val="003B3C62"/>
    <w:rsid w:val="003B3C9C"/>
    <w:rsid w:val="003B446D"/>
    <w:rsid w:val="003B48E2"/>
    <w:rsid w:val="003B4975"/>
    <w:rsid w:val="003B4C46"/>
    <w:rsid w:val="003B5009"/>
    <w:rsid w:val="003B6A96"/>
    <w:rsid w:val="003C0159"/>
    <w:rsid w:val="003C05BF"/>
    <w:rsid w:val="003C172A"/>
    <w:rsid w:val="003C2500"/>
    <w:rsid w:val="003C254F"/>
    <w:rsid w:val="003C29F6"/>
    <w:rsid w:val="003C5230"/>
    <w:rsid w:val="003C5BCE"/>
    <w:rsid w:val="003C5C0E"/>
    <w:rsid w:val="003C5D75"/>
    <w:rsid w:val="003C639E"/>
    <w:rsid w:val="003C64C1"/>
    <w:rsid w:val="003C68FB"/>
    <w:rsid w:val="003C7D44"/>
    <w:rsid w:val="003C7FE5"/>
    <w:rsid w:val="003C7FE8"/>
    <w:rsid w:val="003D032E"/>
    <w:rsid w:val="003D05D9"/>
    <w:rsid w:val="003D0A6B"/>
    <w:rsid w:val="003D0FC1"/>
    <w:rsid w:val="003D1C1A"/>
    <w:rsid w:val="003D1FB2"/>
    <w:rsid w:val="003D3CD1"/>
    <w:rsid w:val="003D41A6"/>
    <w:rsid w:val="003D42ED"/>
    <w:rsid w:val="003D4612"/>
    <w:rsid w:val="003D4788"/>
    <w:rsid w:val="003D4DA4"/>
    <w:rsid w:val="003D5875"/>
    <w:rsid w:val="003D609C"/>
    <w:rsid w:val="003D69E5"/>
    <w:rsid w:val="003D6EE4"/>
    <w:rsid w:val="003D788F"/>
    <w:rsid w:val="003D7FD2"/>
    <w:rsid w:val="003E07A4"/>
    <w:rsid w:val="003E0A50"/>
    <w:rsid w:val="003E101A"/>
    <w:rsid w:val="003E153E"/>
    <w:rsid w:val="003E1661"/>
    <w:rsid w:val="003E2640"/>
    <w:rsid w:val="003E2C38"/>
    <w:rsid w:val="003E48E8"/>
    <w:rsid w:val="003E4C30"/>
    <w:rsid w:val="003E4FA5"/>
    <w:rsid w:val="003E53D3"/>
    <w:rsid w:val="003E613D"/>
    <w:rsid w:val="003E6232"/>
    <w:rsid w:val="003E628B"/>
    <w:rsid w:val="003E79FC"/>
    <w:rsid w:val="003F108D"/>
    <w:rsid w:val="003F1508"/>
    <w:rsid w:val="003F1E99"/>
    <w:rsid w:val="003F2436"/>
    <w:rsid w:val="003F25D4"/>
    <w:rsid w:val="003F2B32"/>
    <w:rsid w:val="003F3508"/>
    <w:rsid w:val="003F3B84"/>
    <w:rsid w:val="003F413D"/>
    <w:rsid w:val="003F415E"/>
    <w:rsid w:val="003F4613"/>
    <w:rsid w:val="003F4627"/>
    <w:rsid w:val="003F50CB"/>
    <w:rsid w:val="003F5AFD"/>
    <w:rsid w:val="003F63C4"/>
    <w:rsid w:val="003F646B"/>
    <w:rsid w:val="003F64C9"/>
    <w:rsid w:val="003F65B2"/>
    <w:rsid w:val="003F6B1E"/>
    <w:rsid w:val="003F79A9"/>
    <w:rsid w:val="0040242D"/>
    <w:rsid w:val="0040382F"/>
    <w:rsid w:val="00404DBB"/>
    <w:rsid w:val="00404F2D"/>
    <w:rsid w:val="00405BE5"/>
    <w:rsid w:val="0040689D"/>
    <w:rsid w:val="0040695B"/>
    <w:rsid w:val="00406A84"/>
    <w:rsid w:val="004077C5"/>
    <w:rsid w:val="00411D5C"/>
    <w:rsid w:val="00411DCC"/>
    <w:rsid w:val="004122C7"/>
    <w:rsid w:val="004130CE"/>
    <w:rsid w:val="004133DD"/>
    <w:rsid w:val="004145D2"/>
    <w:rsid w:val="0041510E"/>
    <w:rsid w:val="00415963"/>
    <w:rsid w:val="00416BB5"/>
    <w:rsid w:val="00416E38"/>
    <w:rsid w:val="0041731F"/>
    <w:rsid w:val="00420712"/>
    <w:rsid w:val="00420A55"/>
    <w:rsid w:val="0042170C"/>
    <w:rsid w:val="00421ADC"/>
    <w:rsid w:val="004221DF"/>
    <w:rsid w:val="004226B7"/>
    <w:rsid w:val="00422D7E"/>
    <w:rsid w:val="00422EFF"/>
    <w:rsid w:val="00422F13"/>
    <w:rsid w:val="0042375D"/>
    <w:rsid w:val="00423A5C"/>
    <w:rsid w:val="00423B8B"/>
    <w:rsid w:val="004245E5"/>
    <w:rsid w:val="004246E7"/>
    <w:rsid w:val="004250FA"/>
    <w:rsid w:val="00425169"/>
    <w:rsid w:val="00427095"/>
    <w:rsid w:val="004274AA"/>
    <w:rsid w:val="0043052D"/>
    <w:rsid w:val="00430B88"/>
    <w:rsid w:val="00430EC4"/>
    <w:rsid w:val="00431726"/>
    <w:rsid w:val="0043196F"/>
    <w:rsid w:val="00432108"/>
    <w:rsid w:val="00432DA1"/>
    <w:rsid w:val="00432E49"/>
    <w:rsid w:val="004333C0"/>
    <w:rsid w:val="00433AE5"/>
    <w:rsid w:val="004340EC"/>
    <w:rsid w:val="00435B54"/>
    <w:rsid w:val="00435C07"/>
    <w:rsid w:val="00435EF9"/>
    <w:rsid w:val="004363C2"/>
    <w:rsid w:val="004365AA"/>
    <w:rsid w:val="00437EB6"/>
    <w:rsid w:val="00440A5C"/>
    <w:rsid w:val="0044100A"/>
    <w:rsid w:val="00441276"/>
    <w:rsid w:val="004415D2"/>
    <w:rsid w:val="004439B9"/>
    <w:rsid w:val="00444D2F"/>
    <w:rsid w:val="00444D3B"/>
    <w:rsid w:val="00444DA1"/>
    <w:rsid w:val="00444EFD"/>
    <w:rsid w:val="0044626A"/>
    <w:rsid w:val="00447103"/>
    <w:rsid w:val="00447596"/>
    <w:rsid w:val="00450994"/>
    <w:rsid w:val="00451332"/>
    <w:rsid w:val="00451522"/>
    <w:rsid w:val="004515E9"/>
    <w:rsid w:val="0045173B"/>
    <w:rsid w:val="0045194A"/>
    <w:rsid w:val="00451C32"/>
    <w:rsid w:val="004542BD"/>
    <w:rsid w:val="0045461E"/>
    <w:rsid w:val="00454C2D"/>
    <w:rsid w:val="00454E56"/>
    <w:rsid w:val="00455367"/>
    <w:rsid w:val="00455D5D"/>
    <w:rsid w:val="004562FB"/>
    <w:rsid w:val="00456443"/>
    <w:rsid w:val="00456D94"/>
    <w:rsid w:val="0045766B"/>
    <w:rsid w:val="00457FBA"/>
    <w:rsid w:val="00460738"/>
    <w:rsid w:val="0046102E"/>
    <w:rsid w:val="00461810"/>
    <w:rsid w:val="00461BB2"/>
    <w:rsid w:val="00461E59"/>
    <w:rsid w:val="00462261"/>
    <w:rsid w:val="004636EA"/>
    <w:rsid w:val="00463F86"/>
    <w:rsid w:val="004641C1"/>
    <w:rsid w:val="0046473C"/>
    <w:rsid w:val="00464826"/>
    <w:rsid w:val="00464CC5"/>
    <w:rsid w:val="00464DA8"/>
    <w:rsid w:val="00465188"/>
    <w:rsid w:val="00466501"/>
    <w:rsid w:val="004709CB"/>
    <w:rsid w:val="00471750"/>
    <w:rsid w:val="00472046"/>
    <w:rsid w:val="00472650"/>
    <w:rsid w:val="00472865"/>
    <w:rsid w:val="00472F29"/>
    <w:rsid w:val="00474EDE"/>
    <w:rsid w:val="0047524F"/>
    <w:rsid w:val="00475297"/>
    <w:rsid w:val="00475835"/>
    <w:rsid w:val="00475BF2"/>
    <w:rsid w:val="0047622A"/>
    <w:rsid w:val="00476837"/>
    <w:rsid w:val="00476F0B"/>
    <w:rsid w:val="004772A2"/>
    <w:rsid w:val="00477674"/>
    <w:rsid w:val="004778BC"/>
    <w:rsid w:val="0048030B"/>
    <w:rsid w:val="00480700"/>
    <w:rsid w:val="0048119F"/>
    <w:rsid w:val="004816F5"/>
    <w:rsid w:val="00481D85"/>
    <w:rsid w:val="0048218B"/>
    <w:rsid w:val="004826E4"/>
    <w:rsid w:val="004837D4"/>
    <w:rsid w:val="00484147"/>
    <w:rsid w:val="0048439B"/>
    <w:rsid w:val="004846F5"/>
    <w:rsid w:val="00484C95"/>
    <w:rsid w:val="00484EC2"/>
    <w:rsid w:val="0048550E"/>
    <w:rsid w:val="00487A35"/>
    <w:rsid w:val="00490156"/>
    <w:rsid w:val="004901B5"/>
    <w:rsid w:val="00492649"/>
    <w:rsid w:val="00492BCE"/>
    <w:rsid w:val="00492BD1"/>
    <w:rsid w:val="00492C54"/>
    <w:rsid w:val="00493226"/>
    <w:rsid w:val="00495499"/>
    <w:rsid w:val="00495CB0"/>
    <w:rsid w:val="00495E47"/>
    <w:rsid w:val="00496B10"/>
    <w:rsid w:val="0049721F"/>
    <w:rsid w:val="0049726E"/>
    <w:rsid w:val="00497686"/>
    <w:rsid w:val="004A10FE"/>
    <w:rsid w:val="004A16BF"/>
    <w:rsid w:val="004A19B4"/>
    <w:rsid w:val="004A1AD3"/>
    <w:rsid w:val="004A1DD8"/>
    <w:rsid w:val="004A2253"/>
    <w:rsid w:val="004A27CF"/>
    <w:rsid w:val="004A2D72"/>
    <w:rsid w:val="004A2D9A"/>
    <w:rsid w:val="004A2E93"/>
    <w:rsid w:val="004A3483"/>
    <w:rsid w:val="004A3664"/>
    <w:rsid w:val="004A387E"/>
    <w:rsid w:val="004A4159"/>
    <w:rsid w:val="004A4372"/>
    <w:rsid w:val="004A5178"/>
    <w:rsid w:val="004A5E8E"/>
    <w:rsid w:val="004A631A"/>
    <w:rsid w:val="004A67E0"/>
    <w:rsid w:val="004A6863"/>
    <w:rsid w:val="004A7408"/>
    <w:rsid w:val="004A7C3F"/>
    <w:rsid w:val="004A7EE6"/>
    <w:rsid w:val="004B0355"/>
    <w:rsid w:val="004B0F92"/>
    <w:rsid w:val="004B1122"/>
    <w:rsid w:val="004B1D66"/>
    <w:rsid w:val="004B1FC0"/>
    <w:rsid w:val="004B24D4"/>
    <w:rsid w:val="004B2859"/>
    <w:rsid w:val="004B313C"/>
    <w:rsid w:val="004B34AF"/>
    <w:rsid w:val="004B3903"/>
    <w:rsid w:val="004B407F"/>
    <w:rsid w:val="004B4200"/>
    <w:rsid w:val="004B45FA"/>
    <w:rsid w:val="004B4D2B"/>
    <w:rsid w:val="004B54BF"/>
    <w:rsid w:val="004B5B55"/>
    <w:rsid w:val="004B5CCC"/>
    <w:rsid w:val="004B65EC"/>
    <w:rsid w:val="004B6744"/>
    <w:rsid w:val="004B6C28"/>
    <w:rsid w:val="004B7401"/>
    <w:rsid w:val="004B7F9C"/>
    <w:rsid w:val="004C04C9"/>
    <w:rsid w:val="004C089C"/>
    <w:rsid w:val="004C1169"/>
    <w:rsid w:val="004C24AB"/>
    <w:rsid w:val="004C2556"/>
    <w:rsid w:val="004C29C0"/>
    <w:rsid w:val="004C2C3C"/>
    <w:rsid w:val="004C3C58"/>
    <w:rsid w:val="004C4BED"/>
    <w:rsid w:val="004C5045"/>
    <w:rsid w:val="004C5384"/>
    <w:rsid w:val="004C5475"/>
    <w:rsid w:val="004C6826"/>
    <w:rsid w:val="004C68C6"/>
    <w:rsid w:val="004C6A38"/>
    <w:rsid w:val="004C76FE"/>
    <w:rsid w:val="004D0C29"/>
    <w:rsid w:val="004D0DD5"/>
    <w:rsid w:val="004D139B"/>
    <w:rsid w:val="004D16F7"/>
    <w:rsid w:val="004D3244"/>
    <w:rsid w:val="004D346C"/>
    <w:rsid w:val="004D34BC"/>
    <w:rsid w:val="004D36D9"/>
    <w:rsid w:val="004D3973"/>
    <w:rsid w:val="004D3E3B"/>
    <w:rsid w:val="004D4863"/>
    <w:rsid w:val="004D49B6"/>
    <w:rsid w:val="004D530F"/>
    <w:rsid w:val="004D5E33"/>
    <w:rsid w:val="004D6D1F"/>
    <w:rsid w:val="004D6D6C"/>
    <w:rsid w:val="004D7850"/>
    <w:rsid w:val="004D7A57"/>
    <w:rsid w:val="004E209D"/>
    <w:rsid w:val="004E2367"/>
    <w:rsid w:val="004E33AE"/>
    <w:rsid w:val="004E39B4"/>
    <w:rsid w:val="004E3A66"/>
    <w:rsid w:val="004E3E80"/>
    <w:rsid w:val="004E4C95"/>
    <w:rsid w:val="004E4F86"/>
    <w:rsid w:val="004E4FE0"/>
    <w:rsid w:val="004E5067"/>
    <w:rsid w:val="004E5ECB"/>
    <w:rsid w:val="004E61BB"/>
    <w:rsid w:val="004E6620"/>
    <w:rsid w:val="004E67B0"/>
    <w:rsid w:val="004E6B05"/>
    <w:rsid w:val="004E6BCB"/>
    <w:rsid w:val="004E6E0B"/>
    <w:rsid w:val="004E6F45"/>
    <w:rsid w:val="004E7374"/>
    <w:rsid w:val="004E781E"/>
    <w:rsid w:val="004E7B67"/>
    <w:rsid w:val="004E7E8B"/>
    <w:rsid w:val="004F0541"/>
    <w:rsid w:val="004F0F30"/>
    <w:rsid w:val="004F11C2"/>
    <w:rsid w:val="004F13A4"/>
    <w:rsid w:val="004F1459"/>
    <w:rsid w:val="004F29D8"/>
    <w:rsid w:val="004F31D0"/>
    <w:rsid w:val="004F335A"/>
    <w:rsid w:val="004F3971"/>
    <w:rsid w:val="004F3ABF"/>
    <w:rsid w:val="004F4250"/>
    <w:rsid w:val="004F48F2"/>
    <w:rsid w:val="004F4933"/>
    <w:rsid w:val="004F5AEF"/>
    <w:rsid w:val="004F5B43"/>
    <w:rsid w:val="004F5E17"/>
    <w:rsid w:val="004F71D0"/>
    <w:rsid w:val="004F738B"/>
    <w:rsid w:val="004F73B9"/>
    <w:rsid w:val="004F76BF"/>
    <w:rsid w:val="0050100B"/>
    <w:rsid w:val="0050109A"/>
    <w:rsid w:val="005014AC"/>
    <w:rsid w:val="00501A99"/>
    <w:rsid w:val="005021D2"/>
    <w:rsid w:val="00502D27"/>
    <w:rsid w:val="005032E3"/>
    <w:rsid w:val="005040CD"/>
    <w:rsid w:val="005047EA"/>
    <w:rsid w:val="005047F4"/>
    <w:rsid w:val="005059C3"/>
    <w:rsid w:val="005059EF"/>
    <w:rsid w:val="00506F1E"/>
    <w:rsid w:val="00507BCE"/>
    <w:rsid w:val="00507F80"/>
    <w:rsid w:val="005102B9"/>
    <w:rsid w:val="0051102D"/>
    <w:rsid w:val="0051123C"/>
    <w:rsid w:val="00511545"/>
    <w:rsid w:val="005119D1"/>
    <w:rsid w:val="00511EBF"/>
    <w:rsid w:val="00512653"/>
    <w:rsid w:val="0051265B"/>
    <w:rsid w:val="00512C68"/>
    <w:rsid w:val="00512D4F"/>
    <w:rsid w:val="00513B5F"/>
    <w:rsid w:val="00515377"/>
    <w:rsid w:val="00515517"/>
    <w:rsid w:val="0051617B"/>
    <w:rsid w:val="00516538"/>
    <w:rsid w:val="00517346"/>
    <w:rsid w:val="00517860"/>
    <w:rsid w:val="00520320"/>
    <w:rsid w:val="0052067E"/>
    <w:rsid w:val="00521266"/>
    <w:rsid w:val="005214D1"/>
    <w:rsid w:val="00522430"/>
    <w:rsid w:val="00522A33"/>
    <w:rsid w:val="005231DD"/>
    <w:rsid w:val="00523366"/>
    <w:rsid w:val="005238DD"/>
    <w:rsid w:val="00523A13"/>
    <w:rsid w:val="00523EA1"/>
    <w:rsid w:val="00524FF6"/>
    <w:rsid w:val="00525231"/>
    <w:rsid w:val="005254C7"/>
    <w:rsid w:val="0052597E"/>
    <w:rsid w:val="00525F33"/>
    <w:rsid w:val="00526138"/>
    <w:rsid w:val="00526F80"/>
    <w:rsid w:val="0053006A"/>
    <w:rsid w:val="00530A20"/>
    <w:rsid w:val="00530A83"/>
    <w:rsid w:val="00530D9F"/>
    <w:rsid w:val="00531ADD"/>
    <w:rsid w:val="00532509"/>
    <w:rsid w:val="00532565"/>
    <w:rsid w:val="0053263F"/>
    <w:rsid w:val="00533355"/>
    <w:rsid w:val="00533D61"/>
    <w:rsid w:val="00535291"/>
    <w:rsid w:val="00536C90"/>
    <w:rsid w:val="00537049"/>
    <w:rsid w:val="00540FF7"/>
    <w:rsid w:val="00542102"/>
    <w:rsid w:val="005427F0"/>
    <w:rsid w:val="00542801"/>
    <w:rsid w:val="00542B7D"/>
    <w:rsid w:val="0054332C"/>
    <w:rsid w:val="005433CD"/>
    <w:rsid w:val="00543864"/>
    <w:rsid w:val="00543F1E"/>
    <w:rsid w:val="005440F0"/>
    <w:rsid w:val="00544DFD"/>
    <w:rsid w:val="00546D75"/>
    <w:rsid w:val="005474D9"/>
    <w:rsid w:val="005475EF"/>
    <w:rsid w:val="00547813"/>
    <w:rsid w:val="00547FAF"/>
    <w:rsid w:val="005510FD"/>
    <w:rsid w:val="0055160A"/>
    <w:rsid w:val="00551908"/>
    <w:rsid w:val="00553291"/>
    <w:rsid w:val="00556334"/>
    <w:rsid w:val="0055654E"/>
    <w:rsid w:val="00557C3A"/>
    <w:rsid w:val="00560521"/>
    <w:rsid w:val="00560E6B"/>
    <w:rsid w:val="00560F94"/>
    <w:rsid w:val="005610ED"/>
    <w:rsid w:val="00561729"/>
    <w:rsid w:val="005622D3"/>
    <w:rsid w:val="0056260B"/>
    <w:rsid w:val="005629B8"/>
    <w:rsid w:val="00563857"/>
    <w:rsid w:val="00563FB3"/>
    <w:rsid w:val="005647C4"/>
    <w:rsid w:val="00564945"/>
    <w:rsid w:val="00564A1B"/>
    <w:rsid w:val="00564B63"/>
    <w:rsid w:val="00566578"/>
    <w:rsid w:val="005666BB"/>
    <w:rsid w:val="0056728A"/>
    <w:rsid w:val="00567A35"/>
    <w:rsid w:val="00567CEB"/>
    <w:rsid w:val="00567F47"/>
    <w:rsid w:val="00570138"/>
    <w:rsid w:val="00570755"/>
    <w:rsid w:val="00570F23"/>
    <w:rsid w:val="005726E8"/>
    <w:rsid w:val="00572CC4"/>
    <w:rsid w:val="00573CAC"/>
    <w:rsid w:val="00573CD9"/>
    <w:rsid w:val="005749EB"/>
    <w:rsid w:val="00574B4B"/>
    <w:rsid w:val="00574D25"/>
    <w:rsid w:val="005756C5"/>
    <w:rsid w:val="00575895"/>
    <w:rsid w:val="00576191"/>
    <w:rsid w:val="00576C2D"/>
    <w:rsid w:val="00576D9C"/>
    <w:rsid w:val="00577859"/>
    <w:rsid w:val="0057799C"/>
    <w:rsid w:val="005803E6"/>
    <w:rsid w:val="00580BF9"/>
    <w:rsid w:val="00580C0F"/>
    <w:rsid w:val="00580D22"/>
    <w:rsid w:val="005811CB"/>
    <w:rsid w:val="00581737"/>
    <w:rsid w:val="00581951"/>
    <w:rsid w:val="00581DEE"/>
    <w:rsid w:val="00581F4B"/>
    <w:rsid w:val="00582164"/>
    <w:rsid w:val="00582196"/>
    <w:rsid w:val="0058296B"/>
    <w:rsid w:val="00582C1C"/>
    <w:rsid w:val="00583045"/>
    <w:rsid w:val="00583151"/>
    <w:rsid w:val="005835C7"/>
    <w:rsid w:val="005838B2"/>
    <w:rsid w:val="005838CF"/>
    <w:rsid w:val="005845E9"/>
    <w:rsid w:val="00585493"/>
    <w:rsid w:val="00585D72"/>
    <w:rsid w:val="00586C58"/>
    <w:rsid w:val="00586F8D"/>
    <w:rsid w:val="00587390"/>
    <w:rsid w:val="00587C2B"/>
    <w:rsid w:val="00590C7C"/>
    <w:rsid w:val="00591673"/>
    <w:rsid w:val="0059179A"/>
    <w:rsid w:val="00591B7F"/>
    <w:rsid w:val="00591D31"/>
    <w:rsid w:val="005934FA"/>
    <w:rsid w:val="00595649"/>
    <w:rsid w:val="00595FFC"/>
    <w:rsid w:val="00596004"/>
    <w:rsid w:val="0059653E"/>
    <w:rsid w:val="00596DE1"/>
    <w:rsid w:val="00597073"/>
    <w:rsid w:val="0059711B"/>
    <w:rsid w:val="00597235"/>
    <w:rsid w:val="00597BD6"/>
    <w:rsid w:val="005A069A"/>
    <w:rsid w:val="005A298F"/>
    <w:rsid w:val="005A2996"/>
    <w:rsid w:val="005A317D"/>
    <w:rsid w:val="005A3912"/>
    <w:rsid w:val="005A396E"/>
    <w:rsid w:val="005A3D7D"/>
    <w:rsid w:val="005A468D"/>
    <w:rsid w:val="005A48D1"/>
    <w:rsid w:val="005A584B"/>
    <w:rsid w:val="005A6036"/>
    <w:rsid w:val="005A6544"/>
    <w:rsid w:val="005A7E80"/>
    <w:rsid w:val="005B0B47"/>
    <w:rsid w:val="005B16EB"/>
    <w:rsid w:val="005B19D8"/>
    <w:rsid w:val="005B2FE9"/>
    <w:rsid w:val="005B325F"/>
    <w:rsid w:val="005B3389"/>
    <w:rsid w:val="005B37DE"/>
    <w:rsid w:val="005B484C"/>
    <w:rsid w:val="005B57CE"/>
    <w:rsid w:val="005B583A"/>
    <w:rsid w:val="005B64A2"/>
    <w:rsid w:val="005B7A45"/>
    <w:rsid w:val="005B7B86"/>
    <w:rsid w:val="005C01D3"/>
    <w:rsid w:val="005C0586"/>
    <w:rsid w:val="005C0DB5"/>
    <w:rsid w:val="005C167F"/>
    <w:rsid w:val="005C1771"/>
    <w:rsid w:val="005C1DF1"/>
    <w:rsid w:val="005C34B2"/>
    <w:rsid w:val="005C3688"/>
    <w:rsid w:val="005C37DB"/>
    <w:rsid w:val="005C3A65"/>
    <w:rsid w:val="005C4C2A"/>
    <w:rsid w:val="005C507A"/>
    <w:rsid w:val="005C5860"/>
    <w:rsid w:val="005C6156"/>
    <w:rsid w:val="005C62D9"/>
    <w:rsid w:val="005C6986"/>
    <w:rsid w:val="005C71FE"/>
    <w:rsid w:val="005D003A"/>
    <w:rsid w:val="005D0520"/>
    <w:rsid w:val="005D059E"/>
    <w:rsid w:val="005D0916"/>
    <w:rsid w:val="005D0CF7"/>
    <w:rsid w:val="005D1AE3"/>
    <w:rsid w:val="005D1BAD"/>
    <w:rsid w:val="005D1DE1"/>
    <w:rsid w:val="005D20B7"/>
    <w:rsid w:val="005D221A"/>
    <w:rsid w:val="005D258B"/>
    <w:rsid w:val="005D2650"/>
    <w:rsid w:val="005D3216"/>
    <w:rsid w:val="005D35D7"/>
    <w:rsid w:val="005D3EAF"/>
    <w:rsid w:val="005D4A2B"/>
    <w:rsid w:val="005D4DDF"/>
    <w:rsid w:val="005D4E54"/>
    <w:rsid w:val="005D4EFA"/>
    <w:rsid w:val="005D6407"/>
    <w:rsid w:val="005D7C65"/>
    <w:rsid w:val="005E0739"/>
    <w:rsid w:val="005E0AFE"/>
    <w:rsid w:val="005E12C8"/>
    <w:rsid w:val="005E1630"/>
    <w:rsid w:val="005E1BC3"/>
    <w:rsid w:val="005E2379"/>
    <w:rsid w:val="005E2BFA"/>
    <w:rsid w:val="005E36CA"/>
    <w:rsid w:val="005E3916"/>
    <w:rsid w:val="005E3A5C"/>
    <w:rsid w:val="005E411B"/>
    <w:rsid w:val="005E495C"/>
    <w:rsid w:val="005E4BA3"/>
    <w:rsid w:val="005E5179"/>
    <w:rsid w:val="005E5208"/>
    <w:rsid w:val="005E5538"/>
    <w:rsid w:val="005E58A2"/>
    <w:rsid w:val="005E5BF0"/>
    <w:rsid w:val="005E5F8C"/>
    <w:rsid w:val="005E62A1"/>
    <w:rsid w:val="005E6E8F"/>
    <w:rsid w:val="005F03E6"/>
    <w:rsid w:val="005F04EF"/>
    <w:rsid w:val="005F08F9"/>
    <w:rsid w:val="005F1462"/>
    <w:rsid w:val="005F1989"/>
    <w:rsid w:val="005F26C2"/>
    <w:rsid w:val="005F29E8"/>
    <w:rsid w:val="005F4158"/>
    <w:rsid w:val="005F431B"/>
    <w:rsid w:val="005F45CD"/>
    <w:rsid w:val="005F46DC"/>
    <w:rsid w:val="005F4CBC"/>
    <w:rsid w:val="005F6DE2"/>
    <w:rsid w:val="005F7051"/>
    <w:rsid w:val="005F79FD"/>
    <w:rsid w:val="00600003"/>
    <w:rsid w:val="00600D43"/>
    <w:rsid w:val="00601B44"/>
    <w:rsid w:val="00601EE3"/>
    <w:rsid w:val="006024E6"/>
    <w:rsid w:val="00602692"/>
    <w:rsid w:val="0060296C"/>
    <w:rsid w:val="006039C8"/>
    <w:rsid w:val="006045DD"/>
    <w:rsid w:val="0060461A"/>
    <w:rsid w:val="00604EAC"/>
    <w:rsid w:val="006052F7"/>
    <w:rsid w:val="006055CB"/>
    <w:rsid w:val="00605DD0"/>
    <w:rsid w:val="00605E20"/>
    <w:rsid w:val="006062D1"/>
    <w:rsid w:val="00606809"/>
    <w:rsid w:val="00606811"/>
    <w:rsid w:val="00606C94"/>
    <w:rsid w:val="00607AB2"/>
    <w:rsid w:val="00607E53"/>
    <w:rsid w:val="00610DF9"/>
    <w:rsid w:val="006114F1"/>
    <w:rsid w:val="00611E5E"/>
    <w:rsid w:val="00612570"/>
    <w:rsid w:val="00612CC1"/>
    <w:rsid w:val="00612CE1"/>
    <w:rsid w:val="00613715"/>
    <w:rsid w:val="006141E6"/>
    <w:rsid w:val="0061426F"/>
    <w:rsid w:val="00615BED"/>
    <w:rsid w:val="00615FA2"/>
    <w:rsid w:val="00616046"/>
    <w:rsid w:val="006166A5"/>
    <w:rsid w:val="0061745D"/>
    <w:rsid w:val="006174C1"/>
    <w:rsid w:val="00617778"/>
    <w:rsid w:val="00617D70"/>
    <w:rsid w:val="00620070"/>
    <w:rsid w:val="0062134F"/>
    <w:rsid w:val="0062184C"/>
    <w:rsid w:val="0062230A"/>
    <w:rsid w:val="00622590"/>
    <w:rsid w:val="006229B4"/>
    <w:rsid w:val="00623097"/>
    <w:rsid w:val="00623621"/>
    <w:rsid w:val="006238AB"/>
    <w:rsid w:val="0062397D"/>
    <w:rsid w:val="0062483B"/>
    <w:rsid w:val="00626009"/>
    <w:rsid w:val="0062736B"/>
    <w:rsid w:val="00627E72"/>
    <w:rsid w:val="0063032B"/>
    <w:rsid w:val="006307D3"/>
    <w:rsid w:val="006314B8"/>
    <w:rsid w:val="006318E6"/>
    <w:rsid w:val="00631C10"/>
    <w:rsid w:val="00631DAD"/>
    <w:rsid w:val="00631E41"/>
    <w:rsid w:val="0063309B"/>
    <w:rsid w:val="006333D8"/>
    <w:rsid w:val="00633993"/>
    <w:rsid w:val="00633EF9"/>
    <w:rsid w:val="00634A35"/>
    <w:rsid w:val="00634D54"/>
    <w:rsid w:val="00635ABD"/>
    <w:rsid w:val="00637403"/>
    <w:rsid w:val="0063756F"/>
    <w:rsid w:val="006377FD"/>
    <w:rsid w:val="00640952"/>
    <w:rsid w:val="00640A2E"/>
    <w:rsid w:val="00640EFA"/>
    <w:rsid w:val="00641416"/>
    <w:rsid w:val="00641FD9"/>
    <w:rsid w:val="00641FF9"/>
    <w:rsid w:val="0064250B"/>
    <w:rsid w:val="00642D65"/>
    <w:rsid w:val="00643E18"/>
    <w:rsid w:val="00645093"/>
    <w:rsid w:val="00646992"/>
    <w:rsid w:val="00646EEA"/>
    <w:rsid w:val="00646FF1"/>
    <w:rsid w:val="00647A0B"/>
    <w:rsid w:val="00647A1E"/>
    <w:rsid w:val="00647BFF"/>
    <w:rsid w:val="00650ACE"/>
    <w:rsid w:val="00650FFD"/>
    <w:rsid w:val="00651096"/>
    <w:rsid w:val="0065353D"/>
    <w:rsid w:val="0065378D"/>
    <w:rsid w:val="006541BC"/>
    <w:rsid w:val="00654A58"/>
    <w:rsid w:val="00654E56"/>
    <w:rsid w:val="00654F78"/>
    <w:rsid w:val="00655E4E"/>
    <w:rsid w:val="0065670F"/>
    <w:rsid w:val="00656E66"/>
    <w:rsid w:val="00657B9D"/>
    <w:rsid w:val="00660165"/>
    <w:rsid w:val="00660FEB"/>
    <w:rsid w:val="0066187B"/>
    <w:rsid w:val="00661AAD"/>
    <w:rsid w:val="00663820"/>
    <w:rsid w:val="006643A8"/>
    <w:rsid w:val="00664845"/>
    <w:rsid w:val="006648BC"/>
    <w:rsid w:val="00664E22"/>
    <w:rsid w:val="00665161"/>
    <w:rsid w:val="00665368"/>
    <w:rsid w:val="006654F2"/>
    <w:rsid w:val="00665605"/>
    <w:rsid w:val="00666446"/>
    <w:rsid w:val="00666D76"/>
    <w:rsid w:val="006677BC"/>
    <w:rsid w:val="00670FDB"/>
    <w:rsid w:val="00671EF8"/>
    <w:rsid w:val="00672541"/>
    <w:rsid w:val="00672E0D"/>
    <w:rsid w:val="00672FF4"/>
    <w:rsid w:val="0067301A"/>
    <w:rsid w:val="006734A5"/>
    <w:rsid w:val="006743EF"/>
    <w:rsid w:val="006745DE"/>
    <w:rsid w:val="00674D42"/>
    <w:rsid w:val="0067500E"/>
    <w:rsid w:val="00675F57"/>
    <w:rsid w:val="00676208"/>
    <w:rsid w:val="00677895"/>
    <w:rsid w:val="00677B24"/>
    <w:rsid w:val="006811BE"/>
    <w:rsid w:val="00681EE0"/>
    <w:rsid w:val="00682400"/>
    <w:rsid w:val="00682466"/>
    <w:rsid w:val="006824CF"/>
    <w:rsid w:val="0068374F"/>
    <w:rsid w:val="006839FB"/>
    <w:rsid w:val="00683BF7"/>
    <w:rsid w:val="0068406F"/>
    <w:rsid w:val="00684AE7"/>
    <w:rsid w:val="00686D38"/>
    <w:rsid w:val="006870F1"/>
    <w:rsid w:val="0069040B"/>
    <w:rsid w:val="00690A20"/>
    <w:rsid w:val="00690CF6"/>
    <w:rsid w:val="00691315"/>
    <w:rsid w:val="00691534"/>
    <w:rsid w:val="00691BCF"/>
    <w:rsid w:val="0069227F"/>
    <w:rsid w:val="00692A12"/>
    <w:rsid w:val="00692E0B"/>
    <w:rsid w:val="00693236"/>
    <w:rsid w:val="006935FC"/>
    <w:rsid w:val="00694402"/>
    <w:rsid w:val="00694ACB"/>
    <w:rsid w:val="006952DF"/>
    <w:rsid w:val="0069612B"/>
    <w:rsid w:val="00696571"/>
    <w:rsid w:val="006967E7"/>
    <w:rsid w:val="00696B6A"/>
    <w:rsid w:val="00697B0A"/>
    <w:rsid w:val="00697CA3"/>
    <w:rsid w:val="00697D39"/>
    <w:rsid w:val="00697DC0"/>
    <w:rsid w:val="006A0682"/>
    <w:rsid w:val="006A0888"/>
    <w:rsid w:val="006A0C3A"/>
    <w:rsid w:val="006A1F58"/>
    <w:rsid w:val="006A204F"/>
    <w:rsid w:val="006A2E66"/>
    <w:rsid w:val="006A2F40"/>
    <w:rsid w:val="006A4768"/>
    <w:rsid w:val="006A505F"/>
    <w:rsid w:val="006A65D6"/>
    <w:rsid w:val="006A7100"/>
    <w:rsid w:val="006A7166"/>
    <w:rsid w:val="006B03AE"/>
    <w:rsid w:val="006B0758"/>
    <w:rsid w:val="006B17B8"/>
    <w:rsid w:val="006B1AC5"/>
    <w:rsid w:val="006B1C58"/>
    <w:rsid w:val="006B1D8E"/>
    <w:rsid w:val="006B283D"/>
    <w:rsid w:val="006B2D6F"/>
    <w:rsid w:val="006B3F85"/>
    <w:rsid w:val="006B4523"/>
    <w:rsid w:val="006B465F"/>
    <w:rsid w:val="006B4677"/>
    <w:rsid w:val="006B4B6F"/>
    <w:rsid w:val="006B6F36"/>
    <w:rsid w:val="006B7A5E"/>
    <w:rsid w:val="006B7DA6"/>
    <w:rsid w:val="006C0770"/>
    <w:rsid w:val="006C0FD1"/>
    <w:rsid w:val="006C12A1"/>
    <w:rsid w:val="006C1C23"/>
    <w:rsid w:val="006C1D97"/>
    <w:rsid w:val="006C2717"/>
    <w:rsid w:val="006C43D6"/>
    <w:rsid w:val="006C46C7"/>
    <w:rsid w:val="006C479A"/>
    <w:rsid w:val="006C4824"/>
    <w:rsid w:val="006C5B4F"/>
    <w:rsid w:val="006C6415"/>
    <w:rsid w:val="006C64E3"/>
    <w:rsid w:val="006C6890"/>
    <w:rsid w:val="006C71D9"/>
    <w:rsid w:val="006D0253"/>
    <w:rsid w:val="006D065C"/>
    <w:rsid w:val="006D0A68"/>
    <w:rsid w:val="006D0C10"/>
    <w:rsid w:val="006D0D2A"/>
    <w:rsid w:val="006D0F98"/>
    <w:rsid w:val="006D114E"/>
    <w:rsid w:val="006D1205"/>
    <w:rsid w:val="006D162D"/>
    <w:rsid w:val="006D1939"/>
    <w:rsid w:val="006D2E79"/>
    <w:rsid w:val="006D2F50"/>
    <w:rsid w:val="006D3112"/>
    <w:rsid w:val="006D4184"/>
    <w:rsid w:val="006D438B"/>
    <w:rsid w:val="006D4937"/>
    <w:rsid w:val="006D50C1"/>
    <w:rsid w:val="006D5498"/>
    <w:rsid w:val="006D6052"/>
    <w:rsid w:val="006D6998"/>
    <w:rsid w:val="006D70EA"/>
    <w:rsid w:val="006D7B2B"/>
    <w:rsid w:val="006E10E7"/>
    <w:rsid w:val="006E15C4"/>
    <w:rsid w:val="006E1684"/>
    <w:rsid w:val="006E1E76"/>
    <w:rsid w:val="006E24C8"/>
    <w:rsid w:val="006E290A"/>
    <w:rsid w:val="006E2C5D"/>
    <w:rsid w:val="006E2E0B"/>
    <w:rsid w:val="006E3013"/>
    <w:rsid w:val="006E3969"/>
    <w:rsid w:val="006E3E44"/>
    <w:rsid w:val="006E4720"/>
    <w:rsid w:val="006E53E7"/>
    <w:rsid w:val="006E554F"/>
    <w:rsid w:val="006E5D27"/>
    <w:rsid w:val="006E6917"/>
    <w:rsid w:val="006E6BCA"/>
    <w:rsid w:val="006E7502"/>
    <w:rsid w:val="006E77C7"/>
    <w:rsid w:val="006F0171"/>
    <w:rsid w:val="006F0344"/>
    <w:rsid w:val="006F048D"/>
    <w:rsid w:val="006F0984"/>
    <w:rsid w:val="006F195D"/>
    <w:rsid w:val="006F19CA"/>
    <w:rsid w:val="006F2001"/>
    <w:rsid w:val="006F28DC"/>
    <w:rsid w:val="006F2B77"/>
    <w:rsid w:val="006F3139"/>
    <w:rsid w:val="006F365A"/>
    <w:rsid w:val="006F3721"/>
    <w:rsid w:val="006F3E54"/>
    <w:rsid w:val="006F4560"/>
    <w:rsid w:val="006F4771"/>
    <w:rsid w:val="006F4867"/>
    <w:rsid w:val="006F49C2"/>
    <w:rsid w:val="006F514F"/>
    <w:rsid w:val="006F5694"/>
    <w:rsid w:val="006F5A04"/>
    <w:rsid w:val="006F5E51"/>
    <w:rsid w:val="006F6E30"/>
    <w:rsid w:val="006F7658"/>
    <w:rsid w:val="006F7BA0"/>
    <w:rsid w:val="006F7E9A"/>
    <w:rsid w:val="00700222"/>
    <w:rsid w:val="00700481"/>
    <w:rsid w:val="007004D2"/>
    <w:rsid w:val="00700B89"/>
    <w:rsid w:val="007020A3"/>
    <w:rsid w:val="00702170"/>
    <w:rsid w:val="00703A0C"/>
    <w:rsid w:val="00703ED6"/>
    <w:rsid w:val="00704BB2"/>
    <w:rsid w:val="007058D1"/>
    <w:rsid w:val="007058E0"/>
    <w:rsid w:val="00705BA4"/>
    <w:rsid w:val="00705DCC"/>
    <w:rsid w:val="007063E8"/>
    <w:rsid w:val="00706929"/>
    <w:rsid w:val="00706D80"/>
    <w:rsid w:val="007075F5"/>
    <w:rsid w:val="00707CF6"/>
    <w:rsid w:val="00707E50"/>
    <w:rsid w:val="00707F24"/>
    <w:rsid w:val="00710CB5"/>
    <w:rsid w:val="00711ADD"/>
    <w:rsid w:val="00712514"/>
    <w:rsid w:val="00713938"/>
    <w:rsid w:val="00713E92"/>
    <w:rsid w:val="00714369"/>
    <w:rsid w:val="00714A9F"/>
    <w:rsid w:val="00714C3D"/>
    <w:rsid w:val="00715004"/>
    <w:rsid w:val="007152EB"/>
    <w:rsid w:val="007164BB"/>
    <w:rsid w:val="00716C77"/>
    <w:rsid w:val="007171DF"/>
    <w:rsid w:val="00717828"/>
    <w:rsid w:val="00717C5C"/>
    <w:rsid w:val="00720E28"/>
    <w:rsid w:val="00721245"/>
    <w:rsid w:val="007212F1"/>
    <w:rsid w:val="0072289A"/>
    <w:rsid w:val="007237C9"/>
    <w:rsid w:val="007246E8"/>
    <w:rsid w:val="0072504E"/>
    <w:rsid w:val="0072509E"/>
    <w:rsid w:val="007250E3"/>
    <w:rsid w:val="0072521F"/>
    <w:rsid w:val="007254A1"/>
    <w:rsid w:val="00725B9D"/>
    <w:rsid w:val="00725C76"/>
    <w:rsid w:val="00725D92"/>
    <w:rsid w:val="00725E83"/>
    <w:rsid w:val="00726ADF"/>
    <w:rsid w:val="0072762B"/>
    <w:rsid w:val="00730745"/>
    <w:rsid w:val="00730D82"/>
    <w:rsid w:val="00730E12"/>
    <w:rsid w:val="00731380"/>
    <w:rsid w:val="007315A0"/>
    <w:rsid w:val="007331D2"/>
    <w:rsid w:val="007335E3"/>
    <w:rsid w:val="007337EF"/>
    <w:rsid w:val="007341F4"/>
    <w:rsid w:val="007356EE"/>
    <w:rsid w:val="00735736"/>
    <w:rsid w:val="0073663E"/>
    <w:rsid w:val="00736694"/>
    <w:rsid w:val="0073686F"/>
    <w:rsid w:val="007368B4"/>
    <w:rsid w:val="007369CB"/>
    <w:rsid w:val="00736BDD"/>
    <w:rsid w:val="0073732D"/>
    <w:rsid w:val="00737F71"/>
    <w:rsid w:val="00740DA8"/>
    <w:rsid w:val="00740F5A"/>
    <w:rsid w:val="00741064"/>
    <w:rsid w:val="00741198"/>
    <w:rsid w:val="0074243C"/>
    <w:rsid w:val="00744D10"/>
    <w:rsid w:val="00745B90"/>
    <w:rsid w:val="00745E14"/>
    <w:rsid w:val="00746108"/>
    <w:rsid w:val="007479CC"/>
    <w:rsid w:val="00747DD9"/>
    <w:rsid w:val="00750019"/>
    <w:rsid w:val="00751BD4"/>
    <w:rsid w:val="007531C9"/>
    <w:rsid w:val="00754089"/>
    <w:rsid w:val="00754C7D"/>
    <w:rsid w:val="007550EA"/>
    <w:rsid w:val="0075521F"/>
    <w:rsid w:val="007555A4"/>
    <w:rsid w:val="007561C8"/>
    <w:rsid w:val="007568F1"/>
    <w:rsid w:val="00756930"/>
    <w:rsid w:val="00756F28"/>
    <w:rsid w:val="00757640"/>
    <w:rsid w:val="00757AD5"/>
    <w:rsid w:val="00757CA0"/>
    <w:rsid w:val="007604E4"/>
    <w:rsid w:val="00760BAF"/>
    <w:rsid w:val="007618DE"/>
    <w:rsid w:val="00763BCB"/>
    <w:rsid w:val="00763FC4"/>
    <w:rsid w:val="0076449B"/>
    <w:rsid w:val="0076543B"/>
    <w:rsid w:val="00765E94"/>
    <w:rsid w:val="007666C4"/>
    <w:rsid w:val="00766ADC"/>
    <w:rsid w:val="00766C7A"/>
    <w:rsid w:val="00767212"/>
    <w:rsid w:val="007704C2"/>
    <w:rsid w:val="0077061E"/>
    <w:rsid w:val="00770ABB"/>
    <w:rsid w:val="007710AB"/>
    <w:rsid w:val="00771425"/>
    <w:rsid w:val="0077236F"/>
    <w:rsid w:val="00772D9F"/>
    <w:rsid w:val="007732C5"/>
    <w:rsid w:val="0077354B"/>
    <w:rsid w:val="0077443A"/>
    <w:rsid w:val="00774D47"/>
    <w:rsid w:val="00774EB2"/>
    <w:rsid w:val="00774F86"/>
    <w:rsid w:val="00775AC4"/>
    <w:rsid w:val="007763A1"/>
    <w:rsid w:val="00776804"/>
    <w:rsid w:val="0077774C"/>
    <w:rsid w:val="0077789E"/>
    <w:rsid w:val="00777D16"/>
    <w:rsid w:val="00781020"/>
    <w:rsid w:val="007818F8"/>
    <w:rsid w:val="00781AAC"/>
    <w:rsid w:val="00781DD4"/>
    <w:rsid w:val="007826A2"/>
    <w:rsid w:val="007831E9"/>
    <w:rsid w:val="00783249"/>
    <w:rsid w:val="00783715"/>
    <w:rsid w:val="00784687"/>
    <w:rsid w:val="007848FB"/>
    <w:rsid w:val="007851A2"/>
    <w:rsid w:val="007854AA"/>
    <w:rsid w:val="00785DCD"/>
    <w:rsid w:val="00786EEA"/>
    <w:rsid w:val="007877E4"/>
    <w:rsid w:val="00790BCD"/>
    <w:rsid w:val="007922DD"/>
    <w:rsid w:val="0079331F"/>
    <w:rsid w:val="0079402B"/>
    <w:rsid w:val="007940FA"/>
    <w:rsid w:val="00794794"/>
    <w:rsid w:val="00794FAF"/>
    <w:rsid w:val="00795CE4"/>
    <w:rsid w:val="00795FF6"/>
    <w:rsid w:val="007A0051"/>
    <w:rsid w:val="007A0FE0"/>
    <w:rsid w:val="007A203D"/>
    <w:rsid w:val="007A2E34"/>
    <w:rsid w:val="007A2F58"/>
    <w:rsid w:val="007A359C"/>
    <w:rsid w:val="007A391A"/>
    <w:rsid w:val="007A3DE9"/>
    <w:rsid w:val="007A4570"/>
    <w:rsid w:val="007A48A6"/>
    <w:rsid w:val="007A4C6B"/>
    <w:rsid w:val="007A4D8B"/>
    <w:rsid w:val="007A4E5D"/>
    <w:rsid w:val="007A55BA"/>
    <w:rsid w:val="007A73A6"/>
    <w:rsid w:val="007A7CAF"/>
    <w:rsid w:val="007A7F55"/>
    <w:rsid w:val="007B0295"/>
    <w:rsid w:val="007B0393"/>
    <w:rsid w:val="007B07E0"/>
    <w:rsid w:val="007B0CD1"/>
    <w:rsid w:val="007B100A"/>
    <w:rsid w:val="007B1F1B"/>
    <w:rsid w:val="007B2318"/>
    <w:rsid w:val="007B29BD"/>
    <w:rsid w:val="007B36DB"/>
    <w:rsid w:val="007B3E9D"/>
    <w:rsid w:val="007B3FB7"/>
    <w:rsid w:val="007B47F1"/>
    <w:rsid w:val="007B4F95"/>
    <w:rsid w:val="007B52D1"/>
    <w:rsid w:val="007B5776"/>
    <w:rsid w:val="007B621A"/>
    <w:rsid w:val="007B62DB"/>
    <w:rsid w:val="007B6FE4"/>
    <w:rsid w:val="007B71DA"/>
    <w:rsid w:val="007C0492"/>
    <w:rsid w:val="007C0762"/>
    <w:rsid w:val="007C0869"/>
    <w:rsid w:val="007C0B1B"/>
    <w:rsid w:val="007C125D"/>
    <w:rsid w:val="007C14BA"/>
    <w:rsid w:val="007C17B5"/>
    <w:rsid w:val="007C2A55"/>
    <w:rsid w:val="007C31FE"/>
    <w:rsid w:val="007C40B4"/>
    <w:rsid w:val="007C4507"/>
    <w:rsid w:val="007C47CB"/>
    <w:rsid w:val="007C51A5"/>
    <w:rsid w:val="007C5252"/>
    <w:rsid w:val="007C60F8"/>
    <w:rsid w:val="007C6866"/>
    <w:rsid w:val="007C6EFB"/>
    <w:rsid w:val="007D1B23"/>
    <w:rsid w:val="007D2060"/>
    <w:rsid w:val="007D2110"/>
    <w:rsid w:val="007D2C0F"/>
    <w:rsid w:val="007D2CCD"/>
    <w:rsid w:val="007D300C"/>
    <w:rsid w:val="007D37AF"/>
    <w:rsid w:val="007D3B87"/>
    <w:rsid w:val="007D3F73"/>
    <w:rsid w:val="007D4610"/>
    <w:rsid w:val="007D46B9"/>
    <w:rsid w:val="007D584E"/>
    <w:rsid w:val="007D5F15"/>
    <w:rsid w:val="007D5F95"/>
    <w:rsid w:val="007D620A"/>
    <w:rsid w:val="007D6AE4"/>
    <w:rsid w:val="007D6D5B"/>
    <w:rsid w:val="007D7256"/>
    <w:rsid w:val="007D790D"/>
    <w:rsid w:val="007E1A3D"/>
    <w:rsid w:val="007E1A6E"/>
    <w:rsid w:val="007E1B3F"/>
    <w:rsid w:val="007E2913"/>
    <w:rsid w:val="007E31A1"/>
    <w:rsid w:val="007E3AD2"/>
    <w:rsid w:val="007E52F7"/>
    <w:rsid w:val="007E57F5"/>
    <w:rsid w:val="007E5B25"/>
    <w:rsid w:val="007E6675"/>
    <w:rsid w:val="007E6B27"/>
    <w:rsid w:val="007E7023"/>
    <w:rsid w:val="007E77F9"/>
    <w:rsid w:val="007E795A"/>
    <w:rsid w:val="007E7E13"/>
    <w:rsid w:val="007F0CBF"/>
    <w:rsid w:val="007F1591"/>
    <w:rsid w:val="007F2BAA"/>
    <w:rsid w:val="007F33E6"/>
    <w:rsid w:val="007F3994"/>
    <w:rsid w:val="007F4C71"/>
    <w:rsid w:val="007F685C"/>
    <w:rsid w:val="008020DE"/>
    <w:rsid w:val="00802704"/>
    <w:rsid w:val="00802BBB"/>
    <w:rsid w:val="00802C91"/>
    <w:rsid w:val="0080304D"/>
    <w:rsid w:val="00803E25"/>
    <w:rsid w:val="0080621D"/>
    <w:rsid w:val="008065FE"/>
    <w:rsid w:val="00806895"/>
    <w:rsid w:val="00807A61"/>
    <w:rsid w:val="00807BC1"/>
    <w:rsid w:val="008111F7"/>
    <w:rsid w:val="00811B75"/>
    <w:rsid w:val="00812A42"/>
    <w:rsid w:val="00812BF4"/>
    <w:rsid w:val="008135F3"/>
    <w:rsid w:val="0081370F"/>
    <w:rsid w:val="0081374F"/>
    <w:rsid w:val="00813E30"/>
    <w:rsid w:val="008148F1"/>
    <w:rsid w:val="00814B16"/>
    <w:rsid w:val="00814F22"/>
    <w:rsid w:val="008157A8"/>
    <w:rsid w:val="00815837"/>
    <w:rsid w:val="00815CE8"/>
    <w:rsid w:val="008161FE"/>
    <w:rsid w:val="00817DE5"/>
    <w:rsid w:val="00820201"/>
    <w:rsid w:val="0082082E"/>
    <w:rsid w:val="008218AF"/>
    <w:rsid w:val="008218D9"/>
    <w:rsid w:val="008220F2"/>
    <w:rsid w:val="008229FF"/>
    <w:rsid w:val="00822E07"/>
    <w:rsid w:val="00823245"/>
    <w:rsid w:val="00823F9E"/>
    <w:rsid w:val="008247ED"/>
    <w:rsid w:val="00824C7C"/>
    <w:rsid w:val="008261D8"/>
    <w:rsid w:val="008265AE"/>
    <w:rsid w:val="00826DF1"/>
    <w:rsid w:val="008271A7"/>
    <w:rsid w:val="0082793F"/>
    <w:rsid w:val="0083052E"/>
    <w:rsid w:val="00830A65"/>
    <w:rsid w:val="008311F6"/>
    <w:rsid w:val="008315B0"/>
    <w:rsid w:val="00831B23"/>
    <w:rsid w:val="00831CD8"/>
    <w:rsid w:val="00831EFA"/>
    <w:rsid w:val="008320C0"/>
    <w:rsid w:val="00832116"/>
    <w:rsid w:val="00832801"/>
    <w:rsid w:val="00832AE1"/>
    <w:rsid w:val="008335FF"/>
    <w:rsid w:val="008336A6"/>
    <w:rsid w:val="0083444B"/>
    <w:rsid w:val="00834E12"/>
    <w:rsid w:val="008355EC"/>
    <w:rsid w:val="0083664F"/>
    <w:rsid w:val="0083677E"/>
    <w:rsid w:val="00836B57"/>
    <w:rsid w:val="0083738C"/>
    <w:rsid w:val="0083759E"/>
    <w:rsid w:val="008378DB"/>
    <w:rsid w:val="00840184"/>
    <w:rsid w:val="0084040E"/>
    <w:rsid w:val="008405C7"/>
    <w:rsid w:val="00840745"/>
    <w:rsid w:val="00840F9A"/>
    <w:rsid w:val="008412B9"/>
    <w:rsid w:val="00841506"/>
    <w:rsid w:val="008428AD"/>
    <w:rsid w:val="00842E9F"/>
    <w:rsid w:val="00842EF9"/>
    <w:rsid w:val="00842FC4"/>
    <w:rsid w:val="00843462"/>
    <w:rsid w:val="0084351B"/>
    <w:rsid w:val="00843A48"/>
    <w:rsid w:val="00843B5C"/>
    <w:rsid w:val="008443EF"/>
    <w:rsid w:val="00844CCE"/>
    <w:rsid w:val="00844D02"/>
    <w:rsid w:val="00844DAF"/>
    <w:rsid w:val="00845302"/>
    <w:rsid w:val="0084546F"/>
    <w:rsid w:val="008460C5"/>
    <w:rsid w:val="00846566"/>
    <w:rsid w:val="0084661B"/>
    <w:rsid w:val="008466AA"/>
    <w:rsid w:val="00846A47"/>
    <w:rsid w:val="00847488"/>
    <w:rsid w:val="0084774F"/>
    <w:rsid w:val="008477D9"/>
    <w:rsid w:val="00850625"/>
    <w:rsid w:val="0085088E"/>
    <w:rsid w:val="00850E5D"/>
    <w:rsid w:val="00852015"/>
    <w:rsid w:val="00852053"/>
    <w:rsid w:val="0085269C"/>
    <w:rsid w:val="0085344F"/>
    <w:rsid w:val="00856D96"/>
    <w:rsid w:val="00857A05"/>
    <w:rsid w:val="00857AA2"/>
    <w:rsid w:val="00857BF8"/>
    <w:rsid w:val="00857EBD"/>
    <w:rsid w:val="00857F02"/>
    <w:rsid w:val="00860043"/>
    <w:rsid w:val="0086024E"/>
    <w:rsid w:val="00860253"/>
    <w:rsid w:val="00860B35"/>
    <w:rsid w:val="00860F32"/>
    <w:rsid w:val="00861645"/>
    <w:rsid w:val="00861A7D"/>
    <w:rsid w:val="00861ABD"/>
    <w:rsid w:val="00861B6B"/>
    <w:rsid w:val="00862359"/>
    <w:rsid w:val="008632AA"/>
    <w:rsid w:val="008637E0"/>
    <w:rsid w:val="00863ABB"/>
    <w:rsid w:val="00863C59"/>
    <w:rsid w:val="008647AB"/>
    <w:rsid w:val="008648EA"/>
    <w:rsid w:val="00864BA4"/>
    <w:rsid w:val="0086518B"/>
    <w:rsid w:val="00865B39"/>
    <w:rsid w:val="0086604D"/>
    <w:rsid w:val="0086692F"/>
    <w:rsid w:val="00866BF3"/>
    <w:rsid w:val="0086702E"/>
    <w:rsid w:val="008670EF"/>
    <w:rsid w:val="0086735D"/>
    <w:rsid w:val="0086794E"/>
    <w:rsid w:val="00867C87"/>
    <w:rsid w:val="00870122"/>
    <w:rsid w:val="00870508"/>
    <w:rsid w:val="008707AC"/>
    <w:rsid w:val="00871993"/>
    <w:rsid w:val="00872A6E"/>
    <w:rsid w:val="00873183"/>
    <w:rsid w:val="008731A5"/>
    <w:rsid w:val="0087389A"/>
    <w:rsid w:val="00873AE9"/>
    <w:rsid w:val="00874217"/>
    <w:rsid w:val="00874676"/>
    <w:rsid w:val="008746DF"/>
    <w:rsid w:val="008756FD"/>
    <w:rsid w:val="00875D40"/>
    <w:rsid w:val="008768C7"/>
    <w:rsid w:val="008768D1"/>
    <w:rsid w:val="0087773B"/>
    <w:rsid w:val="0087781C"/>
    <w:rsid w:val="00877A2E"/>
    <w:rsid w:val="00880120"/>
    <w:rsid w:val="00880144"/>
    <w:rsid w:val="008806A2"/>
    <w:rsid w:val="00880719"/>
    <w:rsid w:val="00880FF5"/>
    <w:rsid w:val="008810D3"/>
    <w:rsid w:val="008812AD"/>
    <w:rsid w:val="008812FB"/>
    <w:rsid w:val="00881632"/>
    <w:rsid w:val="00882535"/>
    <w:rsid w:val="0088257F"/>
    <w:rsid w:val="00882A02"/>
    <w:rsid w:val="00883424"/>
    <w:rsid w:val="00883626"/>
    <w:rsid w:val="00883734"/>
    <w:rsid w:val="00883936"/>
    <w:rsid w:val="008845A6"/>
    <w:rsid w:val="00886221"/>
    <w:rsid w:val="008864DE"/>
    <w:rsid w:val="0088651A"/>
    <w:rsid w:val="008866ED"/>
    <w:rsid w:val="0088700E"/>
    <w:rsid w:val="0089032A"/>
    <w:rsid w:val="00890729"/>
    <w:rsid w:val="00891B69"/>
    <w:rsid w:val="0089211D"/>
    <w:rsid w:val="00892204"/>
    <w:rsid w:val="00892276"/>
    <w:rsid w:val="00893C31"/>
    <w:rsid w:val="00894C65"/>
    <w:rsid w:val="008955A9"/>
    <w:rsid w:val="008957FB"/>
    <w:rsid w:val="00896387"/>
    <w:rsid w:val="00896557"/>
    <w:rsid w:val="008968A3"/>
    <w:rsid w:val="00896B60"/>
    <w:rsid w:val="00896CDF"/>
    <w:rsid w:val="00896D80"/>
    <w:rsid w:val="00897214"/>
    <w:rsid w:val="00897658"/>
    <w:rsid w:val="008979C3"/>
    <w:rsid w:val="008A02F9"/>
    <w:rsid w:val="008A0BC0"/>
    <w:rsid w:val="008A100E"/>
    <w:rsid w:val="008A12D0"/>
    <w:rsid w:val="008A253A"/>
    <w:rsid w:val="008A289E"/>
    <w:rsid w:val="008A31EB"/>
    <w:rsid w:val="008A34E6"/>
    <w:rsid w:val="008A3622"/>
    <w:rsid w:val="008A4785"/>
    <w:rsid w:val="008A4BFF"/>
    <w:rsid w:val="008A507B"/>
    <w:rsid w:val="008A5313"/>
    <w:rsid w:val="008A5352"/>
    <w:rsid w:val="008A5744"/>
    <w:rsid w:val="008A62CC"/>
    <w:rsid w:val="008A66AF"/>
    <w:rsid w:val="008A6944"/>
    <w:rsid w:val="008A6974"/>
    <w:rsid w:val="008A6E90"/>
    <w:rsid w:val="008A7440"/>
    <w:rsid w:val="008A74C6"/>
    <w:rsid w:val="008A7A0F"/>
    <w:rsid w:val="008A7B5A"/>
    <w:rsid w:val="008A7D29"/>
    <w:rsid w:val="008A7F63"/>
    <w:rsid w:val="008B00EA"/>
    <w:rsid w:val="008B0E6F"/>
    <w:rsid w:val="008B1C20"/>
    <w:rsid w:val="008B20E3"/>
    <w:rsid w:val="008B239A"/>
    <w:rsid w:val="008B2851"/>
    <w:rsid w:val="008B3215"/>
    <w:rsid w:val="008B32CB"/>
    <w:rsid w:val="008B34AD"/>
    <w:rsid w:val="008B353E"/>
    <w:rsid w:val="008B354F"/>
    <w:rsid w:val="008B3F63"/>
    <w:rsid w:val="008B42A4"/>
    <w:rsid w:val="008B477B"/>
    <w:rsid w:val="008B6132"/>
    <w:rsid w:val="008B61CC"/>
    <w:rsid w:val="008B6CF2"/>
    <w:rsid w:val="008C0E45"/>
    <w:rsid w:val="008C0E57"/>
    <w:rsid w:val="008C1C69"/>
    <w:rsid w:val="008C1D73"/>
    <w:rsid w:val="008C1F47"/>
    <w:rsid w:val="008C20EB"/>
    <w:rsid w:val="008C2172"/>
    <w:rsid w:val="008C22A0"/>
    <w:rsid w:val="008C28A1"/>
    <w:rsid w:val="008C3C76"/>
    <w:rsid w:val="008C431D"/>
    <w:rsid w:val="008C4D8D"/>
    <w:rsid w:val="008C66D0"/>
    <w:rsid w:val="008C7C68"/>
    <w:rsid w:val="008D0381"/>
    <w:rsid w:val="008D0739"/>
    <w:rsid w:val="008D2026"/>
    <w:rsid w:val="008D38D7"/>
    <w:rsid w:val="008D3A6C"/>
    <w:rsid w:val="008D3C56"/>
    <w:rsid w:val="008D409F"/>
    <w:rsid w:val="008D4481"/>
    <w:rsid w:val="008D48EF"/>
    <w:rsid w:val="008D4997"/>
    <w:rsid w:val="008D625E"/>
    <w:rsid w:val="008D62B0"/>
    <w:rsid w:val="008D6D82"/>
    <w:rsid w:val="008D74FF"/>
    <w:rsid w:val="008D7C9E"/>
    <w:rsid w:val="008D7CE2"/>
    <w:rsid w:val="008E1021"/>
    <w:rsid w:val="008E152F"/>
    <w:rsid w:val="008E172A"/>
    <w:rsid w:val="008E1B29"/>
    <w:rsid w:val="008E29C2"/>
    <w:rsid w:val="008E379C"/>
    <w:rsid w:val="008E4910"/>
    <w:rsid w:val="008E562E"/>
    <w:rsid w:val="008E5A08"/>
    <w:rsid w:val="008E5A62"/>
    <w:rsid w:val="008E69F2"/>
    <w:rsid w:val="008E6ADD"/>
    <w:rsid w:val="008E72C8"/>
    <w:rsid w:val="008E7F31"/>
    <w:rsid w:val="008F0779"/>
    <w:rsid w:val="008F0B54"/>
    <w:rsid w:val="008F1277"/>
    <w:rsid w:val="008F2731"/>
    <w:rsid w:val="008F29ED"/>
    <w:rsid w:val="008F2B0F"/>
    <w:rsid w:val="008F342D"/>
    <w:rsid w:val="008F3749"/>
    <w:rsid w:val="008F3BFD"/>
    <w:rsid w:val="008F3E3C"/>
    <w:rsid w:val="008F3EEB"/>
    <w:rsid w:val="008F3F9C"/>
    <w:rsid w:val="008F5BA6"/>
    <w:rsid w:val="008F5DCC"/>
    <w:rsid w:val="008F7FE8"/>
    <w:rsid w:val="00901D58"/>
    <w:rsid w:val="00902D23"/>
    <w:rsid w:val="009034D6"/>
    <w:rsid w:val="00903B4C"/>
    <w:rsid w:val="00903DF0"/>
    <w:rsid w:val="00904771"/>
    <w:rsid w:val="00904B68"/>
    <w:rsid w:val="00904CAF"/>
    <w:rsid w:val="00905598"/>
    <w:rsid w:val="0090623E"/>
    <w:rsid w:val="009068EF"/>
    <w:rsid w:val="0090750A"/>
    <w:rsid w:val="00907F49"/>
    <w:rsid w:val="00907F78"/>
    <w:rsid w:val="00910229"/>
    <w:rsid w:val="009106D0"/>
    <w:rsid w:val="00910818"/>
    <w:rsid w:val="00910F13"/>
    <w:rsid w:val="00911394"/>
    <w:rsid w:val="00911D20"/>
    <w:rsid w:val="00912EDC"/>
    <w:rsid w:val="0091390C"/>
    <w:rsid w:val="00914B23"/>
    <w:rsid w:val="0091589E"/>
    <w:rsid w:val="00915F06"/>
    <w:rsid w:val="0091691B"/>
    <w:rsid w:val="0091700B"/>
    <w:rsid w:val="009170E9"/>
    <w:rsid w:val="009178D9"/>
    <w:rsid w:val="00917E07"/>
    <w:rsid w:val="009201F6"/>
    <w:rsid w:val="009217F0"/>
    <w:rsid w:val="00922F62"/>
    <w:rsid w:val="009230D2"/>
    <w:rsid w:val="00923835"/>
    <w:rsid w:val="0092389F"/>
    <w:rsid w:val="00924B9F"/>
    <w:rsid w:val="00924F75"/>
    <w:rsid w:val="009250E2"/>
    <w:rsid w:val="009258CF"/>
    <w:rsid w:val="0092624B"/>
    <w:rsid w:val="009262D0"/>
    <w:rsid w:val="00927321"/>
    <w:rsid w:val="009301A3"/>
    <w:rsid w:val="00930628"/>
    <w:rsid w:val="00930D25"/>
    <w:rsid w:val="00930EB6"/>
    <w:rsid w:val="00931861"/>
    <w:rsid w:val="00932F64"/>
    <w:rsid w:val="00933845"/>
    <w:rsid w:val="009338D1"/>
    <w:rsid w:val="00934550"/>
    <w:rsid w:val="00934AFD"/>
    <w:rsid w:val="00935973"/>
    <w:rsid w:val="00935D71"/>
    <w:rsid w:val="00936752"/>
    <w:rsid w:val="00936F1A"/>
    <w:rsid w:val="00937D6F"/>
    <w:rsid w:val="0094128E"/>
    <w:rsid w:val="00941B54"/>
    <w:rsid w:val="00941C20"/>
    <w:rsid w:val="00941D93"/>
    <w:rsid w:val="0094281A"/>
    <w:rsid w:val="0094282F"/>
    <w:rsid w:val="00942F56"/>
    <w:rsid w:val="009442C7"/>
    <w:rsid w:val="00944AC1"/>
    <w:rsid w:val="00944E63"/>
    <w:rsid w:val="009458B1"/>
    <w:rsid w:val="00945BF4"/>
    <w:rsid w:val="00946D41"/>
    <w:rsid w:val="00947D04"/>
    <w:rsid w:val="0095107F"/>
    <w:rsid w:val="0095119D"/>
    <w:rsid w:val="00951521"/>
    <w:rsid w:val="00951BED"/>
    <w:rsid w:val="0095211A"/>
    <w:rsid w:val="00952412"/>
    <w:rsid w:val="009525D0"/>
    <w:rsid w:val="0095260A"/>
    <w:rsid w:val="00952C4D"/>
    <w:rsid w:val="00952FD4"/>
    <w:rsid w:val="009530A2"/>
    <w:rsid w:val="009536CC"/>
    <w:rsid w:val="009536E9"/>
    <w:rsid w:val="00953A16"/>
    <w:rsid w:val="00954548"/>
    <w:rsid w:val="009547B5"/>
    <w:rsid w:val="0095553F"/>
    <w:rsid w:val="009557ED"/>
    <w:rsid w:val="00955878"/>
    <w:rsid w:val="00955EF0"/>
    <w:rsid w:val="00956D78"/>
    <w:rsid w:val="00956D8B"/>
    <w:rsid w:val="00957182"/>
    <w:rsid w:val="009571FA"/>
    <w:rsid w:val="009573ED"/>
    <w:rsid w:val="00957784"/>
    <w:rsid w:val="0095796F"/>
    <w:rsid w:val="00957CD5"/>
    <w:rsid w:val="00957D58"/>
    <w:rsid w:val="0096174B"/>
    <w:rsid w:val="009618F3"/>
    <w:rsid w:val="00961F05"/>
    <w:rsid w:val="00962358"/>
    <w:rsid w:val="009626DC"/>
    <w:rsid w:val="00962AD1"/>
    <w:rsid w:val="00962BBD"/>
    <w:rsid w:val="00962CB9"/>
    <w:rsid w:val="00962D36"/>
    <w:rsid w:val="009636CB"/>
    <w:rsid w:val="00963AFB"/>
    <w:rsid w:val="00963BEB"/>
    <w:rsid w:val="00964ADC"/>
    <w:rsid w:val="00965B6F"/>
    <w:rsid w:val="009660A5"/>
    <w:rsid w:val="00966A6E"/>
    <w:rsid w:val="00967115"/>
    <w:rsid w:val="009671B4"/>
    <w:rsid w:val="00967271"/>
    <w:rsid w:val="00967686"/>
    <w:rsid w:val="009677CF"/>
    <w:rsid w:val="00967831"/>
    <w:rsid w:val="00967876"/>
    <w:rsid w:val="00970C49"/>
    <w:rsid w:val="00971AB9"/>
    <w:rsid w:val="00972DFE"/>
    <w:rsid w:val="009731F0"/>
    <w:rsid w:val="009733D1"/>
    <w:rsid w:val="0097477A"/>
    <w:rsid w:val="009751D4"/>
    <w:rsid w:val="00975E78"/>
    <w:rsid w:val="00976021"/>
    <w:rsid w:val="00976483"/>
    <w:rsid w:val="0097653E"/>
    <w:rsid w:val="00976AAE"/>
    <w:rsid w:val="00977A94"/>
    <w:rsid w:val="00977DBD"/>
    <w:rsid w:val="00977EB3"/>
    <w:rsid w:val="009801C6"/>
    <w:rsid w:val="0098092B"/>
    <w:rsid w:val="00980CC9"/>
    <w:rsid w:val="009826A8"/>
    <w:rsid w:val="0098365E"/>
    <w:rsid w:val="00984EC5"/>
    <w:rsid w:val="00985247"/>
    <w:rsid w:val="00985AAE"/>
    <w:rsid w:val="00985D1A"/>
    <w:rsid w:val="00986F47"/>
    <w:rsid w:val="00986F9E"/>
    <w:rsid w:val="009870B0"/>
    <w:rsid w:val="00990432"/>
    <w:rsid w:val="009905B5"/>
    <w:rsid w:val="0099087E"/>
    <w:rsid w:val="00991680"/>
    <w:rsid w:val="009917EC"/>
    <w:rsid w:val="00991800"/>
    <w:rsid w:val="0099188B"/>
    <w:rsid w:val="009921DF"/>
    <w:rsid w:val="00992348"/>
    <w:rsid w:val="009923E6"/>
    <w:rsid w:val="00992F11"/>
    <w:rsid w:val="00993073"/>
    <w:rsid w:val="009932ED"/>
    <w:rsid w:val="00993488"/>
    <w:rsid w:val="00993674"/>
    <w:rsid w:val="00993D38"/>
    <w:rsid w:val="00994014"/>
    <w:rsid w:val="00994AD6"/>
    <w:rsid w:val="009962B3"/>
    <w:rsid w:val="009978A7"/>
    <w:rsid w:val="00997C55"/>
    <w:rsid w:val="00997E67"/>
    <w:rsid w:val="009A06C4"/>
    <w:rsid w:val="009A1070"/>
    <w:rsid w:val="009A15E1"/>
    <w:rsid w:val="009A1F03"/>
    <w:rsid w:val="009A3A50"/>
    <w:rsid w:val="009A47AC"/>
    <w:rsid w:val="009A4A30"/>
    <w:rsid w:val="009A5A2E"/>
    <w:rsid w:val="009A5FDE"/>
    <w:rsid w:val="009A67DC"/>
    <w:rsid w:val="009A6CD3"/>
    <w:rsid w:val="009A7077"/>
    <w:rsid w:val="009B0B2C"/>
    <w:rsid w:val="009B0F73"/>
    <w:rsid w:val="009B0FD8"/>
    <w:rsid w:val="009B16C4"/>
    <w:rsid w:val="009B21B6"/>
    <w:rsid w:val="009B3A04"/>
    <w:rsid w:val="009B3A28"/>
    <w:rsid w:val="009B4376"/>
    <w:rsid w:val="009B497E"/>
    <w:rsid w:val="009B4BE5"/>
    <w:rsid w:val="009B4C4E"/>
    <w:rsid w:val="009B4EB1"/>
    <w:rsid w:val="009B6036"/>
    <w:rsid w:val="009B70F9"/>
    <w:rsid w:val="009B73D3"/>
    <w:rsid w:val="009B7BDD"/>
    <w:rsid w:val="009B7EAA"/>
    <w:rsid w:val="009B7EE9"/>
    <w:rsid w:val="009C0246"/>
    <w:rsid w:val="009C03D7"/>
    <w:rsid w:val="009C0479"/>
    <w:rsid w:val="009C0537"/>
    <w:rsid w:val="009C0C73"/>
    <w:rsid w:val="009C0F8E"/>
    <w:rsid w:val="009C127D"/>
    <w:rsid w:val="009C173E"/>
    <w:rsid w:val="009C1E77"/>
    <w:rsid w:val="009C2A1D"/>
    <w:rsid w:val="009C30DB"/>
    <w:rsid w:val="009C3795"/>
    <w:rsid w:val="009C3E2B"/>
    <w:rsid w:val="009C4026"/>
    <w:rsid w:val="009C433F"/>
    <w:rsid w:val="009C4E9E"/>
    <w:rsid w:val="009C50F4"/>
    <w:rsid w:val="009C5205"/>
    <w:rsid w:val="009C5242"/>
    <w:rsid w:val="009C5713"/>
    <w:rsid w:val="009C6A90"/>
    <w:rsid w:val="009C70F2"/>
    <w:rsid w:val="009D06D5"/>
    <w:rsid w:val="009D19E0"/>
    <w:rsid w:val="009D1F51"/>
    <w:rsid w:val="009D223F"/>
    <w:rsid w:val="009D2333"/>
    <w:rsid w:val="009D246B"/>
    <w:rsid w:val="009D2B9E"/>
    <w:rsid w:val="009D474E"/>
    <w:rsid w:val="009D6F1B"/>
    <w:rsid w:val="009D7480"/>
    <w:rsid w:val="009D77FC"/>
    <w:rsid w:val="009D7E76"/>
    <w:rsid w:val="009E0C61"/>
    <w:rsid w:val="009E118D"/>
    <w:rsid w:val="009E149C"/>
    <w:rsid w:val="009E194F"/>
    <w:rsid w:val="009E1E46"/>
    <w:rsid w:val="009E3D77"/>
    <w:rsid w:val="009E68C2"/>
    <w:rsid w:val="009E6A83"/>
    <w:rsid w:val="009F0A7E"/>
    <w:rsid w:val="009F2CF3"/>
    <w:rsid w:val="009F2F98"/>
    <w:rsid w:val="009F34C9"/>
    <w:rsid w:val="009F3609"/>
    <w:rsid w:val="009F37B6"/>
    <w:rsid w:val="009F3F56"/>
    <w:rsid w:val="009F47BC"/>
    <w:rsid w:val="009F5B64"/>
    <w:rsid w:val="009F5CA0"/>
    <w:rsid w:val="009F5EA8"/>
    <w:rsid w:val="009F6277"/>
    <w:rsid w:val="009F6718"/>
    <w:rsid w:val="009F7580"/>
    <w:rsid w:val="00A00169"/>
    <w:rsid w:val="00A0158D"/>
    <w:rsid w:val="00A02488"/>
    <w:rsid w:val="00A02740"/>
    <w:rsid w:val="00A03198"/>
    <w:rsid w:val="00A039C4"/>
    <w:rsid w:val="00A03E10"/>
    <w:rsid w:val="00A04596"/>
    <w:rsid w:val="00A04675"/>
    <w:rsid w:val="00A04A95"/>
    <w:rsid w:val="00A0578C"/>
    <w:rsid w:val="00A0597D"/>
    <w:rsid w:val="00A05C38"/>
    <w:rsid w:val="00A072A3"/>
    <w:rsid w:val="00A07B16"/>
    <w:rsid w:val="00A07D6C"/>
    <w:rsid w:val="00A1085D"/>
    <w:rsid w:val="00A1131E"/>
    <w:rsid w:val="00A1358B"/>
    <w:rsid w:val="00A13E9F"/>
    <w:rsid w:val="00A143A9"/>
    <w:rsid w:val="00A14721"/>
    <w:rsid w:val="00A14780"/>
    <w:rsid w:val="00A14C6B"/>
    <w:rsid w:val="00A164C6"/>
    <w:rsid w:val="00A16584"/>
    <w:rsid w:val="00A16CCB"/>
    <w:rsid w:val="00A17048"/>
    <w:rsid w:val="00A17BFA"/>
    <w:rsid w:val="00A2120D"/>
    <w:rsid w:val="00A228A5"/>
    <w:rsid w:val="00A23E22"/>
    <w:rsid w:val="00A243F3"/>
    <w:rsid w:val="00A2465C"/>
    <w:rsid w:val="00A2478F"/>
    <w:rsid w:val="00A248D3"/>
    <w:rsid w:val="00A24917"/>
    <w:rsid w:val="00A24E10"/>
    <w:rsid w:val="00A25218"/>
    <w:rsid w:val="00A2533D"/>
    <w:rsid w:val="00A25E32"/>
    <w:rsid w:val="00A2651A"/>
    <w:rsid w:val="00A302A0"/>
    <w:rsid w:val="00A30466"/>
    <w:rsid w:val="00A30726"/>
    <w:rsid w:val="00A31497"/>
    <w:rsid w:val="00A31990"/>
    <w:rsid w:val="00A31BAB"/>
    <w:rsid w:val="00A32FDD"/>
    <w:rsid w:val="00A33D79"/>
    <w:rsid w:val="00A341D0"/>
    <w:rsid w:val="00A345F1"/>
    <w:rsid w:val="00A35777"/>
    <w:rsid w:val="00A3598F"/>
    <w:rsid w:val="00A35FFC"/>
    <w:rsid w:val="00A36267"/>
    <w:rsid w:val="00A36458"/>
    <w:rsid w:val="00A36875"/>
    <w:rsid w:val="00A3696E"/>
    <w:rsid w:val="00A37EA4"/>
    <w:rsid w:val="00A40D89"/>
    <w:rsid w:val="00A42197"/>
    <w:rsid w:val="00A423C3"/>
    <w:rsid w:val="00A42F96"/>
    <w:rsid w:val="00A43974"/>
    <w:rsid w:val="00A444AF"/>
    <w:rsid w:val="00A44535"/>
    <w:rsid w:val="00A4603D"/>
    <w:rsid w:val="00A461EE"/>
    <w:rsid w:val="00A470E6"/>
    <w:rsid w:val="00A476AC"/>
    <w:rsid w:val="00A50804"/>
    <w:rsid w:val="00A5083C"/>
    <w:rsid w:val="00A50933"/>
    <w:rsid w:val="00A50999"/>
    <w:rsid w:val="00A514C3"/>
    <w:rsid w:val="00A52B04"/>
    <w:rsid w:val="00A52DAC"/>
    <w:rsid w:val="00A5391F"/>
    <w:rsid w:val="00A53F3F"/>
    <w:rsid w:val="00A549D0"/>
    <w:rsid w:val="00A54EB9"/>
    <w:rsid w:val="00A56F1E"/>
    <w:rsid w:val="00A573D1"/>
    <w:rsid w:val="00A57A84"/>
    <w:rsid w:val="00A604AB"/>
    <w:rsid w:val="00A60FA6"/>
    <w:rsid w:val="00A60FFF"/>
    <w:rsid w:val="00A61CB9"/>
    <w:rsid w:val="00A630F8"/>
    <w:rsid w:val="00A63441"/>
    <w:rsid w:val="00A63C8E"/>
    <w:rsid w:val="00A645A3"/>
    <w:rsid w:val="00A653C5"/>
    <w:rsid w:val="00A658DE"/>
    <w:rsid w:val="00A66043"/>
    <w:rsid w:val="00A660D8"/>
    <w:rsid w:val="00A661F4"/>
    <w:rsid w:val="00A67C06"/>
    <w:rsid w:val="00A70863"/>
    <w:rsid w:val="00A7164F"/>
    <w:rsid w:val="00A71654"/>
    <w:rsid w:val="00A71CE0"/>
    <w:rsid w:val="00A7300E"/>
    <w:rsid w:val="00A739E0"/>
    <w:rsid w:val="00A73D1D"/>
    <w:rsid w:val="00A73E9B"/>
    <w:rsid w:val="00A742E1"/>
    <w:rsid w:val="00A749A2"/>
    <w:rsid w:val="00A75162"/>
    <w:rsid w:val="00A75C8A"/>
    <w:rsid w:val="00A7622B"/>
    <w:rsid w:val="00A7643A"/>
    <w:rsid w:val="00A764E8"/>
    <w:rsid w:val="00A7678B"/>
    <w:rsid w:val="00A77059"/>
    <w:rsid w:val="00A775A1"/>
    <w:rsid w:val="00A77603"/>
    <w:rsid w:val="00A803D4"/>
    <w:rsid w:val="00A80BBA"/>
    <w:rsid w:val="00A80F8C"/>
    <w:rsid w:val="00A81D1C"/>
    <w:rsid w:val="00A83C6E"/>
    <w:rsid w:val="00A84B47"/>
    <w:rsid w:val="00A85800"/>
    <w:rsid w:val="00A87051"/>
    <w:rsid w:val="00A87528"/>
    <w:rsid w:val="00A87914"/>
    <w:rsid w:val="00A87D58"/>
    <w:rsid w:val="00A902E9"/>
    <w:rsid w:val="00A9141B"/>
    <w:rsid w:val="00A923EB"/>
    <w:rsid w:val="00A92AD1"/>
    <w:rsid w:val="00A939CD"/>
    <w:rsid w:val="00A94556"/>
    <w:rsid w:val="00A945F3"/>
    <w:rsid w:val="00A9587C"/>
    <w:rsid w:val="00A95A3C"/>
    <w:rsid w:val="00A95C1F"/>
    <w:rsid w:val="00A96464"/>
    <w:rsid w:val="00A96D47"/>
    <w:rsid w:val="00A96DCC"/>
    <w:rsid w:val="00A97880"/>
    <w:rsid w:val="00AA066B"/>
    <w:rsid w:val="00AA0993"/>
    <w:rsid w:val="00AA128D"/>
    <w:rsid w:val="00AA1911"/>
    <w:rsid w:val="00AA2415"/>
    <w:rsid w:val="00AA334D"/>
    <w:rsid w:val="00AA35A0"/>
    <w:rsid w:val="00AA371D"/>
    <w:rsid w:val="00AA3A3D"/>
    <w:rsid w:val="00AA3C02"/>
    <w:rsid w:val="00AA400A"/>
    <w:rsid w:val="00AA406E"/>
    <w:rsid w:val="00AA42CD"/>
    <w:rsid w:val="00AA4397"/>
    <w:rsid w:val="00AA4BEB"/>
    <w:rsid w:val="00AA5630"/>
    <w:rsid w:val="00AA5DBA"/>
    <w:rsid w:val="00AA7A22"/>
    <w:rsid w:val="00AB028B"/>
    <w:rsid w:val="00AB125F"/>
    <w:rsid w:val="00AB14B7"/>
    <w:rsid w:val="00AB17EF"/>
    <w:rsid w:val="00AB1830"/>
    <w:rsid w:val="00AB1EC5"/>
    <w:rsid w:val="00AB2000"/>
    <w:rsid w:val="00AB24D5"/>
    <w:rsid w:val="00AB3744"/>
    <w:rsid w:val="00AB3BA6"/>
    <w:rsid w:val="00AB3DBA"/>
    <w:rsid w:val="00AB3E23"/>
    <w:rsid w:val="00AB41AB"/>
    <w:rsid w:val="00AB4693"/>
    <w:rsid w:val="00AB4933"/>
    <w:rsid w:val="00AB4EC9"/>
    <w:rsid w:val="00AB5145"/>
    <w:rsid w:val="00AB6739"/>
    <w:rsid w:val="00AB6B33"/>
    <w:rsid w:val="00AB7119"/>
    <w:rsid w:val="00AB7BD3"/>
    <w:rsid w:val="00AC0708"/>
    <w:rsid w:val="00AC17FB"/>
    <w:rsid w:val="00AC1A5F"/>
    <w:rsid w:val="00AC1ADF"/>
    <w:rsid w:val="00AC1F38"/>
    <w:rsid w:val="00AC21C2"/>
    <w:rsid w:val="00AC35E1"/>
    <w:rsid w:val="00AC46A3"/>
    <w:rsid w:val="00AC4AB7"/>
    <w:rsid w:val="00AC4B5E"/>
    <w:rsid w:val="00AC4E74"/>
    <w:rsid w:val="00AC581D"/>
    <w:rsid w:val="00AC5A0D"/>
    <w:rsid w:val="00AC65CF"/>
    <w:rsid w:val="00AC68E1"/>
    <w:rsid w:val="00AC71C8"/>
    <w:rsid w:val="00AC79A8"/>
    <w:rsid w:val="00AD0C13"/>
    <w:rsid w:val="00AD0C41"/>
    <w:rsid w:val="00AD0F44"/>
    <w:rsid w:val="00AD10A0"/>
    <w:rsid w:val="00AD1299"/>
    <w:rsid w:val="00AD16D4"/>
    <w:rsid w:val="00AD2D38"/>
    <w:rsid w:val="00AD4046"/>
    <w:rsid w:val="00AD40D6"/>
    <w:rsid w:val="00AD4806"/>
    <w:rsid w:val="00AD4D8E"/>
    <w:rsid w:val="00AD55B3"/>
    <w:rsid w:val="00AD62FD"/>
    <w:rsid w:val="00AD652B"/>
    <w:rsid w:val="00AD709E"/>
    <w:rsid w:val="00AD70DE"/>
    <w:rsid w:val="00AD7F63"/>
    <w:rsid w:val="00AE0106"/>
    <w:rsid w:val="00AE03EB"/>
    <w:rsid w:val="00AE0E09"/>
    <w:rsid w:val="00AE0FB3"/>
    <w:rsid w:val="00AE160B"/>
    <w:rsid w:val="00AE164F"/>
    <w:rsid w:val="00AE1FC0"/>
    <w:rsid w:val="00AE26A4"/>
    <w:rsid w:val="00AE26EA"/>
    <w:rsid w:val="00AE2B91"/>
    <w:rsid w:val="00AE3478"/>
    <w:rsid w:val="00AE3628"/>
    <w:rsid w:val="00AE442D"/>
    <w:rsid w:val="00AE4849"/>
    <w:rsid w:val="00AE4916"/>
    <w:rsid w:val="00AE49BC"/>
    <w:rsid w:val="00AE508F"/>
    <w:rsid w:val="00AE60FC"/>
    <w:rsid w:val="00AE64B8"/>
    <w:rsid w:val="00AE6CDD"/>
    <w:rsid w:val="00AE6EAD"/>
    <w:rsid w:val="00AE715A"/>
    <w:rsid w:val="00AE7EB3"/>
    <w:rsid w:val="00AE7F6D"/>
    <w:rsid w:val="00AF0C6A"/>
    <w:rsid w:val="00AF12B0"/>
    <w:rsid w:val="00AF17CD"/>
    <w:rsid w:val="00AF1AFC"/>
    <w:rsid w:val="00AF26C7"/>
    <w:rsid w:val="00AF280B"/>
    <w:rsid w:val="00AF31D6"/>
    <w:rsid w:val="00AF32AF"/>
    <w:rsid w:val="00AF3DF9"/>
    <w:rsid w:val="00AF4749"/>
    <w:rsid w:val="00AF49C0"/>
    <w:rsid w:val="00AF5503"/>
    <w:rsid w:val="00AF5D3B"/>
    <w:rsid w:val="00AF6154"/>
    <w:rsid w:val="00AF77B6"/>
    <w:rsid w:val="00AF7E6C"/>
    <w:rsid w:val="00AF7EFE"/>
    <w:rsid w:val="00AF7F8B"/>
    <w:rsid w:val="00B009E3"/>
    <w:rsid w:val="00B010D2"/>
    <w:rsid w:val="00B0136A"/>
    <w:rsid w:val="00B01CE6"/>
    <w:rsid w:val="00B02189"/>
    <w:rsid w:val="00B02766"/>
    <w:rsid w:val="00B02B36"/>
    <w:rsid w:val="00B02C4E"/>
    <w:rsid w:val="00B0420A"/>
    <w:rsid w:val="00B04611"/>
    <w:rsid w:val="00B04F62"/>
    <w:rsid w:val="00B0541F"/>
    <w:rsid w:val="00B07B3D"/>
    <w:rsid w:val="00B113B8"/>
    <w:rsid w:val="00B118C8"/>
    <w:rsid w:val="00B11B1E"/>
    <w:rsid w:val="00B121EB"/>
    <w:rsid w:val="00B125EF"/>
    <w:rsid w:val="00B12FE5"/>
    <w:rsid w:val="00B14926"/>
    <w:rsid w:val="00B14CB6"/>
    <w:rsid w:val="00B15034"/>
    <w:rsid w:val="00B153AC"/>
    <w:rsid w:val="00B15E0D"/>
    <w:rsid w:val="00B15EFD"/>
    <w:rsid w:val="00B176F1"/>
    <w:rsid w:val="00B17A41"/>
    <w:rsid w:val="00B201D5"/>
    <w:rsid w:val="00B20691"/>
    <w:rsid w:val="00B20CC4"/>
    <w:rsid w:val="00B21024"/>
    <w:rsid w:val="00B21C16"/>
    <w:rsid w:val="00B21E4B"/>
    <w:rsid w:val="00B22469"/>
    <w:rsid w:val="00B22B9E"/>
    <w:rsid w:val="00B22C1D"/>
    <w:rsid w:val="00B2312F"/>
    <w:rsid w:val="00B2313C"/>
    <w:rsid w:val="00B23E7D"/>
    <w:rsid w:val="00B2453E"/>
    <w:rsid w:val="00B2477D"/>
    <w:rsid w:val="00B24A4B"/>
    <w:rsid w:val="00B24B15"/>
    <w:rsid w:val="00B24E74"/>
    <w:rsid w:val="00B2537D"/>
    <w:rsid w:val="00B25B3F"/>
    <w:rsid w:val="00B304CA"/>
    <w:rsid w:val="00B3074A"/>
    <w:rsid w:val="00B30DF2"/>
    <w:rsid w:val="00B31180"/>
    <w:rsid w:val="00B31E87"/>
    <w:rsid w:val="00B329E9"/>
    <w:rsid w:val="00B32AAB"/>
    <w:rsid w:val="00B32B24"/>
    <w:rsid w:val="00B33359"/>
    <w:rsid w:val="00B33A1F"/>
    <w:rsid w:val="00B34843"/>
    <w:rsid w:val="00B37129"/>
    <w:rsid w:val="00B4024E"/>
    <w:rsid w:val="00B40800"/>
    <w:rsid w:val="00B4086B"/>
    <w:rsid w:val="00B409C2"/>
    <w:rsid w:val="00B40B26"/>
    <w:rsid w:val="00B41D0A"/>
    <w:rsid w:val="00B41E06"/>
    <w:rsid w:val="00B41EB7"/>
    <w:rsid w:val="00B423BC"/>
    <w:rsid w:val="00B42904"/>
    <w:rsid w:val="00B42D4F"/>
    <w:rsid w:val="00B431D3"/>
    <w:rsid w:val="00B44075"/>
    <w:rsid w:val="00B442DE"/>
    <w:rsid w:val="00B4439D"/>
    <w:rsid w:val="00B4457B"/>
    <w:rsid w:val="00B44A19"/>
    <w:rsid w:val="00B44A7B"/>
    <w:rsid w:val="00B44D27"/>
    <w:rsid w:val="00B45C8F"/>
    <w:rsid w:val="00B4779E"/>
    <w:rsid w:val="00B47BD2"/>
    <w:rsid w:val="00B504E2"/>
    <w:rsid w:val="00B5050A"/>
    <w:rsid w:val="00B5162A"/>
    <w:rsid w:val="00B51766"/>
    <w:rsid w:val="00B51A62"/>
    <w:rsid w:val="00B5206F"/>
    <w:rsid w:val="00B524F5"/>
    <w:rsid w:val="00B52E1D"/>
    <w:rsid w:val="00B530BF"/>
    <w:rsid w:val="00B536F2"/>
    <w:rsid w:val="00B538F3"/>
    <w:rsid w:val="00B53A99"/>
    <w:rsid w:val="00B54381"/>
    <w:rsid w:val="00B54893"/>
    <w:rsid w:val="00B54F53"/>
    <w:rsid w:val="00B55182"/>
    <w:rsid w:val="00B55403"/>
    <w:rsid w:val="00B558C5"/>
    <w:rsid w:val="00B55EE3"/>
    <w:rsid w:val="00B562B1"/>
    <w:rsid w:val="00B564DF"/>
    <w:rsid w:val="00B565A5"/>
    <w:rsid w:val="00B56608"/>
    <w:rsid w:val="00B5687B"/>
    <w:rsid w:val="00B56D14"/>
    <w:rsid w:val="00B57366"/>
    <w:rsid w:val="00B575C8"/>
    <w:rsid w:val="00B6015B"/>
    <w:rsid w:val="00B605DC"/>
    <w:rsid w:val="00B6066E"/>
    <w:rsid w:val="00B606CB"/>
    <w:rsid w:val="00B613C0"/>
    <w:rsid w:val="00B627DF"/>
    <w:rsid w:val="00B62C1C"/>
    <w:rsid w:val="00B63089"/>
    <w:rsid w:val="00B631E0"/>
    <w:rsid w:val="00B63CFE"/>
    <w:rsid w:val="00B63D27"/>
    <w:rsid w:val="00B645F4"/>
    <w:rsid w:val="00B64A72"/>
    <w:rsid w:val="00B64BD1"/>
    <w:rsid w:val="00B65191"/>
    <w:rsid w:val="00B652AF"/>
    <w:rsid w:val="00B6551B"/>
    <w:rsid w:val="00B6597A"/>
    <w:rsid w:val="00B66523"/>
    <w:rsid w:val="00B67E7F"/>
    <w:rsid w:val="00B70645"/>
    <w:rsid w:val="00B7081C"/>
    <w:rsid w:val="00B71819"/>
    <w:rsid w:val="00B73032"/>
    <w:rsid w:val="00B7347A"/>
    <w:rsid w:val="00B73704"/>
    <w:rsid w:val="00B73750"/>
    <w:rsid w:val="00B74577"/>
    <w:rsid w:val="00B74688"/>
    <w:rsid w:val="00B74BE8"/>
    <w:rsid w:val="00B74D42"/>
    <w:rsid w:val="00B74E4D"/>
    <w:rsid w:val="00B751B2"/>
    <w:rsid w:val="00B758FF"/>
    <w:rsid w:val="00B75C11"/>
    <w:rsid w:val="00B77190"/>
    <w:rsid w:val="00B8078C"/>
    <w:rsid w:val="00B809B2"/>
    <w:rsid w:val="00B8159D"/>
    <w:rsid w:val="00B8176F"/>
    <w:rsid w:val="00B81BE9"/>
    <w:rsid w:val="00B81D6F"/>
    <w:rsid w:val="00B826BB"/>
    <w:rsid w:val="00B82DA0"/>
    <w:rsid w:val="00B830EF"/>
    <w:rsid w:val="00B831AC"/>
    <w:rsid w:val="00B8519F"/>
    <w:rsid w:val="00B8588D"/>
    <w:rsid w:val="00B85935"/>
    <w:rsid w:val="00B86676"/>
    <w:rsid w:val="00B86AD2"/>
    <w:rsid w:val="00B8749F"/>
    <w:rsid w:val="00B87B46"/>
    <w:rsid w:val="00B90431"/>
    <w:rsid w:val="00B90A04"/>
    <w:rsid w:val="00B90DA9"/>
    <w:rsid w:val="00B91C55"/>
    <w:rsid w:val="00B9225B"/>
    <w:rsid w:val="00B92718"/>
    <w:rsid w:val="00B932A1"/>
    <w:rsid w:val="00B93657"/>
    <w:rsid w:val="00B9367F"/>
    <w:rsid w:val="00B93E90"/>
    <w:rsid w:val="00B94175"/>
    <w:rsid w:val="00B9506C"/>
    <w:rsid w:val="00B95200"/>
    <w:rsid w:val="00B963A8"/>
    <w:rsid w:val="00B96E16"/>
    <w:rsid w:val="00B96F32"/>
    <w:rsid w:val="00BA19CE"/>
    <w:rsid w:val="00BA1B51"/>
    <w:rsid w:val="00BA1B7E"/>
    <w:rsid w:val="00BA2961"/>
    <w:rsid w:val="00BA2AB5"/>
    <w:rsid w:val="00BA3308"/>
    <w:rsid w:val="00BA3C88"/>
    <w:rsid w:val="00BA44A7"/>
    <w:rsid w:val="00BA4903"/>
    <w:rsid w:val="00BA4A61"/>
    <w:rsid w:val="00BA605A"/>
    <w:rsid w:val="00BA6716"/>
    <w:rsid w:val="00BA679E"/>
    <w:rsid w:val="00BA67A6"/>
    <w:rsid w:val="00BA6DBE"/>
    <w:rsid w:val="00BA6FD7"/>
    <w:rsid w:val="00BA78DF"/>
    <w:rsid w:val="00BA79B7"/>
    <w:rsid w:val="00BA7EBD"/>
    <w:rsid w:val="00BB0466"/>
    <w:rsid w:val="00BB0EBD"/>
    <w:rsid w:val="00BB20A6"/>
    <w:rsid w:val="00BB2191"/>
    <w:rsid w:val="00BB2C85"/>
    <w:rsid w:val="00BB3052"/>
    <w:rsid w:val="00BB32C3"/>
    <w:rsid w:val="00BB3DFB"/>
    <w:rsid w:val="00BB3E17"/>
    <w:rsid w:val="00BB3F8C"/>
    <w:rsid w:val="00BB41CC"/>
    <w:rsid w:val="00BB4510"/>
    <w:rsid w:val="00BB4BF7"/>
    <w:rsid w:val="00BB4C8F"/>
    <w:rsid w:val="00BB51D5"/>
    <w:rsid w:val="00BB56E8"/>
    <w:rsid w:val="00BB57CB"/>
    <w:rsid w:val="00BB5A55"/>
    <w:rsid w:val="00BB672B"/>
    <w:rsid w:val="00BB70AE"/>
    <w:rsid w:val="00BB70DD"/>
    <w:rsid w:val="00BB70F9"/>
    <w:rsid w:val="00BB7576"/>
    <w:rsid w:val="00BB7D12"/>
    <w:rsid w:val="00BB7D40"/>
    <w:rsid w:val="00BB7E70"/>
    <w:rsid w:val="00BC0C2A"/>
    <w:rsid w:val="00BC1B00"/>
    <w:rsid w:val="00BC28BB"/>
    <w:rsid w:val="00BC2FA8"/>
    <w:rsid w:val="00BC32E9"/>
    <w:rsid w:val="00BC356D"/>
    <w:rsid w:val="00BC4417"/>
    <w:rsid w:val="00BC4E92"/>
    <w:rsid w:val="00BC4FE3"/>
    <w:rsid w:val="00BC502E"/>
    <w:rsid w:val="00BC50AA"/>
    <w:rsid w:val="00BC5408"/>
    <w:rsid w:val="00BC5519"/>
    <w:rsid w:val="00BC5796"/>
    <w:rsid w:val="00BC71C4"/>
    <w:rsid w:val="00BC7340"/>
    <w:rsid w:val="00BD007F"/>
    <w:rsid w:val="00BD0C67"/>
    <w:rsid w:val="00BD1729"/>
    <w:rsid w:val="00BD1972"/>
    <w:rsid w:val="00BD1AB6"/>
    <w:rsid w:val="00BD2F2F"/>
    <w:rsid w:val="00BD333C"/>
    <w:rsid w:val="00BD4644"/>
    <w:rsid w:val="00BD4A21"/>
    <w:rsid w:val="00BD5411"/>
    <w:rsid w:val="00BD5678"/>
    <w:rsid w:val="00BD5A63"/>
    <w:rsid w:val="00BD5C3C"/>
    <w:rsid w:val="00BD6FD7"/>
    <w:rsid w:val="00BD77ED"/>
    <w:rsid w:val="00BD7B98"/>
    <w:rsid w:val="00BD7D65"/>
    <w:rsid w:val="00BE00BB"/>
    <w:rsid w:val="00BE011C"/>
    <w:rsid w:val="00BE1349"/>
    <w:rsid w:val="00BE1E99"/>
    <w:rsid w:val="00BE22D9"/>
    <w:rsid w:val="00BE3D75"/>
    <w:rsid w:val="00BE4405"/>
    <w:rsid w:val="00BE48C3"/>
    <w:rsid w:val="00BE50F6"/>
    <w:rsid w:val="00BE55FF"/>
    <w:rsid w:val="00BE5F4F"/>
    <w:rsid w:val="00BE608A"/>
    <w:rsid w:val="00BE6965"/>
    <w:rsid w:val="00BE7422"/>
    <w:rsid w:val="00BE774D"/>
    <w:rsid w:val="00BF038F"/>
    <w:rsid w:val="00BF1DCB"/>
    <w:rsid w:val="00BF1F99"/>
    <w:rsid w:val="00BF2652"/>
    <w:rsid w:val="00BF270F"/>
    <w:rsid w:val="00BF2DD6"/>
    <w:rsid w:val="00BF362E"/>
    <w:rsid w:val="00BF48E9"/>
    <w:rsid w:val="00BF4E13"/>
    <w:rsid w:val="00BF50BA"/>
    <w:rsid w:val="00BF533C"/>
    <w:rsid w:val="00BF5AC7"/>
    <w:rsid w:val="00BF6125"/>
    <w:rsid w:val="00BF62D4"/>
    <w:rsid w:val="00BF6BC0"/>
    <w:rsid w:val="00BF77F1"/>
    <w:rsid w:val="00BF7FAB"/>
    <w:rsid w:val="00C00322"/>
    <w:rsid w:val="00C008A4"/>
    <w:rsid w:val="00C00F05"/>
    <w:rsid w:val="00C01221"/>
    <w:rsid w:val="00C014A1"/>
    <w:rsid w:val="00C01702"/>
    <w:rsid w:val="00C02668"/>
    <w:rsid w:val="00C028E2"/>
    <w:rsid w:val="00C02EC5"/>
    <w:rsid w:val="00C02FCD"/>
    <w:rsid w:val="00C034CD"/>
    <w:rsid w:val="00C037E5"/>
    <w:rsid w:val="00C040B3"/>
    <w:rsid w:val="00C0450E"/>
    <w:rsid w:val="00C04ED5"/>
    <w:rsid w:val="00C04F7D"/>
    <w:rsid w:val="00C061D8"/>
    <w:rsid w:val="00C071B5"/>
    <w:rsid w:val="00C0783D"/>
    <w:rsid w:val="00C07C63"/>
    <w:rsid w:val="00C121FE"/>
    <w:rsid w:val="00C1252B"/>
    <w:rsid w:val="00C1339A"/>
    <w:rsid w:val="00C14469"/>
    <w:rsid w:val="00C14D8C"/>
    <w:rsid w:val="00C155E6"/>
    <w:rsid w:val="00C1601C"/>
    <w:rsid w:val="00C173C2"/>
    <w:rsid w:val="00C20C57"/>
    <w:rsid w:val="00C20FD4"/>
    <w:rsid w:val="00C216FC"/>
    <w:rsid w:val="00C21F66"/>
    <w:rsid w:val="00C22214"/>
    <w:rsid w:val="00C22A43"/>
    <w:rsid w:val="00C22C38"/>
    <w:rsid w:val="00C22F2B"/>
    <w:rsid w:val="00C233A1"/>
    <w:rsid w:val="00C23840"/>
    <w:rsid w:val="00C2395A"/>
    <w:rsid w:val="00C24E80"/>
    <w:rsid w:val="00C25D51"/>
    <w:rsid w:val="00C27F58"/>
    <w:rsid w:val="00C3020B"/>
    <w:rsid w:val="00C30AAF"/>
    <w:rsid w:val="00C30F6D"/>
    <w:rsid w:val="00C321DC"/>
    <w:rsid w:val="00C33172"/>
    <w:rsid w:val="00C332EB"/>
    <w:rsid w:val="00C33C2B"/>
    <w:rsid w:val="00C34071"/>
    <w:rsid w:val="00C34246"/>
    <w:rsid w:val="00C346B1"/>
    <w:rsid w:val="00C34CD3"/>
    <w:rsid w:val="00C34DE4"/>
    <w:rsid w:val="00C34F4F"/>
    <w:rsid w:val="00C357ED"/>
    <w:rsid w:val="00C35D8C"/>
    <w:rsid w:val="00C375D8"/>
    <w:rsid w:val="00C40732"/>
    <w:rsid w:val="00C408EB"/>
    <w:rsid w:val="00C40A9A"/>
    <w:rsid w:val="00C41012"/>
    <w:rsid w:val="00C41D87"/>
    <w:rsid w:val="00C42561"/>
    <w:rsid w:val="00C43DB9"/>
    <w:rsid w:val="00C44B9C"/>
    <w:rsid w:val="00C45240"/>
    <w:rsid w:val="00C453DC"/>
    <w:rsid w:val="00C45962"/>
    <w:rsid w:val="00C46813"/>
    <w:rsid w:val="00C4733E"/>
    <w:rsid w:val="00C50000"/>
    <w:rsid w:val="00C50848"/>
    <w:rsid w:val="00C50D87"/>
    <w:rsid w:val="00C5103C"/>
    <w:rsid w:val="00C516B6"/>
    <w:rsid w:val="00C51BC1"/>
    <w:rsid w:val="00C5236C"/>
    <w:rsid w:val="00C525FF"/>
    <w:rsid w:val="00C526E2"/>
    <w:rsid w:val="00C52D6C"/>
    <w:rsid w:val="00C53466"/>
    <w:rsid w:val="00C548C7"/>
    <w:rsid w:val="00C54C35"/>
    <w:rsid w:val="00C55EFF"/>
    <w:rsid w:val="00C56839"/>
    <w:rsid w:val="00C569C3"/>
    <w:rsid w:val="00C56C47"/>
    <w:rsid w:val="00C56FEB"/>
    <w:rsid w:val="00C573B0"/>
    <w:rsid w:val="00C579D3"/>
    <w:rsid w:val="00C607D0"/>
    <w:rsid w:val="00C60CA1"/>
    <w:rsid w:val="00C60D5E"/>
    <w:rsid w:val="00C610B0"/>
    <w:rsid w:val="00C618FF"/>
    <w:rsid w:val="00C624D5"/>
    <w:rsid w:val="00C628B5"/>
    <w:rsid w:val="00C62CF2"/>
    <w:rsid w:val="00C62D47"/>
    <w:rsid w:val="00C63F2C"/>
    <w:rsid w:val="00C64555"/>
    <w:rsid w:val="00C64C55"/>
    <w:rsid w:val="00C653A5"/>
    <w:rsid w:val="00C66371"/>
    <w:rsid w:val="00C66D74"/>
    <w:rsid w:val="00C67399"/>
    <w:rsid w:val="00C679CA"/>
    <w:rsid w:val="00C67AF7"/>
    <w:rsid w:val="00C70475"/>
    <w:rsid w:val="00C7166B"/>
    <w:rsid w:val="00C719AC"/>
    <w:rsid w:val="00C722DE"/>
    <w:rsid w:val="00C72C01"/>
    <w:rsid w:val="00C72F55"/>
    <w:rsid w:val="00C733E5"/>
    <w:rsid w:val="00C73889"/>
    <w:rsid w:val="00C74952"/>
    <w:rsid w:val="00C74BEA"/>
    <w:rsid w:val="00C75031"/>
    <w:rsid w:val="00C7554B"/>
    <w:rsid w:val="00C75B9D"/>
    <w:rsid w:val="00C76E65"/>
    <w:rsid w:val="00C77102"/>
    <w:rsid w:val="00C775B3"/>
    <w:rsid w:val="00C77916"/>
    <w:rsid w:val="00C802C6"/>
    <w:rsid w:val="00C80CF7"/>
    <w:rsid w:val="00C81094"/>
    <w:rsid w:val="00C8124C"/>
    <w:rsid w:val="00C8189F"/>
    <w:rsid w:val="00C82BE0"/>
    <w:rsid w:val="00C830AA"/>
    <w:rsid w:val="00C830BE"/>
    <w:rsid w:val="00C8312B"/>
    <w:rsid w:val="00C84215"/>
    <w:rsid w:val="00C843C0"/>
    <w:rsid w:val="00C84643"/>
    <w:rsid w:val="00C84D31"/>
    <w:rsid w:val="00C84FA1"/>
    <w:rsid w:val="00C85380"/>
    <w:rsid w:val="00C859E4"/>
    <w:rsid w:val="00C863BF"/>
    <w:rsid w:val="00C86DDB"/>
    <w:rsid w:val="00C875C9"/>
    <w:rsid w:val="00C87838"/>
    <w:rsid w:val="00C87D8A"/>
    <w:rsid w:val="00C908EA"/>
    <w:rsid w:val="00C90914"/>
    <w:rsid w:val="00C90EE8"/>
    <w:rsid w:val="00C91767"/>
    <w:rsid w:val="00C91CF1"/>
    <w:rsid w:val="00C924C4"/>
    <w:rsid w:val="00C92D4B"/>
    <w:rsid w:val="00C92F24"/>
    <w:rsid w:val="00C931B9"/>
    <w:rsid w:val="00C944A9"/>
    <w:rsid w:val="00C946A6"/>
    <w:rsid w:val="00C94C67"/>
    <w:rsid w:val="00C96063"/>
    <w:rsid w:val="00C970F5"/>
    <w:rsid w:val="00C971C0"/>
    <w:rsid w:val="00CA18BE"/>
    <w:rsid w:val="00CA20DF"/>
    <w:rsid w:val="00CA221F"/>
    <w:rsid w:val="00CA2282"/>
    <w:rsid w:val="00CA2D59"/>
    <w:rsid w:val="00CA3581"/>
    <w:rsid w:val="00CA448A"/>
    <w:rsid w:val="00CA55F5"/>
    <w:rsid w:val="00CA5EFF"/>
    <w:rsid w:val="00CA6B74"/>
    <w:rsid w:val="00CA6C8E"/>
    <w:rsid w:val="00CA6F4C"/>
    <w:rsid w:val="00CA6FF4"/>
    <w:rsid w:val="00CA7022"/>
    <w:rsid w:val="00CB0902"/>
    <w:rsid w:val="00CB0938"/>
    <w:rsid w:val="00CB115E"/>
    <w:rsid w:val="00CB26F2"/>
    <w:rsid w:val="00CB3B00"/>
    <w:rsid w:val="00CB3E52"/>
    <w:rsid w:val="00CB3EDE"/>
    <w:rsid w:val="00CB43EC"/>
    <w:rsid w:val="00CB4DE9"/>
    <w:rsid w:val="00CB6849"/>
    <w:rsid w:val="00CB68A2"/>
    <w:rsid w:val="00CB7B71"/>
    <w:rsid w:val="00CB7E9D"/>
    <w:rsid w:val="00CC071E"/>
    <w:rsid w:val="00CC0C97"/>
    <w:rsid w:val="00CC216C"/>
    <w:rsid w:val="00CC2B8E"/>
    <w:rsid w:val="00CC3620"/>
    <w:rsid w:val="00CC40CC"/>
    <w:rsid w:val="00CC471E"/>
    <w:rsid w:val="00CC4732"/>
    <w:rsid w:val="00CC47E5"/>
    <w:rsid w:val="00CC4BC6"/>
    <w:rsid w:val="00CC5D22"/>
    <w:rsid w:val="00CC62FC"/>
    <w:rsid w:val="00CC6F95"/>
    <w:rsid w:val="00CD01C1"/>
    <w:rsid w:val="00CD0339"/>
    <w:rsid w:val="00CD0448"/>
    <w:rsid w:val="00CD0564"/>
    <w:rsid w:val="00CD072C"/>
    <w:rsid w:val="00CD151F"/>
    <w:rsid w:val="00CD173D"/>
    <w:rsid w:val="00CD1CD7"/>
    <w:rsid w:val="00CD318F"/>
    <w:rsid w:val="00CD35D0"/>
    <w:rsid w:val="00CD3F9B"/>
    <w:rsid w:val="00CD416F"/>
    <w:rsid w:val="00CD4D95"/>
    <w:rsid w:val="00CD525A"/>
    <w:rsid w:val="00CD66A1"/>
    <w:rsid w:val="00CD66CC"/>
    <w:rsid w:val="00CD6CFB"/>
    <w:rsid w:val="00CD7704"/>
    <w:rsid w:val="00CE0DA4"/>
    <w:rsid w:val="00CE0F38"/>
    <w:rsid w:val="00CE151A"/>
    <w:rsid w:val="00CE25CA"/>
    <w:rsid w:val="00CE2AD3"/>
    <w:rsid w:val="00CE464E"/>
    <w:rsid w:val="00CE57C6"/>
    <w:rsid w:val="00CE6F53"/>
    <w:rsid w:val="00CE7304"/>
    <w:rsid w:val="00CE794C"/>
    <w:rsid w:val="00CE7FDB"/>
    <w:rsid w:val="00CF1269"/>
    <w:rsid w:val="00CF146E"/>
    <w:rsid w:val="00CF1D63"/>
    <w:rsid w:val="00CF2140"/>
    <w:rsid w:val="00CF25B8"/>
    <w:rsid w:val="00CF2917"/>
    <w:rsid w:val="00CF3A70"/>
    <w:rsid w:val="00CF40C4"/>
    <w:rsid w:val="00CF4734"/>
    <w:rsid w:val="00CF491B"/>
    <w:rsid w:val="00CF4D0B"/>
    <w:rsid w:val="00CF70A1"/>
    <w:rsid w:val="00CF728F"/>
    <w:rsid w:val="00CF7B62"/>
    <w:rsid w:val="00CF7C2F"/>
    <w:rsid w:val="00CF7F68"/>
    <w:rsid w:val="00D00342"/>
    <w:rsid w:val="00D0055B"/>
    <w:rsid w:val="00D00833"/>
    <w:rsid w:val="00D010F6"/>
    <w:rsid w:val="00D01805"/>
    <w:rsid w:val="00D023BC"/>
    <w:rsid w:val="00D03247"/>
    <w:rsid w:val="00D03575"/>
    <w:rsid w:val="00D03BEE"/>
    <w:rsid w:val="00D043E3"/>
    <w:rsid w:val="00D0586F"/>
    <w:rsid w:val="00D0659F"/>
    <w:rsid w:val="00D06C60"/>
    <w:rsid w:val="00D10420"/>
    <w:rsid w:val="00D11491"/>
    <w:rsid w:val="00D11CEF"/>
    <w:rsid w:val="00D12DE7"/>
    <w:rsid w:val="00D12F98"/>
    <w:rsid w:val="00D1339E"/>
    <w:rsid w:val="00D133B4"/>
    <w:rsid w:val="00D134FA"/>
    <w:rsid w:val="00D13AF6"/>
    <w:rsid w:val="00D13B9B"/>
    <w:rsid w:val="00D14246"/>
    <w:rsid w:val="00D1433F"/>
    <w:rsid w:val="00D14881"/>
    <w:rsid w:val="00D14BA4"/>
    <w:rsid w:val="00D153BB"/>
    <w:rsid w:val="00D15504"/>
    <w:rsid w:val="00D16B31"/>
    <w:rsid w:val="00D20141"/>
    <w:rsid w:val="00D20CF4"/>
    <w:rsid w:val="00D21224"/>
    <w:rsid w:val="00D21A3C"/>
    <w:rsid w:val="00D21A66"/>
    <w:rsid w:val="00D22730"/>
    <w:rsid w:val="00D22C5C"/>
    <w:rsid w:val="00D23158"/>
    <w:rsid w:val="00D24060"/>
    <w:rsid w:val="00D24295"/>
    <w:rsid w:val="00D244A5"/>
    <w:rsid w:val="00D25630"/>
    <w:rsid w:val="00D25A7F"/>
    <w:rsid w:val="00D25CDC"/>
    <w:rsid w:val="00D26743"/>
    <w:rsid w:val="00D26A26"/>
    <w:rsid w:val="00D26ECA"/>
    <w:rsid w:val="00D2701E"/>
    <w:rsid w:val="00D2706C"/>
    <w:rsid w:val="00D274B8"/>
    <w:rsid w:val="00D27A01"/>
    <w:rsid w:val="00D27F72"/>
    <w:rsid w:val="00D30E45"/>
    <w:rsid w:val="00D311AB"/>
    <w:rsid w:val="00D3152C"/>
    <w:rsid w:val="00D31AD6"/>
    <w:rsid w:val="00D31AEB"/>
    <w:rsid w:val="00D3214E"/>
    <w:rsid w:val="00D32727"/>
    <w:rsid w:val="00D33632"/>
    <w:rsid w:val="00D33DB0"/>
    <w:rsid w:val="00D33E03"/>
    <w:rsid w:val="00D341A8"/>
    <w:rsid w:val="00D34457"/>
    <w:rsid w:val="00D34695"/>
    <w:rsid w:val="00D34C44"/>
    <w:rsid w:val="00D351D2"/>
    <w:rsid w:val="00D3530A"/>
    <w:rsid w:val="00D368C9"/>
    <w:rsid w:val="00D36A03"/>
    <w:rsid w:val="00D36F10"/>
    <w:rsid w:val="00D3722F"/>
    <w:rsid w:val="00D4007C"/>
    <w:rsid w:val="00D408B8"/>
    <w:rsid w:val="00D41E85"/>
    <w:rsid w:val="00D422CD"/>
    <w:rsid w:val="00D425A8"/>
    <w:rsid w:val="00D42765"/>
    <w:rsid w:val="00D43818"/>
    <w:rsid w:val="00D43D31"/>
    <w:rsid w:val="00D43DF7"/>
    <w:rsid w:val="00D44BE8"/>
    <w:rsid w:val="00D451F9"/>
    <w:rsid w:val="00D453B4"/>
    <w:rsid w:val="00D45B0B"/>
    <w:rsid w:val="00D45C7D"/>
    <w:rsid w:val="00D45DC4"/>
    <w:rsid w:val="00D462B2"/>
    <w:rsid w:val="00D46F40"/>
    <w:rsid w:val="00D47BA3"/>
    <w:rsid w:val="00D505C6"/>
    <w:rsid w:val="00D50660"/>
    <w:rsid w:val="00D50865"/>
    <w:rsid w:val="00D50F68"/>
    <w:rsid w:val="00D5185F"/>
    <w:rsid w:val="00D51B14"/>
    <w:rsid w:val="00D51D28"/>
    <w:rsid w:val="00D52032"/>
    <w:rsid w:val="00D52A10"/>
    <w:rsid w:val="00D533D0"/>
    <w:rsid w:val="00D5351D"/>
    <w:rsid w:val="00D54BA9"/>
    <w:rsid w:val="00D55162"/>
    <w:rsid w:val="00D55B12"/>
    <w:rsid w:val="00D56D7F"/>
    <w:rsid w:val="00D57173"/>
    <w:rsid w:val="00D57535"/>
    <w:rsid w:val="00D578B3"/>
    <w:rsid w:val="00D60E0F"/>
    <w:rsid w:val="00D61021"/>
    <w:rsid w:val="00D61083"/>
    <w:rsid w:val="00D610D0"/>
    <w:rsid w:val="00D6198B"/>
    <w:rsid w:val="00D621BA"/>
    <w:rsid w:val="00D626C4"/>
    <w:rsid w:val="00D627BF"/>
    <w:rsid w:val="00D62C29"/>
    <w:rsid w:val="00D62EC0"/>
    <w:rsid w:val="00D63350"/>
    <w:rsid w:val="00D63C7B"/>
    <w:rsid w:val="00D63F8B"/>
    <w:rsid w:val="00D6414A"/>
    <w:rsid w:val="00D64D59"/>
    <w:rsid w:val="00D6500A"/>
    <w:rsid w:val="00D65141"/>
    <w:rsid w:val="00D65F6A"/>
    <w:rsid w:val="00D67588"/>
    <w:rsid w:val="00D705F3"/>
    <w:rsid w:val="00D70903"/>
    <w:rsid w:val="00D70A04"/>
    <w:rsid w:val="00D70CEE"/>
    <w:rsid w:val="00D71214"/>
    <w:rsid w:val="00D71E8C"/>
    <w:rsid w:val="00D7203E"/>
    <w:rsid w:val="00D72EBF"/>
    <w:rsid w:val="00D73423"/>
    <w:rsid w:val="00D737D5"/>
    <w:rsid w:val="00D73FCC"/>
    <w:rsid w:val="00D751D5"/>
    <w:rsid w:val="00D75677"/>
    <w:rsid w:val="00D75B74"/>
    <w:rsid w:val="00D760E1"/>
    <w:rsid w:val="00D7619C"/>
    <w:rsid w:val="00D76EB2"/>
    <w:rsid w:val="00D771F4"/>
    <w:rsid w:val="00D7777E"/>
    <w:rsid w:val="00D77AC9"/>
    <w:rsid w:val="00D77ED4"/>
    <w:rsid w:val="00D81C74"/>
    <w:rsid w:val="00D81CBB"/>
    <w:rsid w:val="00D81E7C"/>
    <w:rsid w:val="00D821EA"/>
    <w:rsid w:val="00D83CD9"/>
    <w:rsid w:val="00D83EB6"/>
    <w:rsid w:val="00D83FEB"/>
    <w:rsid w:val="00D84B46"/>
    <w:rsid w:val="00D84C83"/>
    <w:rsid w:val="00D85191"/>
    <w:rsid w:val="00D853BE"/>
    <w:rsid w:val="00D856F1"/>
    <w:rsid w:val="00D85C7A"/>
    <w:rsid w:val="00D85EB9"/>
    <w:rsid w:val="00D86DA6"/>
    <w:rsid w:val="00D87110"/>
    <w:rsid w:val="00D90460"/>
    <w:rsid w:val="00D905B4"/>
    <w:rsid w:val="00D91E91"/>
    <w:rsid w:val="00D91FCF"/>
    <w:rsid w:val="00D935EA"/>
    <w:rsid w:val="00D9378B"/>
    <w:rsid w:val="00D938F4"/>
    <w:rsid w:val="00D939F3"/>
    <w:rsid w:val="00D94528"/>
    <w:rsid w:val="00D9466D"/>
    <w:rsid w:val="00D94855"/>
    <w:rsid w:val="00D94ABE"/>
    <w:rsid w:val="00D94AED"/>
    <w:rsid w:val="00D94C2D"/>
    <w:rsid w:val="00D94E58"/>
    <w:rsid w:val="00D95404"/>
    <w:rsid w:val="00D95407"/>
    <w:rsid w:val="00D95813"/>
    <w:rsid w:val="00D9642E"/>
    <w:rsid w:val="00D9729D"/>
    <w:rsid w:val="00D97702"/>
    <w:rsid w:val="00D97802"/>
    <w:rsid w:val="00DA08E7"/>
    <w:rsid w:val="00DA0BFC"/>
    <w:rsid w:val="00DA16B9"/>
    <w:rsid w:val="00DA1E42"/>
    <w:rsid w:val="00DA276E"/>
    <w:rsid w:val="00DA3D18"/>
    <w:rsid w:val="00DA4282"/>
    <w:rsid w:val="00DA4809"/>
    <w:rsid w:val="00DA49E7"/>
    <w:rsid w:val="00DA4DBC"/>
    <w:rsid w:val="00DA4DF5"/>
    <w:rsid w:val="00DA5365"/>
    <w:rsid w:val="00DA55F8"/>
    <w:rsid w:val="00DA5E4B"/>
    <w:rsid w:val="00DA5E5C"/>
    <w:rsid w:val="00DA66B0"/>
    <w:rsid w:val="00DA70AB"/>
    <w:rsid w:val="00DB0F17"/>
    <w:rsid w:val="00DB18C2"/>
    <w:rsid w:val="00DB1923"/>
    <w:rsid w:val="00DB19E7"/>
    <w:rsid w:val="00DB2C1E"/>
    <w:rsid w:val="00DB33AF"/>
    <w:rsid w:val="00DB523F"/>
    <w:rsid w:val="00DB5480"/>
    <w:rsid w:val="00DB55AD"/>
    <w:rsid w:val="00DB6676"/>
    <w:rsid w:val="00DB74C9"/>
    <w:rsid w:val="00DB7609"/>
    <w:rsid w:val="00DB7772"/>
    <w:rsid w:val="00DB77B0"/>
    <w:rsid w:val="00DC1A22"/>
    <w:rsid w:val="00DC2599"/>
    <w:rsid w:val="00DC37CD"/>
    <w:rsid w:val="00DC3F39"/>
    <w:rsid w:val="00DC4290"/>
    <w:rsid w:val="00DC475B"/>
    <w:rsid w:val="00DC4CA2"/>
    <w:rsid w:val="00DC51BA"/>
    <w:rsid w:val="00DC54A8"/>
    <w:rsid w:val="00DC5A62"/>
    <w:rsid w:val="00DC5FC4"/>
    <w:rsid w:val="00DC6082"/>
    <w:rsid w:val="00DC610D"/>
    <w:rsid w:val="00DC73A8"/>
    <w:rsid w:val="00DC7BD1"/>
    <w:rsid w:val="00DD1119"/>
    <w:rsid w:val="00DD170E"/>
    <w:rsid w:val="00DD18C0"/>
    <w:rsid w:val="00DD1AD7"/>
    <w:rsid w:val="00DD21B8"/>
    <w:rsid w:val="00DD2A32"/>
    <w:rsid w:val="00DD3379"/>
    <w:rsid w:val="00DD33A8"/>
    <w:rsid w:val="00DD3CB2"/>
    <w:rsid w:val="00DD3E7B"/>
    <w:rsid w:val="00DD40B8"/>
    <w:rsid w:val="00DD4A47"/>
    <w:rsid w:val="00DD4B27"/>
    <w:rsid w:val="00DD511B"/>
    <w:rsid w:val="00DD6CF4"/>
    <w:rsid w:val="00DD7262"/>
    <w:rsid w:val="00DE03F9"/>
    <w:rsid w:val="00DE08CE"/>
    <w:rsid w:val="00DE135E"/>
    <w:rsid w:val="00DE1979"/>
    <w:rsid w:val="00DE1BDD"/>
    <w:rsid w:val="00DE2468"/>
    <w:rsid w:val="00DE3756"/>
    <w:rsid w:val="00DE3E9C"/>
    <w:rsid w:val="00DE48A0"/>
    <w:rsid w:val="00DE4C40"/>
    <w:rsid w:val="00DE4D96"/>
    <w:rsid w:val="00DE573E"/>
    <w:rsid w:val="00DE5E37"/>
    <w:rsid w:val="00DE6047"/>
    <w:rsid w:val="00DE6B68"/>
    <w:rsid w:val="00DE75F2"/>
    <w:rsid w:val="00DE763D"/>
    <w:rsid w:val="00DF0216"/>
    <w:rsid w:val="00DF038D"/>
    <w:rsid w:val="00DF0A7A"/>
    <w:rsid w:val="00DF0E32"/>
    <w:rsid w:val="00DF0E48"/>
    <w:rsid w:val="00DF0EB2"/>
    <w:rsid w:val="00DF10D8"/>
    <w:rsid w:val="00DF19A7"/>
    <w:rsid w:val="00DF1D04"/>
    <w:rsid w:val="00DF1E73"/>
    <w:rsid w:val="00DF2006"/>
    <w:rsid w:val="00DF2377"/>
    <w:rsid w:val="00DF2669"/>
    <w:rsid w:val="00DF3E0B"/>
    <w:rsid w:val="00DF483B"/>
    <w:rsid w:val="00DF4DD3"/>
    <w:rsid w:val="00DF5527"/>
    <w:rsid w:val="00DF65EA"/>
    <w:rsid w:val="00DF7422"/>
    <w:rsid w:val="00DF74C6"/>
    <w:rsid w:val="00DF7C69"/>
    <w:rsid w:val="00E00602"/>
    <w:rsid w:val="00E00705"/>
    <w:rsid w:val="00E007BB"/>
    <w:rsid w:val="00E00DE6"/>
    <w:rsid w:val="00E0133D"/>
    <w:rsid w:val="00E01A38"/>
    <w:rsid w:val="00E01D2B"/>
    <w:rsid w:val="00E022A6"/>
    <w:rsid w:val="00E02384"/>
    <w:rsid w:val="00E0289E"/>
    <w:rsid w:val="00E02A9F"/>
    <w:rsid w:val="00E02E3F"/>
    <w:rsid w:val="00E03ED1"/>
    <w:rsid w:val="00E05B6E"/>
    <w:rsid w:val="00E06861"/>
    <w:rsid w:val="00E06AA6"/>
    <w:rsid w:val="00E077C9"/>
    <w:rsid w:val="00E1075E"/>
    <w:rsid w:val="00E11705"/>
    <w:rsid w:val="00E11BA1"/>
    <w:rsid w:val="00E11DDB"/>
    <w:rsid w:val="00E1225D"/>
    <w:rsid w:val="00E1234D"/>
    <w:rsid w:val="00E1321D"/>
    <w:rsid w:val="00E13CE7"/>
    <w:rsid w:val="00E14645"/>
    <w:rsid w:val="00E15619"/>
    <w:rsid w:val="00E16067"/>
    <w:rsid w:val="00E16B35"/>
    <w:rsid w:val="00E16BC4"/>
    <w:rsid w:val="00E17270"/>
    <w:rsid w:val="00E17579"/>
    <w:rsid w:val="00E177F5"/>
    <w:rsid w:val="00E178D1"/>
    <w:rsid w:val="00E17DC1"/>
    <w:rsid w:val="00E202E1"/>
    <w:rsid w:val="00E20A7E"/>
    <w:rsid w:val="00E20AF3"/>
    <w:rsid w:val="00E21D28"/>
    <w:rsid w:val="00E2284C"/>
    <w:rsid w:val="00E2290E"/>
    <w:rsid w:val="00E23066"/>
    <w:rsid w:val="00E2467E"/>
    <w:rsid w:val="00E2501D"/>
    <w:rsid w:val="00E25449"/>
    <w:rsid w:val="00E254BF"/>
    <w:rsid w:val="00E2551C"/>
    <w:rsid w:val="00E25553"/>
    <w:rsid w:val="00E25566"/>
    <w:rsid w:val="00E2565B"/>
    <w:rsid w:val="00E268AD"/>
    <w:rsid w:val="00E26A15"/>
    <w:rsid w:val="00E26BE5"/>
    <w:rsid w:val="00E27584"/>
    <w:rsid w:val="00E27E93"/>
    <w:rsid w:val="00E308D1"/>
    <w:rsid w:val="00E312B0"/>
    <w:rsid w:val="00E316AF"/>
    <w:rsid w:val="00E325C0"/>
    <w:rsid w:val="00E32910"/>
    <w:rsid w:val="00E32D9A"/>
    <w:rsid w:val="00E33010"/>
    <w:rsid w:val="00E33184"/>
    <w:rsid w:val="00E3344C"/>
    <w:rsid w:val="00E334BA"/>
    <w:rsid w:val="00E337FA"/>
    <w:rsid w:val="00E33816"/>
    <w:rsid w:val="00E33BAB"/>
    <w:rsid w:val="00E343C4"/>
    <w:rsid w:val="00E34791"/>
    <w:rsid w:val="00E352EC"/>
    <w:rsid w:val="00E36A10"/>
    <w:rsid w:val="00E36AD4"/>
    <w:rsid w:val="00E36C32"/>
    <w:rsid w:val="00E37360"/>
    <w:rsid w:val="00E3760E"/>
    <w:rsid w:val="00E3786A"/>
    <w:rsid w:val="00E378FA"/>
    <w:rsid w:val="00E37A28"/>
    <w:rsid w:val="00E40886"/>
    <w:rsid w:val="00E421B2"/>
    <w:rsid w:val="00E42B45"/>
    <w:rsid w:val="00E43194"/>
    <w:rsid w:val="00E44064"/>
    <w:rsid w:val="00E456E8"/>
    <w:rsid w:val="00E460EE"/>
    <w:rsid w:val="00E46AC4"/>
    <w:rsid w:val="00E47393"/>
    <w:rsid w:val="00E50058"/>
    <w:rsid w:val="00E5083A"/>
    <w:rsid w:val="00E50909"/>
    <w:rsid w:val="00E50A00"/>
    <w:rsid w:val="00E50FB8"/>
    <w:rsid w:val="00E511C6"/>
    <w:rsid w:val="00E5121E"/>
    <w:rsid w:val="00E519DF"/>
    <w:rsid w:val="00E528E1"/>
    <w:rsid w:val="00E529D6"/>
    <w:rsid w:val="00E52C0F"/>
    <w:rsid w:val="00E53339"/>
    <w:rsid w:val="00E53466"/>
    <w:rsid w:val="00E538F8"/>
    <w:rsid w:val="00E5402F"/>
    <w:rsid w:val="00E541F9"/>
    <w:rsid w:val="00E549DE"/>
    <w:rsid w:val="00E54C63"/>
    <w:rsid w:val="00E5551B"/>
    <w:rsid w:val="00E55C90"/>
    <w:rsid w:val="00E55D38"/>
    <w:rsid w:val="00E57A75"/>
    <w:rsid w:val="00E60B0A"/>
    <w:rsid w:val="00E617A6"/>
    <w:rsid w:val="00E61B91"/>
    <w:rsid w:val="00E62535"/>
    <w:rsid w:val="00E6268E"/>
    <w:rsid w:val="00E6282D"/>
    <w:rsid w:val="00E63926"/>
    <w:rsid w:val="00E63B11"/>
    <w:rsid w:val="00E64FB8"/>
    <w:rsid w:val="00E652F1"/>
    <w:rsid w:val="00E65B1F"/>
    <w:rsid w:val="00E65CE6"/>
    <w:rsid w:val="00E66085"/>
    <w:rsid w:val="00E6679F"/>
    <w:rsid w:val="00E70A37"/>
    <w:rsid w:val="00E70BFE"/>
    <w:rsid w:val="00E71C50"/>
    <w:rsid w:val="00E7454B"/>
    <w:rsid w:val="00E7642C"/>
    <w:rsid w:val="00E76772"/>
    <w:rsid w:val="00E76B21"/>
    <w:rsid w:val="00E76DD9"/>
    <w:rsid w:val="00E77664"/>
    <w:rsid w:val="00E80043"/>
    <w:rsid w:val="00E801F4"/>
    <w:rsid w:val="00E8078F"/>
    <w:rsid w:val="00E819BA"/>
    <w:rsid w:val="00E81E4C"/>
    <w:rsid w:val="00E81F85"/>
    <w:rsid w:val="00E82BF0"/>
    <w:rsid w:val="00E833DC"/>
    <w:rsid w:val="00E83B70"/>
    <w:rsid w:val="00E83F99"/>
    <w:rsid w:val="00E841FE"/>
    <w:rsid w:val="00E846AF"/>
    <w:rsid w:val="00E84D1F"/>
    <w:rsid w:val="00E84F6E"/>
    <w:rsid w:val="00E85218"/>
    <w:rsid w:val="00E85424"/>
    <w:rsid w:val="00E8544E"/>
    <w:rsid w:val="00E85462"/>
    <w:rsid w:val="00E86636"/>
    <w:rsid w:val="00E90461"/>
    <w:rsid w:val="00E90647"/>
    <w:rsid w:val="00E908AD"/>
    <w:rsid w:val="00E90F0A"/>
    <w:rsid w:val="00E91948"/>
    <w:rsid w:val="00E91BE3"/>
    <w:rsid w:val="00E921DD"/>
    <w:rsid w:val="00E930A3"/>
    <w:rsid w:val="00E946F2"/>
    <w:rsid w:val="00E95050"/>
    <w:rsid w:val="00E9556D"/>
    <w:rsid w:val="00E958B7"/>
    <w:rsid w:val="00E96384"/>
    <w:rsid w:val="00E96691"/>
    <w:rsid w:val="00E97252"/>
    <w:rsid w:val="00E9744D"/>
    <w:rsid w:val="00E97DFD"/>
    <w:rsid w:val="00EA0475"/>
    <w:rsid w:val="00EA05D5"/>
    <w:rsid w:val="00EA0CB9"/>
    <w:rsid w:val="00EA1251"/>
    <w:rsid w:val="00EA2431"/>
    <w:rsid w:val="00EA3104"/>
    <w:rsid w:val="00EA3191"/>
    <w:rsid w:val="00EA389A"/>
    <w:rsid w:val="00EA38CA"/>
    <w:rsid w:val="00EA39CD"/>
    <w:rsid w:val="00EA3FEB"/>
    <w:rsid w:val="00EA4388"/>
    <w:rsid w:val="00EA4981"/>
    <w:rsid w:val="00EA4A57"/>
    <w:rsid w:val="00EA4BB9"/>
    <w:rsid w:val="00EA4CD8"/>
    <w:rsid w:val="00EA6911"/>
    <w:rsid w:val="00EA69D0"/>
    <w:rsid w:val="00EA719F"/>
    <w:rsid w:val="00EA7F9E"/>
    <w:rsid w:val="00EB05E7"/>
    <w:rsid w:val="00EB093B"/>
    <w:rsid w:val="00EB0C5D"/>
    <w:rsid w:val="00EB0D6F"/>
    <w:rsid w:val="00EB20D5"/>
    <w:rsid w:val="00EB24D9"/>
    <w:rsid w:val="00EB2E16"/>
    <w:rsid w:val="00EB2FFF"/>
    <w:rsid w:val="00EB3674"/>
    <w:rsid w:val="00EB3FBE"/>
    <w:rsid w:val="00EB4467"/>
    <w:rsid w:val="00EB4616"/>
    <w:rsid w:val="00EB52D2"/>
    <w:rsid w:val="00EB54E2"/>
    <w:rsid w:val="00EB5861"/>
    <w:rsid w:val="00EB5973"/>
    <w:rsid w:val="00EB5A37"/>
    <w:rsid w:val="00EB5C52"/>
    <w:rsid w:val="00EB62FC"/>
    <w:rsid w:val="00EB7242"/>
    <w:rsid w:val="00EB78FD"/>
    <w:rsid w:val="00EC04E8"/>
    <w:rsid w:val="00EC0886"/>
    <w:rsid w:val="00EC0DC7"/>
    <w:rsid w:val="00EC126F"/>
    <w:rsid w:val="00EC1689"/>
    <w:rsid w:val="00EC1F74"/>
    <w:rsid w:val="00EC29D7"/>
    <w:rsid w:val="00EC2AB2"/>
    <w:rsid w:val="00EC2E2C"/>
    <w:rsid w:val="00EC3ECF"/>
    <w:rsid w:val="00EC43C4"/>
    <w:rsid w:val="00EC4498"/>
    <w:rsid w:val="00EC4C7B"/>
    <w:rsid w:val="00EC4DDE"/>
    <w:rsid w:val="00EC5F16"/>
    <w:rsid w:val="00EC639C"/>
    <w:rsid w:val="00EC67E0"/>
    <w:rsid w:val="00EC6EB4"/>
    <w:rsid w:val="00EC772A"/>
    <w:rsid w:val="00EC7828"/>
    <w:rsid w:val="00ED0CFF"/>
    <w:rsid w:val="00ED0E80"/>
    <w:rsid w:val="00ED0FBC"/>
    <w:rsid w:val="00ED1051"/>
    <w:rsid w:val="00ED112F"/>
    <w:rsid w:val="00ED2090"/>
    <w:rsid w:val="00ED256D"/>
    <w:rsid w:val="00ED2C02"/>
    <w:rsid w:val="00ED30C0"/>
    <w:rsid w:val="00ED47B1"/>
    <w:rsid w:val="00ED4850"/>
    <w:rsid w:val="00ED4E30"/>
    <w:rsid w:val="00ED5BDD"/>
    <w:rsid w:val="00ED621C"/>
    <w:rsid w:val="00ED651F"/>
    <w:rsid w:val="00ED7696"/>
    <w:rsid w:val="00ED7C94"/>
    <w:rsid w:val="00ED7EB3"/>
    <w:rsid w:val="00EE00F4"/>
    <w:rsid w:val="00EE01F9"/>
    <w:rsid w:val="00EE0FEE"/>
    <w:rsid w:val="00EE1868"/>
    <w:rsid w:val="00EE1BA8"/>
    <w:rsid w:val="00EE21E3"/>
    <w:rsid w:val="00EE269A"/>
    <w:rsid w:val="00EE27DD"/>
    <w:rsid w:val="00EE29C4"/>
    <w:rsid w:val="00EE2FD0"/>
    <w:rsid w:val="00EE3973"/>
    <w:rsid w:val="00EE3B65"/>
    <w:rsid w:val="00EE413D"/>
    <w:rsid w:val="00EE4C94"/>
    <w:rsid w:val="00EE4EDE"/>
    <w:rsid w:val="00EE5188"/>
    <w:rsid w:val="00EE5E26"/>
    <w:rsid w:val="00EE617B"/>
    <w:rsid w:val="00EE66BC"/>
    <w:rsid w:val="00EE6B18"/>
    <w:rsid w:val="00EE7813"/>
    <w:rsid w:val="00EF0239"/>
    <w:rsid w:val="00EF125E"/>
    <w:rsid w:val="00EF12C8"/>
    <w:rsid w:val="00EF16CD"/>
    <w:rsid w:val="00EF17A9"/>
    <w:rsid w:val="00EF217F"/>
    <w:rsid w:val="00EF21B3"/>
    <w:rsid w:val="00EF256B"/>
    <w:rsid w:val="00EF284A"/>
    <w:rsid w:val="00EF2CB7"/>
    <w:rsid w:val="00EF2F3B"/>
    <w:rsid w:val="00EF4640"/>
    <w:rsid w:val="00EF48F0"/>
    <w:rsid w:val="00EF4968"/>
    <w:rsid w:val="00EF4C46"/>
    <w:rsid w:val="00EF5152"/>
    <w:rsid w:val="00EF5821"/>
    <w:rsid w:val="00EF5D43"/>
    <w:rsid w:val="00EF6202"/>
    <w:rsid w:val="00F0020D"/>
    <w:rsid w:val="00F00AC0"/>
    <w:rsid w:val="00F00EAE"/>
    <w:rsid w:val="00F01776"/>
    <w:rsid w:val="00F0212C"/>
    <w:rsid w:val="00F038A6"/>
    <w:rsid w:val="00F03DD0"/>
    <w:rsid w:val="00F03F18"/>
    <w:rsid w:val="00F03F6E"/>
    <w:rsid w:val="00F04041"/>
    <w:rsid w:val="00F04FBF"/>
    <w:rsid w:val="00F05C50"/>
    <w:rsid w:val="00F05D4A"/>
    <w:rsid w:val="00F06D54"/>
    <w:rsid w:val="00F07B4F"/>
    <w:rsid w:val="00F07EFF"/>
    <w:rsid w:val="00F110B1"/>
    <w:rsid w:val="00F12758"/>
    <w:rsid w:val="00F12F25"/>
    <w:rsid w:val="00F13302"/>
    <w:rsid w:val="00F1375B"/>
    <w:rsid w:val="00F13BB2"/>
    <w:rsid w:val="00F149FC"/>
    <w:rsid w:val="00F14A74"/>
    <w:rsid w:val="00F14FD3"/>
    <w:rsid w:val="00F151EC"/>
    <w:rsid w:val="00F15C9C"/>
    <w:rsid w:val="00F16189"/>
    <w:rsid w:val="00F166D5"/>
    <w:rsid w:val="00F177CF"/>
    <w:rsid w:val="00F201BA"/>
    <w:rsid w:val="00F20E15"/>
    <w:rsid w:val="00F21CAB"/>
    <w:rsid w:val="00F22848"/>
    <w:rsid w:val="00F2297C"/>
    <w:rsid w:val="00F22A7A"/>
    <w:rsid w:val="00F22C87"/>
    <w:rsid w:val="00F23C80"/>
    <w:rsid w:val="00F25120"/>
    <w:rsid w:val="00F2562C"/>
    <w:rsid w:val="00F25A23"/>
    <w:rsid w:val="00F26020"/>
    <w:rsid w:val="00F262E5"/>
    <w:rsid w:val="00F26B68"/>
    <w:rsid w:val="00F26C4F"/>
    <w:rsid w:val="00F30AC4"/>
    <w:rsid w:val="00F30C67"/>
    <w:rsid w:val="00F3117A"/>
    <w:rsid w:val="00F319DE"/>
    <w:rsid w:val="00F321C2"/>
    <w:rsid w:val="00F325B0"/>
    <w:rsid w:val="00F3266C"/>
    <w:rsid w:val="00F33302"/>
    <w:rsid w:val="00F34CD5"/>
    <w:rsid w:val="00F36783"/>
    <w:rsid w:val="00F36900"/>
    <w:rsid w:val="00F36980"/>
    <w:rsid w:val="00F36C92"/>
    <w:rsid w:val="00F37011"/>
    <w:rsid w:val="00F370CB"/>
    <w:rsid w:val="00F37281"/>
    <w:rsid w:val="00F37568"/>
    <w:rsid w:val="00F4006C"/>
    <w:rsid w:val="00F403EC"/>
    <w:rsid w:val="00F41D7F"/>
    <w:rsid w:val="00F41E94"/>
    <w:rsid w:val="00F41F5B"/>
    <w:rsid w:val="00F420B8"/>
    <w:rsid w:val="00F42312"/>
    <w:rsid w:val="00F426BA"/>
    <w:rsid w:val="00F44439"/>
    <w:rsid w:val="00F44C63"/>
    <w:rsid w:val="00F450A2"/>
    <w:rsid w:val="00F45DBD"/>
    <w:rsid w:val="00F45DF1"/>
    <w:rsid w:val="00F50467"/>
    <w:rsid w:val="00F519B1"/>
    <w:rsid w:val="00F51E83"/>
    <w:rsid w:val="00F525B3"/>
    <w:rsid w:val="00F525B5"/>
    <w:rsid w:val="00F53543"/>
    <w:rsid w:val="00F537B1"/>
    <w:rsid w:val="00F53C62"/>
    <w:rsid w:val="00F54717"/>
    <w:rsid w:val="00F55454"/>
    <w:rsid w:val="00F55FA5"/>
    <w:rsid w:val="00F5620F"/>
    <w:rsid w:val="00F564F1"/>
    <w:rsid w:val="00F566CA"/>
    <w:rsid w:val="00F568BB"/>
    <w:rsid w:val="00F56AF0"/>
    <w:rsid w:val="00F56DA2"/>
    <w:rsid w:val="00F56E79"/>
    <w:rsid w:val="00F57361"/>
    <w:rsid w:val="00F60A19"/>
    <w:rsid w:val="00F60BCB"/>
    <w:rsid w:val="00F61310"/>
    <w:rsid w:val="00F6143D"/>
    <w:rsid w:val="00F614DA"/>
    <w:rsid w:val="00F61791"/>
    <w:rsid w:val="00F620D2"/>
    <w:rsid w:val="00F62769"/>
    <w:rsid w:val="00F62B98"/>
    <w:rsid w:val="00F62C79"/>
    <w:rsid w:val="00F63291"/>
    <w:rsid w:val="00F63766"/>
    <w:rsid w:val="00F63F06"/>
    <w:rsid w:val="00F64C7F"/>
    <w:rsid w:val="00F64DEA"/>
    <w:rsid w:val="00F651C2"/>
    <w:rsid w:val="00F65806"/>
    <w:rsid w:val="00F65B28"/>
    <w:rsid w:val="00F65E8D"/>
    <w:rsid w:val="00F668BD"/>
    <w:rsid w:val="00F66A62"/>
    <w:rsid w:val="00F66B5B"/>
    <w:rsid w:val="00F67BA4"/>
    <w:rsid w:val="00F67D04"/>
    <w:rsid w:val="00F7037C"/>
    <w:rsid w:val="00F70E79"/>
    <w:rsid w:val="00F7127D"/>
    <w:rsid w:val="00F71D9B"/>
    <w:rsid w:val="00F72A59"/>
    <w:rsid w:val="00F72C79"/>
    <w:rsid w:val="00F72D4C"/>
    <w:rsid w:val="00F72E6B"/>
    <w:rsid w:val="00F73FBC"/>
    <w:rsid w:val="00F7410B"/>
    <w:rsid w:val="00F747BC"/>
    <w:rsid w:val="00F75872"/>
    <w:rsid w:val="00F75C27"/>
    <w:rsid w:val="00F75E88"/>
    <w:rsid w:val="00F75EA2"/>
    <w:rsid w:val="00F76085"/>
    <w:rsid w:val="00F766DB"/>
    <w:rsid w:val="00F76F36"/>
    <w:rsid w:val="00F802AB"/>
    <w:rsid w:val="00F80811"/>
    <w:rsid w:val="00F82189"/>
    <w:rsid w:val="00F82433"/>
    <w:rsid w:val="00F82ABC"/>
    <w:rsid w:val="00F82E07"/>
    <w:rsid w:val="00F82FF4"/>
    <w:rsid w:val="00F830A5"/>
    <w:rsid w:val="00F83DFB"/>
    <w:rsid w:val="00F83EAC"/>
    <w:rsid w:val="00F84EE2"/>
    <w:rsid w:val="00F855AB"/>
    <w:rsid w:val="00F85C90"/>
    <w:rsid w:val="00F85DC4"/>
    <w:rsid w:val="00F869B0"/>
    <w:rsid w:val="00F873B3"/>
    <w:rsid w:val="00F87F20"/>
    <w:rsid w:val="00F90129"/>
    <w:rsid w:val="00F9153C"/>
    <w:rsid w:val="00F91A7D"/>
    <w:rsid w:val="00F91B29"/>
    <w:rsid w:val="00F91DD4"/>
    <w:rsid w:val="00F9240A"/>
    <w:rsid w:val="00F927E4"/>
    <w:rsid w:val="00F92A68"/>
    <w:rsid w:val="00F930E4"/>
    <w:rsid w:val="00F9317D"/>
    <w:rsid w:val="00F93739"/>
    <w:rsid w:val="00F9398A"/>
    <w:rsid w:val="00F93DB6"/>
    <w:rsid w:val="00F93F40"/>
    <w:rsid w:val="00F946FA"/>
    <w:rsid w:val="00F94A72"/>
    <w:rsid w:val="00F95634"/>
    <w:rsid w:val="00F96271"/>
    <w:rsid w:val="00F97141"/>
    <w:rsid w:val="00F97202"/>
    <w:rsid w:val="00F975FD"/>
    <w:rsid w:val="00F978F8"/>
    <w:rsid w:val="00F97A17"/>
    <w:rsid w:val="00F97CEB"/>
    <w:rsid w:val="00F97E8E"/>
    <w:rsid w:val="00FA0963"/>
    <w:rsid w:val="00FA12A4"/>
    <w:rsid w:val="00FA1755"/>
    <w:rsid w:val="00FA18A5"/>
    <w:rsid w:val="00FA24EA"/>
    <w:rsid w:val="00FA29D7"/>
    <w:rsid w:val="00FA32A0"/>
    <w:rsid w:val="00FA39DB"/>
    <w:rsid w:val="00FA463A"/>
    <w:rsid w:val="00FA497A"/>
    <w:rsid w:val="00FA5950"/>
    <w:rsid w:val="00FA6429"/>
    <w:rsid w:val="00FA671F"/>
    <w:rsid w:val="00FA7393"/>
    <w:rsid w:val="00FA78CE"/>
    <w:rsid w:val="00FA7E98"/>
    <w:rsid w:val="00FA7F2F"/>
    <w:rsid w:val="00FB02F8"/>
    <w:rsid w:val="00FB08FE"/>
    <w:rsid w:val="00FB12ED"/>
    <w:rsid w:val="00FB1791"/>
    <w:rsid w:val="00FB3192"/>
    <w:rsid w:val="00FB334C"/>
    <w:rsid w:val="00FB3B43"/>
    <w:rsid w:val="00FB3CB4"/>
    <w:rsid w:val="00FB45EA"/>
    <w:rsid w:val="00FB4700"/>
    <w:rsid w:val="00FB4B2A"/>
    <w:rsid w:val="00FB4F5D"/>
    <w:rsid w:val="00FB522D"/>
    <w:rsid w:val="00FB6F9C"/>
    <w:rsid w:val="00FC0CE3"/>
    <w:rsid w:val="00FC12FA"/>
    <w:rsid w:val="00FC33D0"/>
    <w:rsid w:val="00FC3656"/>
    <w:rsid w:val="00FC3985"/>
    <w:rsid w:val="00FC3D94"/>
    <w:rsid w:val="00FC3DB5"/>
    <w:rsid w:val="00FC3F9C"/>
    <w:rsid w:val="00FC4495"/>
    <w:rsid w:val="00FC4B17"/>
    <w:rsid w:val="00FC5C54"/>
    <w:rsid w:val="00FC5DD9"/>
    <w:rsid w:val="00FC6FFB"/>
    <w:rsid w:val="00FC72C9"/>
    <w:rsid w:val="00FC73EA"/>
    <w:rsid w:val="00FC780A"/>
    <w:rsid w:val="00FC7ACE"/>
    <w:rsid w:val="00FC7DD6"/>
    <w:rsid w:val="00FD0131"/>
    <w:rsid w:val="00FD0ABD"/>
    <w:rsid w:val="00FD158B"/>
    <w:rsid w:val="00FD1A84"/>
    <w:rsid w:val="00FD2D3A"/>
    <w:rsid w:val="00FD3DA0"/>
    <w:rsid w:val="00FD4097"/>
    <w:rsid w:val="00FD4289"/>
    <w:rsid w:val="00FD5328"/>
    <w:rsid w:val="00FD582B"/>
    <w:rsid w:val="00FD7A26"/>
    <w:rsid w:val="00FD7F52"/>
    <w:rsid w:val="00FE0A05"/>
    <w:rsid w:val="00FE0F17"/>
    <w:rsid w:val="00FE1DA8"/>
    <w:rsid w:val="00FE1EB7"/>
    <w:rsid w:val="00FE1F20"/>
    <w:rsid w:val="00FE1F54"/>
    <w:rsid w:val="00FE230E"/>
    <w:rsid w:val="00FE26E1"/>
    <w:rsid w:val="00FE377A"/>
    <w:rsid w:val="00FE3A5B"/>
    <w:rsid w:val="00FE3B14"/>
    <w:rsid w:val="00FE4402"/>
    <w:rsid w:val="00FE45BB"/>
    <w:rsid w:val="00FE4915"/>
    <w:rsid w:val="00FE524D"/>
    <w:rsid w:val="00FE54C6"/>
    <w:rsid w:val="00FE6000"/>
    <w:rsid w:val="00FE672F"/>
    <w:rsid w:val="00FE73EB"/>
    <w:rsid w:val="00FF04BB"/>
    <w:rsid w:val="00FF04E3"/>
    <w:rsid w:val="00FF0B36"/>
    <w:rsid w:val="00FF0B79"/>
    <w:rsid w:val="00FF1F37"/>
    <w:rsid w:val="00FF282D"/>
    <w:rsid w:val="00FF34E4"/>
    <w:rsid w:val="00FF3CE6"/>
    <w:rsid w:val="00FF4502"/>
    <w:rsid w:val="00FF4869"/>
    <w:rsid w:val="00FF4A4F"/>
    <w:rsid w:val="00FF5000"/>
    <w:rsid w:val="00FF5875"/>
    <w:rsid w:val="00FF5A1A"/>
    <w:rsid w:val="00FF5CD3"/>
    <w:rsid w:val="00FF6091"/>
    <w:rsid w:val="00FF6B03"/>
    <w:rsid w:val="00FF75F2"/>
    <w:rsid w:val="00FF7C1D"/>
    <w:rsid w:val="00FF7C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eead9"/>
    </o:shapedefaults>
    <o:shapelayout v:ext="edit">
      <o:idmap v:ext="edit" data="2"/>
    </o:shapelayout>
  </w:shapeDefaults>
  <w:decimalSymbol w:val="."/>
  <w:listSeparator w:val=","/>
  <w14:docId w14:val="0725C071"/>
  <w15:chartTrackingRefBased/>
  <w15:docId w15:val="{15407826-F327-42BF-9697-70B98C0A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3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AU"/>
    </w:rPr>
  </w:style>
  <w:style w:type="paragraph" w:styleId="Heading1">
    <w:name w:val="heading 1"/>
    <w:basedOn w:val="Normal"/>
    <w:next w:val="Normal"/>
    <w:link w:val="Heading1Char"/>
    <w:uiPriority w:val="9"/>
    <w:qFormat/>
    <w:rsid w:val="0031181E"/>
    <w:pPr>
      <w:keepNext/>
      <w:keepLines/>
      <w:spacing w:before="80" w:after="80"/>
      <w:jc w:val="center"/>
      <w:outlineLvl w:val="0"/>
    </w:pPr>
    <w:rPr>
      <w:rFonts w:asciiTheme="majorHAnsi" w:eastAsiaTheme="majorEastAsia" w:hAnsiTheme="majorHAnsi" w:cstheme="majorHAnsi"/>
      <w:b/>
      <w:bCs/>
      <w:color w:val="CBFF55"/>
      <w:sz w:val="18"/>
      <w:szCs w:val="18"/>
    </w:rPr>
  </w:style>
  <w:style w:type="paragraph" w:styleId="Heading2">
    <w:name w:val="heading 2"/>
    <w:basedOn w:val="Normal"/>
    <w:next w:val="Normal"/>
    <w:link w:val="Heading2Char"/>
    <w:uiPriority w:val="9"/>
    <w:unhideWhenUsed/>
    <w:qFormat/>
    <w:rsid w:val="004641C1"/>
    <w:pPr>
      <w:keepNext/>
      <w:keepLines/>
      <w:spacing w:before="40"/>
      <w:jc w:val="center"/>
      <w:outlineLvl w:val="1"/>
    </w:pPr>
    <w:rPr>
      <w:rFonts w:ascii="Arial" w:eastAsiaTheme="majorEastAsia" w:hAnsi="Arial" w:cstheme="majorBidi"/>
      <w:b/>
      <w:color w:val="000000" w:themeColor="text1"/>
      <w:sz w:val="16"/>
      <w:szCs w:val="26"/>
    </w:rPr>
  </w:style>
  <w:style w:type="paragraph" w:styleId="Heading3">
    <w:name w:val="heading 3"/>
    <w:basedOn w:val="Normal"/>
    <w:next w:val="Normal"/>
    <w:link w:val="Heading3Char"/>
    <w:uiPriority w:val="9"/>
    <w:unhideWhenUsed/>
    <w:qFormat/>
    <w:rsid w:val="001A439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1"/>
    <w:basedOn w:val="Normal"/>
    <w:link w:val="Normal1Char"/>
    <w:rsid w:val="004D6D6C"/>
    <w:pPr>
      <w:keepLines/>
      <w:overflowPunct/>
      <w:autoSpaceDE/>
      <w:autoSpaceDN/>
      <w:adjustRightInd/>
      <w:spacing w:before="120" w:after="120"/>
      <w:ind w:left="567"/>
      <w:textAlignment w:val="auto"/>
    </w:pPr>
    <w:rPr>
      <w:rFonts w:ascii="Arial" w:hAnsi="Arial"/>
      <w:szCs w:val="24"/>
    </w:rPr>
  </w:style>
  <w:style w:type="character" w:customStyle="1" w:styleId="Normal1Char">
    <w:name w:val="Normal 1 Char"/>
    <w:basedOn w:val="DefaultParagraphFont"/>
    <w:link w:val="Normal1"/>
    <w:locked/>
    <w:rsid w:val="004D6D6C"/>
    <w:rPr>
      <w:rFonts w:ascii="Arial" w:eastAsia="Times New Roman" w:hAnsi="Arial" w:cs="Times New Roman"/>
      <w:sz w:val="20"/>
      <w:szCs w:val="24"/>
      <w:lang w:val="en-AU" w:eastAsia="en-AU"/>
    </w:rPr>
  </w:style>
  <w:style w:type="paragraph" w:customStyle="1" w:styleId="TollDocTitle">
    <w:name w:val="TollDocTitle"/>
    <w:basedOn w:val="Normal"/>
    <w:uiPriority w:val="99"/>
    <w:semiHidden/>
    <w:rsid w:val="004D6D6C"/>
    <w:pPr>
      <w:overflowPunct/>
      <w:autoSpaceDE/>
      <w:autoSpaceDN/>
      <w:adjustRightInd/>
      <w:spacing w:before="3000" w:after="360"/>
      <w:ind w:left="709" w:right="-57"/>
      <w:textAlignment w:val="auto"/>
    </w:pPr>
    <w:rPr>
      <w:rFonts w:ascii="Arial" w:hAnsi="Arial"/>
      <w:b/>
      <w:sz w:val="44"/>
      <w:lang w:val="en-US" w:eastAsia="en-US"/>
    </w:rPr>
  </w:style>
  <w:style w:type="character" w:customStyle="1" w:styleId="Heading1Char">
    <w:name w:val="Heading 1 Char"/>
    <w:basedOn w:val="DefaultParagraphFont"/>
    <w:link w:val="Heading1"/>
    <w:uiPriority w:val="9"/>
    <w:rsid w:val="0031181E"/>
    <w:rPr>
      <w:rFonts w:asciiTheme="majorHAnsi" w:eastAsiaTheme="majorEastAsia" w:hAnsiTheme="majorHAnsi" w:cstheme="majorHAnsi"/>
      <w:b/>
      <w:bCs/>
      <w:color w:val="CBFF55"/>
      <w:sz w:val="18"/>
      <w:szCs w:val="18"/>
      <w:lang w:val="en-AU" w:eastAsia="en-AU"/>
    </w:rPr>
  </w:style>
  <w:style w:type="table" w:styleId="LightShading-Accent5">
    <w:name w:val="Light Shading Accent 5"/>
    <w:basedOn w:val="TableNormal"/>
    <w:uiPriority w:val="60"/>
    <w:rsid w:val="00D7777E"/>
    <w:pPr>
      <w:spacing w:after="0" w:line="240" w:lineRule="auto"/>
    </w:pPr>
    <w:rPr>
      <w:rFonts w:ascii="Times New Roman" w:eastAsia="Times New Roman" w:hAnsi="Times New Roman" w:cs="Times New Roman"/>
      <w:color w:val="2F5496" w:themeColor="accent5" w:themeShade="BF"/>
      <w:sz w:val="20"/>
      <w:szCs w:val="20"/>
      <w:lang w:val="en-AU" w:eastAsia="en-AU"/>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ListParagraph">
    <w:name w:val="List Paragraph"/>
    <w:basedOn w:val="Normal"/>
    <w:link w:val="ListParagraphChar"/>
    <w:uiPriority w:val="34"/>
    <w:qFormat/>
    <w:rsid w:val="00D7777E"/>
    <w:pPr>
      <w:ind w:left="720"/>
      <w:contextualSpacing/>
    </w:pPr>
  </w:style>
  <w:style w:type="character" w:styleId="Hyperlink">
    <w:name w:val="Hyperlink"/>
    <w:basedOn w:val="DefaultParagraphFont"/>
    <w:uiPriority w:val="99"/>
    <w:unhideWhenUsed/>
    <w:rsid w:val="00D7777E"/>
    <w:rPr>
      <w:color w:val="0000FF"/>
      <w:u w:val="single"/>
    </w:rPr>
  </w:style>
  <w:style w:type="character" w:customStyle="1" w:styleId="ListParagraphChar">
    <w:name w:val="List Paragraph Char"/>
    <w:basedOn w:val="DefaultParagraphFont"/>
    <w:link w:val="ListParagraph"/>
    <w:uiPriority w:val="34"/>
    <w:rsid w:val="00D7777E"/>
    <w:rPr>
      <w:rFonts w:ascii="Times New Roman" w:eastAsia="Times New Roman" w:hAnsi="Times New Roman" w:cs="Times New Roman"/>
      <w:sz w:val="20"/>
      <w:szCs w:val="20"/>
      <w:lang w:val="en-AU" w:eastAsia="en-AU"/>
    </w:rPr>
  </w:style>
  <w:style w:type="paragraph" w:styleId="Header">
    <w:name w:val="header"/>
    <w:basedOn w:val="Normal"/>
    <w:link w:val="HeaderChar"/>
    <w:uiPriority w:val="99"/>
    <w:unhideWhenUsed/>
    <w:rsid w:val="00DF038D"/>
    <w:pPr>
      <w:tabs>
        <w:tab w:val="center" w:pos="4680"/>
        <w:tab w:val="right" w:pos="9360"/>
      </w:tabs>
    </w:pPr>
  </w:style>
  <w:style w:type="character" w:customStyle="1" w:styleId="HeaderChar">
    <w:name w:val="Header Char"/>
    <w:basedOn w:val="DefaultParagraphFont"/>
    <w:link w:val="Header"/>
    <w:uiPriority w:val="99"/>
    <w:rsid w:val="00DF038D"/>
    <w:rPr>
      <w:rFonts w:ascii="Times New Roman" w:eastAsia="Times New Roman" w:hAnsi="Times New Roman" w:cs="Times New Roman"/>
      <w:sz w:val="20"/>
      <w:szCs w:val="20"/>
      <w:lang w:val="en-AU" w:eastAsia="en-AU"/>
    </w:rPr>
  </w:style>
  <w:style w:type="paragraph" w:styleId="Footer">
    <w:name w:val="footer"/>
    <w:basedOn w:val="Normal"/>
    <w:link w:val="FooterChar"/>
    <w:uiPriority w:val="99"/>
    <w:unhideWhenUsed/>
    <w:rsid w:val="00DF038D"/>
    <w:pPr>
      <w:tabs>
        <w:tab w:val="center" w:pos="4680"/>
        <w:tab w:val="right" w:pos="9360"/>
      </w:tabs>
    </w:pPr>
  </w:style>
  <w:style w:type="character" w:customStyle="1" w:styleId="FooterChar">
    <w:name w:val="Footer Char"/>
    <w:basedOn w:val="DefaultParagraphFont"/>
    <w:link w:val="Footer"/>
    <w:uiPriority w:val="99"/>
    <w:rsid w:val="00DF038D"/>
    <w:rPr>
      <w:rFonts w:ascii="Times New Roman" w:eastAsia="Times New Roman" w:hAnsi="Times New Roman" w:cs="Times New Roman"/>
      <w:sz w:val="20"/>
      <w:szCs w:val="20"/>
      <w:lang w:val="en-AU" w:eastAsia="en-AU"/>
    </w:rPr>
  </w:style>
  <w:style w:type="paragraph" w:styleId="TOCHeading">
    <w:name w:val="TOC Heading"/>
    <w:basedOn w:val="Heading1"/>
    <w:next w:val="Normal"/>
    <w:uiPriority w:val="39"/>
    <w:unhideWhenUsed/>
    <w:qFormat/>
    <w:rsid w:val="004641C1"/>
    <w:pPr>
      <w:overflowPunct/>
      <w:autoSpaceDE/>
      <w:autoSpaceDN/>
      <w:adjustRightInd/>
      <w:spacing w:before="240" w:line="259" w:lineRule="auto"/>
      <w:textAlignment w:val="auto"/>
      <w:outlineLvl w:val="9"/>
    </w:pPr>
    <w:rPr>
      <w:rFonts w:cstheme="majorBidi"/>
      <w:bCs w:val="0"/>
      <w:color w:val="007A68"/>
      <w:sz w:val="32"/>
      <w:szCs w:val="32"/>
      <w:lang w:val="en-US" w:eastAsia="en-US"/>
    </w:rPr>
  </w:style>
  <w:style w:type="paragraph" w:styleId="TOC1">
    <w:name w:val="toc 1"/>
    <w:basedOn w:val="Normal"/>
    <w:next w:val="Normal"/>
    <w:autoRedefine/>
    <w:uiPriority w:val="39"/>
    <w:unhideWhenUsed/>
    <w:rsid w:val="00250AAB"/>
    <w:pPr>
      <w:tabs>
        <w:tab w:val="left" w:pos="400"/>
        <w:tab w:val="right" w:leader="dot" w:pos="9017"/>
      </w:tabs>
    </w:pPr>
    <w:rPr>
      <w:rFonts w:asciiTheme="minorHAnsi" w:hAnsiTheme="minorHAnsi" w:cstheme="minorHAnsi"/>
      <w:b/>
      <w:bCs/>
    </w:rPr>
  </w:style>
  <w:style w:type="paragraph" w:styleId="TOC2">
    <w:name w:val="toc 2"/>
    <w:basedOn w:val="Normal"/>
    <w:next w:val="Normal"/>
    <w:autoRedefine/>
    <w:uiPriority w:val="39"/>
    <w:unhideWhenUsed/>
    <w:rsid w:val="001212D6"/>
    <w:pPr>
      <w:tabs>
        <w:tab w:val="left" w:pos="800"/>
        <w:tab w:val="right" w:leader="dot" w:pos="9017"/>
      </w:tabs>
      <w:spacing w:before="120"/>
      <w:ind w:left="198"/>
      <w:contextualSpacing/>
    </w:pPr>
    <w:rPr>
      <w:rFonts w:asciiTheme="minorHAnsi" w:hAnsiTheme="minorHAnsi" w:cstheme="minorHAnsi"/>
      <w:i/>
      <w:iCs/>
    </w:rPr>
  </w:style>
  <w:style w:type="paragraph" w:styleId="TOC3">
    <w:name w:val="toc 3"/>
    <w:basedOn w:val="Normal"/>
    <w:next w:val="Normal"/>
    <w:autoRedefine/>
    <w:uiPriority w:val="39"/>
    <w:unhideWhenUsed/>
    <w:rsid w:val="00896CDF"/>
    <w:pPr>
      <w:ind w:left="400"/>
    </w:pPr>
    <w:rPr>
      <w:rFonts w:asciiTheme="minorHAnsi" w:hAnsiTheme="minorHAnsi" w:cstheme="minorHAnsi"/>
    </w:rPr>
  </w:style>
  <w:style w:type="character" w:customStyle="1" w:styleId="Heading3Char">
    <w:name w:val="Heading 3 Char"/>
    <w:basedOn w:val="DefaultParagraphFont"/>
    <w:link w:val="Heading3"/>
    <w:uiPriority w:val="9"/>
    <w:rsid w:val="001A4398"/>
    <w:rPr>
      <w:rFonts w:asciiTheme="majorHAnsi" w:eastAsiaTheme="majorEastAsia" w:hAnsiTheme="majorHAnsi" w:cstheme="majorBidi"/>
      <w:color w:val="1F4D78" w:themeColor="accent1" w:themeShade="7F"/>
      <w:sz w:val="24"/>
      <w:szCs w:val="24"/>
      <w:lang w:val="en-AU" w:eastAsia="en-AU"/>
    </w:rPr>
  </w:style>
  <w:style w:type="table" w:styleId="TableGrid">
    <w:name w:val="Table Grid"/>
    <w:basedOn w:val="TableNormal"/>
    <w:uiPriority w:val="39"/>
    <w:rsid w:val="0024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41C1"/>
    <w:rPr>
      <w:rFonts w:ascii="Arial" w:eastAsiaTheme="majorEastAsia" w:hAnsi="Arial" w:cstheme="majorBidi"/>
      <w:b/>
      <w:color w:val="000000" w:themeColor="text1"/>
      <w:sz w:val="16"/>
      <w:szCs w:val="26"/>
      <w:lang w:val="en-AU" w:eastAsia="en-AU"/>
    </w:rPr>
  </w:style>
  <w:style w:type="paragraph" w:styleId="TOC4">
    <w:name w:val="toc 4"/>
    <w:basedOn w:val="Normal"/>
    <w:next w:val="Normal"/>
    <w:autoRedefine/>
    <w:uiPriority w:val="39"/>
    <w:unhideWhenUsed/>
    <w:rsid w:val="00741198"/>
    <w:pPr>
      <w:ind w:left="600"/>
    </w:pPr>
    <w:rPr>
      <w:rFonts w:asciiTheme="minorHAnsi" w:hAnsiTheme="minorHAnsi" w:cstheme="minorHAnsi"/>
    </w:rPr>
  </w:style>
  <w:style w:type="paragraph" w:styleId="TOC5">
    <w:name w:val="toc 5"/>
    <w:basedOn w:val="Normal"/>
    <w:next w:val="Normal"/>
    <w:autoRedefine/>
    <w:uiPriority w:val="39"/>
    <w:unhideWhenUsed/>
    <w:rsid w:val="00741198"/>
    <w:pPr>
      <w:ind w:left="800"/>
    </w:pPr>
    <w:rPr>
      <w:rFonts w:asciiTheme="minorHAnsi" w:hAnsiTheme="minorHAnsi" w:cstheme="minorHAnsi"/>
    </w:rPr>
  </w:style>
  <w:style w:type="paragraph" w:styleId="TOC6">
    <w:name w:val="toc 6"/>
    <w:basedOn w:val="Normal"/>
    <w:next w:val="Normal"/>
    <w:autoRedefine/>
    <w:uiPriority w:val="39"/>
    <w:unhideWhenUsed/>
    <w:rsid w:val="00741198"/>
    <w:pPr>
      <w:ind w:left="1000"/>
    </w:pPr>
    <w:rPr>
      <w:rFonts w:asciiTheme="minorHAnsi" w:hAnsiTheme="minorHAnsi" w:cstheme="minorHAnsi"/>
    </w:rPr>
  </w:style>
  <w:style w:type="paragraph" w:styleId="TOC7">
    <w:name w:val="toc 7"/>
    <w:basedOn w:val="Normal"/>
    <w:next w:val="Normal"/>
    <w:autoRedefine/>
    <w:uiPriority w:val="39"/>
    <w:unhideWhenUsed/>
    <w:rsid w:val="00741198"/>
    <w:pPr>
      <w:ind w:left="1200"/>
    </w:pPr>
    <w:rPr>
      <w:rFonts w:asciiTheme="minorHAnsi" w:hAnsiTheme="minorHAnsi" w:cstheme="minorHAnsi"/>
    </w:rPr>
  </w:style>
  <w:style w:type="paragraph" w:styleId="TOC8">
    <w:name w:val="toc 8"/>
    <w:basedOn w:val="Normal"/>
    <w:next w:val="Normal"/>
    <w:autoRedefine/>
    <w:uiPriority w:val="39"/>
    <w:unhideWhenUsed/>
    <w:rsid w:val="00741198"/>
    <w:pPr>
      <w:ind w:left="1400"/>
    </w:pPr>
    <w:rPr>
      <w:rFonts w:asciiTheme="minorHAnsi" w:hAnsiTheme="minorHAnsi" w:cstheme="minorHAnsi"/>
    </w:rPr>
  </w:style>
  <w:style w:type="paragraph" w:styleId="TOC9">
    <w:name w:val="toc 9"/>
    <w:basedOn w:val="Normal"/>
    <w:next w:val="Normal"/>
    <w:autoRedefine/>
    <w:uiPriority w:val="39"/>
    <w:unhideWhenUsed/>
    <w:rsid w:val="00741198"/>
    <w:pPr>
      <w:ind w:left="1600"/>
    </w:pPr>
    <w:rPr>
      <w:rFonts w:asciiTheme="minorHAnsi" w:hAnsiTheme="minorHAnsi" w:cstheme="minorHAnsi"/>
    </w:rPr>
  </w:style>
  <w:style w:type="paragraph" w:styleId="NoSpacing">
    <w:name w:val="No Spacing"/>
    <w:qFormat/>
    <w:rsid w:val="00FA5950"/>
    <w:pPr>
      <w:spacing w:after="0" w:line="240" w:lineRule="auto"/>
    </w:pPr>
    <w:rPr>
      <w:rFonts w:ascii="Calibri" w:eastAsia="Times New Roman" w:hAnsi="Calibri" w:cs="Times New Roman"/>
      <w:szCs w:val="24"/>
      <w:lang w:val="en-AU" w:eastAsia="en-AU"/>
    </w:rPr>
  </w:style>
  <w:style w:type="paragraph" w:styleId="BalloonText">
    <w:name w:val="Balloon Text"/>
    <w:basedOn w:val="Normal"/>
    <w:link w:val="BalloonTextChar"/>
    <w:uiPriority w:val="99"/>
    <w:semiHidden/>
    <w:unhideWhenUsed/>
    <w:rsid w:val="00730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E12"/>
    <w:rPr>
      <w:rFonts w:ascii="Segoe UI" w:eastAsia="Times New Roman" w:hAnsi="Segoe UI" w:cs="Segoe UI"/>
      <w:sz w:val="18"/>
      <w:szCs w:val="18"/>
      <w:lang w:val="en-AU" w:eastAsia="en-AU"/>
    </w:rPr>
  </w:style>
  <w:style w:type="character" w:styleId="CommentReference">
    <w:name w:val="annotation reference"/>
    <w:basedOn w:val="DefaultParagraphFont"/>
    <w:uiPriority w:val="99"/>
    <w:semiHidden/>
    <w:unhideWhenUsed/>
    <w:rsid w:val="00BB4C8F"/>
    <w:rPr>
      <w:sz w:val="16"/>
      <w:szCs w:val="16"/>
    </w:rPr>
  </w:style>
  <w:style w:type="paragraph" w:styleId="CommentText">
    <w:name w:val="annotation text"/>
    <w:basedOn w:val="Normal"/>
    <w:link w:val="CommentTextChar"/>
    <w:uiPriority w:val="99"/>
    <w:semiHidden/>
    <w:unhideWhenUsed/>
    <w:rsid w:val="00BB4C8F"/>
  </w:style>
  <w:style w:type="character" w:customStyle="1" w:styleId="CommentTextChar">
    <w:name w:val="Comment Text Char"/>
    <w:basedOn w:val="DefaultParagraphFont"/>
    <w:link w:val="CommentText"/>
    <w:uiPriority w:val="99"/>
    <w:semiHidden/>
    <w:rsid w:val="00BB4C8F"/>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BB4C8F"/>
    <w:rPr>
      <w:b/>
      <w:bCs/>
    </w:rPr>
  </w:style>
  <w:style w:type="character" w:customStyle="1" w:styleId="CommentSubjectChar">
    <w:name w:val="Comment Subject Char"/>
    <w:basedOn w:val="CommentTextChar"/>
    <w:link w:val="CommentSubject"/>
    <w:uiPriority w:val="99"/>
    <w:semiHidden/>
    <w:rsid w:val="00BB4C8F"/>
    <w:rPr>
      <w:rFonts w:ascii="Times New Roman" w:eastAsia="Times New Roman" w:hAnsi="Times New Roman" w:cs="Times New Roman"/>
      <w:b/>
      <w:bCs/>
      <w:sz w:val="20"/>
      <w:szCs w:val="20"/>
      <w:lang w:val="en-AU" w:eastAsia="en-AU"/>
    </w:rPr>
  </w:style>
  <w:style w:type="character" w:customStyle="1" w:styleId="UnresolvedMention1">
    <w:name w:val="Unresolved Mention1"/>
    <w:basedOn w:val="DefaultParagraphFont"/>
    <w:uiPriority w:val="99"/>
    <w:semiHidden/>
    <w:unhideWhenUsed/>
    <w:rsid w:val="00D15504"/>
    <w:rPr>
      <w:color w:val="605E5C"/>
      <w:shd w:val="clear" w:color="auto" w:fill="E1DFDD"/>
    </w:rPr>
  </w:style>
  <w:style w:type="character" w:styleId="FollowedHyperlink">
    <w:name w:val="FollowedHyperlink"/>
    <w:basedOn w:val="DefaultParagraphFont"/>
    <w:uiPriority w:val="99"/>
    <w:semiHidden/>
    <w:unhideWhenUsed/>
    <w:rsid w:val="00DB1923"/>
    <w:rPr>
      <w:color w:val="954F72" w:themeColor="followedHyperlink"/>
      <w:u w:val="single"/>
    </w:rPr>
  </w:style>
  <w:style w:type="character" w:customStyle="1" w:styleId="UnresolvedMention2">
    <w:name w:val="Unresolved Mention2"/>
    <w:basedOn w:val="DefaultParagraphFont"/>
    <w:uiPriority w:val="99"/>
    <w:semiHidden/>
    <w:unhideWhenUsed/>
    <w:rsid w:val="00840F9A"/>
    <w:rPr>
      <w:color w:val="605E5C"/>
      <w:shd w:val="clear" w:color="auto" w:fill="E1DFDD"/>
    </w:rPr>
  </w:style>
  <w:style w:type="character" w:styleId="UnresolvedMention">
    <w:name w:val="Unresolved Mention"/>
    <w:basedOn w:val="DefaultParagraphFont"/>
    <w:uiPriority w:val="99"/>
    <w:semiHidden/>
    <w:unhideWhenUsed/>
    <w:rsid w:val="00EC1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7713">
      <w:bodyDiv w:val="1"/>
      <w:marLeft w:val="0"/>
      <w:marRight w:val="0"/>
      <w:marTop w:val="0"/>
      <w:marBottom w:val="0"/>
      <w:divBdr>
        <w:top w:val="none" w:sz="0" w:space="0" w:color="auto"/>
        <w:left w:val="none" w:sz="0" w:space="0" w:color="auto"/>
        <w:bottom w:val="none" w:sz="0" w:space="0" w:color="auto"/>
        <w:right w:val="none" w:sz="0" w:space="0" w:color="auto"/>
      </w:divBdr>
    </w:div>
    <w:div w:id="161285891">
      <w:bodyDiv w:val="1"/>
      <w:marLeft w:val="0"/>
      <w:marRight w:val="0"/>
      <w:marTop w:val="0"/>
      <w:marBottom w:val="0"/>
      <w:divBdr>
        <w:top w:val="none" w:sz="0" w:space="0" w:color="auto"/>
        <w:left w:val="none" w:sz="0" w:space="0" w:color="auto"/>
        <w:bottom w:val="none" w:sz="0" w:space="0" w:color="auto"/>
        <w:right w:val="none" w:sz="0" w:space="0" w:color="auto"/>
      </w:divBdr>
      <w:divsChild>
        <w:div w:id="951208048">
          <w:marLeft w:val="0"/>
          <w:marRight w:val="0"/>
          <w:marTop w:val="0"/>
          <w:marBottom w:val="0"/>
          <w:divBdr>
            <w:top w:val="none" w:sz="0" w:space="0" w:color="auto"/>
            <w:left w:val="none" w:sz="0" w:space="0" w:color="auto"/>
            <w:bottom w:val="none" w:sz="0" w:space="0" w:color="auto"/>
            <w:right w:val="none" w:sz="0" w:space="0" w:color="auto"/>
          </w:divBdr>
          <w:divsChild>
            <w:div w:id="175998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5860">
      <w:bodyDiv w:val="1"/>
      <w:marLeft w:val="0"/>
      <w:marRight w:val="0"/>
      <w:marTop w:val="0"/>
      <w:marBottom w:val="0"/>
      <w:divBdr>
        <w:top w:val="none" w:sz="0" w:space="0" w:color="auto"/>
        <w:left w:val="none" w:sz="0" w:space="0" w:color="auto"/>
        <w:bottom w:val="none" w:sz="0" w:space="0" w:color="auto"/>
        <w:right w:val="none" w:sz="0" w:space="0" w:color="auto"/>
      </w:divBdr>
    </w:div>
    <w:div w:id="383455158">
      <w:bodyDiv w:val="1"/>
      <w:marLeft w:val="0"/>
      <w:marRight w:val="0"/>
      <w:marTop w:val="0"/>
      <w:marBottom w:val="0"/>
      <w:divBdr>
        <w:top w:val="none" w:sz="0" w:space="0" w:color="auto"/>
        <w:left w:val="none" w:sz="0" w:space="0" w:color="auto"/>
        <w:bottom w:val="none" w:sz="0" w:space="0" w:color="auto"/>
        <w:right w:val="none" w:sz="0" w:space="0" w:color="auto"/>
      </w:divBdr>
    </w:div>
    <w:div w:id="470055018">
      <w:bodyDiv w:val="1"/>
      <w:marLeft w:val="0"/>
      <w:marRight w:val="0"/>
      <w:marTop w:val="0"/>
      <w:marBottom w:val="0"/>
      <w:divBdr>
        <w:top w:val="none" w:sz="0" w:space="0" w:color="auto"/>
        <w:left w:val="none" w:sz="0" w:space="0" w:color="auto"/>
        <w:bottom w:val="none" w:sz="0" w:space="0" w:color="auto"/>
        <w:right w:val="none" w:sz="0" w:space="0" w:color="auto"/>
      </w:divBdr>
    </w:div>
    <w:div w:id="471597778">
      <w:bodyDiv w:val="1"/>
      <w:marLeft w:val="0"/>
      <w:marRight w:val="0"/>
      <w:marTop w:val="0"/>
      <w:marBottom w:val="0"/>
      <w:divBdr>
        <w:top w:val="none" w:sz="0" w:space="0" w:color="auto"/>
        <w:left w:val="none" w:sz="0" w:space="0" w:color="auto"/>
        <w:bottom w:val="none" w:sz="0" w:space="0" w:color="auto"/>
        <w:right w:val="none" w:sz="0" w:space="0" w:color="auto"/>
      </w:divBdr>
    </w:div>
    <w:div w:id="502013368">
      <w:bodyDiv w:val="1"/>
      <w:marLeft w:val="0"/>
      <w:marRight w:val="0"/>
      <w:marTop w:val="0"/>
      <w:marBottom w:val="0"/>
      <w:divBdr>
        <w:top w:val="none" w:sz="0" w:space="0" w:color="auto"/>
        <w:left w:val="none" w:sz="0" w:space="0" w:color="auto"/>
        <w:bottom w:val="none" w:sz="0" w:space="0" w:color="auto"/>
        <w:right w:val="none" w:sz="0" w:space="0" w:color="auto"/>
      </w:divBdr>
    </w:div>
    <w:div w:id="541327879">
      <w:bodyDiv w:val="1"/>
      <w:marLeft w:val="0"/>
      <w:marRight w:val="0"/>
      <w:marTop w:val="0"/>
      <w:marBottom w:val="0"/>
      <w:divBdr>
        <w:top w:val="none" w:sz="0" w:space="0" w:color="auto"/>
        <w:left w:val="none" w:sz="0" w:space="0" w:color="auto"/>
        <w:bottom w:val="none" w:sz="0" w:space="0" w:color="auto"/>
        <w:right w:val="none" w:sz="0" w:space="0" w:color="auto"/>
      </w:divBdr>
    </w:div>
    <w:div w:id="577246940">
      <w:bodyDiv w:val="1"/>
      <w:marLeft w:val="0"/>
      <w:marRight w:val="0"/>
      <w:marTop w:val="0"/>
      <w:marBottom w:val="0"/>
      <w:divBdr>
        <w:top w:val="none" w:sz="0" w:space="0" w:color="auto"/>
        <w:left w:val="none" w:sz="0" w:space="0" w:color="auto"/>
        <w:bottom w:val="none" w:sz="0" w:space="0" w:color="auto"/>
        <w:right w:val="none" w:sz="0" w:space="0" w:color="auto"/>
      </w:divBdr>
    </w:div>
    <w:div w:id="587351121">
      <w:bodyDiv w:val="1"/>
      <w:marLeft w:val="0"/>
      <w:marRight w:val="0"/>
      <w:marTop w:val="0"/>
      <w:marBottom w:val="0"/>
      <w:divBdr>
        <w:top w:val="none" w:sz="0" w:space="0" w:color="auto"/>
        <w:left w:val="none" w:sz="0" w:space="0" w:color="auto"/>
        <w:bottom w:val="none" w:sz="0" w:space="0" w:color="auto"/>
        <w:right w:val="none" w:sz="0" w:space="0" w:color="auto"/>
      </w:divBdr>
    </w:div>
    <w:div w:id="593635761">
      <w:bodyDiv w:val="1"/>
      <w:marLeft w:val="0"/>
      <w:marRight w:val="0"/>
      <w:marTop w:val="0"/>
      <w:marBottom w:val="0"/>
      <w:divBdr>
        <w:top w:val="none" w:sz="0" w:space="0" w:color="auto"/>
        <w:left w:val="none" w:sz="0" w:space="0" w:color="auto"/>
        <w:bottom w:val="none" w:sz="0" w:space="0" w:color="auto"/>
        <w:right w:val="none" w:sz="0" w:space="0" w:color="auto"/>
      </w:divBdr>
    </w:div>
    <w:div w:id="619721632">
      <w:bodyDiv w:val="1"/>
      <w:marLeft w:val="0"/>
      <w:marRight w:val="0"/>
      <w:marTop w:val="0"/>
      <w:marBottom w:val="0"/>
      <w:divBdr>
        <w:top w:val="none" w:sz="0" w:space="0" w:color="auto"/>
        <w:left w:val="none" w:sz="0" w:space="0" w:color="auto"/>
        <w:bottom w:val="none" w:sz="0" w:space="0" w:color="auto"/>
        <w:right w:val="none" w:sz="0" w:space="0" w:color="auto"/>
      </w:divBdr>
      <w:divsChild>
        <w:div w:id="2122457391">
          <w:marLeft w:val="0"/>
          <w:marRight w:val="0"/>
          <w:marTop w:val="0"/>
          <w:marBottom w:val="0"/>
          <w:divBdr>
            <w:top w:val="none" w:sz="0" w:space="0" w:color="auto"/>
            <w:left w:val="none" w:sz="0" w:space="0" w:color="auto"/>
            <w:bottom w:val="none" w:sz="0" w:space="0" w:color="auto"/>
            <w:right w:val="none" w:sz="0" w:space="0" w:color="auto"/>
          </w:divBdr>
          <w:divsChild>
            <w:div w:id="7659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4648">
      <w:bodyDiv w:val="1"/>
      <w:marLeft w:val="0"/>
      <w:marRight w:val="0"/>
      <w:marTop w:val="0"/>
      <w:marBottom w:val="0"/>
      <w:divBdr>
        <w:top w:val="none" w:sz="0" w:space="0" w:color="auto"/>
        <w:left w:val="none" w:sz="0" w:space="0" w:color="auto"/>
        <w:bottom w:val="none" w:sz="0" w:space="0" w:color="auto"/>
        <w:right w:val="none" w:sz="0" w:space="0" w:color="auto"/>
      </w:divBdr>
    </w:div>
    <w:div w:id="719479197">
      <w:bodyDiv w:val="1"/>
      <w:marLeft w:val="0"/>
      <w:marRight w:val="0"/>
      <w:marTop w:val="0"/>
      <w:marBottom w:val="0"/>
      <w:divBdr>
        <w:top w:val="none" w:sz="0" w:space="0" w:color="auto"/>
        <w:left w:val="none" w:sz="0" w:space="0" w:color="auto"/>
        <w:bottom w:val="none" w:sz="0" w:space="0" w:color="auto"/>
        <w:right w:val="none" w:sz="0" w:space="0" w:color="auto"/>
      </w:divBdr>
    </w:div>
    <w:div w:id="830683304">
      <w:bodyDiv w:val="1"/>
      <w:marLeft w:val="0"/>
      <w:marRight w:val="0"/>
      <w:marTop w:val="0"/>
      <w:marBottom w:val="0"/>
      <w:divBdr>
        <w:top w:val="none" w:sz="0" w:space="0" w:color="auto"/>
        <w:left w:val="none" w:sz="0" w:space="0" w:color="auto"/>
        <w:bottom w:val="none" w:sz="0" w:space="0" w:color="auto"/>
        <w:right w:val="none" w:sz="0" w:space="0" w:color="auto"/>
      </w:divBdr>
    </w:div>
    <w:div w:id="939803493">
      <w:bodyDiv w:val="1"/>
      <w:marLeft w:val="0"/>
      <w:marRight w:val="0"/>
      <w:marTop w:val="0"/>
      <w:marBottom w:val="0"/>
      <w:divBdr>
        <w:top w:val="none" w:sz="0" w:space="0" w:color="auto"/>
        <w:left w:val="none" w:sz="0" w:space="0" w:color="auto"/>
        <w:bottom w:val="none" w:sz="0" w:space="0" w:color="auto"/>
        <w:right w:val="none" w:sz="0" w:space="0" w:color="auto"/>
      </w:divBdr>
    </w:div>
    <w:div w:id="958604813">
      <w:bodyDiv w:val="1"/>
      <w:marLeft w:val="0"/>
      <w:marRight w:val="0"/>
      <w:marTop w:val="0"/>
      <w:marBottom w:val="0"/>
      <w:divBdr>
        <w:top w:val="none" w:sz="0" w:space="0" w:color="auto"/>
        <w:left w:val="none" w:sz="0" w:space="0" w:color="auto"/>
        <w:bottom w:val="none" w:sz="0" w:space="0" w:color="auto"/>
        <w:right w:val="none" w:sz="0" w:space="0" w:color="auto"/>
      </w:divBdr>
    </w:div>
    <w:div w:id="1039008531">
      <w:bodyDiv w:val="1"/>
      <w:marLeft w:val="0"/>
      <w:marRight w:val="0"/>
      <w:marTop w:val="0"/>
      <w:marBottom w:val="0"/>
      <w:divBdr>
        <w:top w:val="none" w:sz="0" w:space="0" w:color="auto"/>
        <w:left w:val="none" w:sz="0" w:space="0" w:color="auto"/>
        <w:bottom w:val="none" w:sz="0" w:space="0" w:color="auto"/>
        <w:right w:val="none" w:sz="0" w:space="0" w:color="auto"/>
      </w:divBdr>
    </w:div>
    <w:div w:id="1125002033">
      <w:bodyDiv w:val="1"/>
      <w:marLeft w:val="0"/>
      <w:marRight w:val="0"/>
      <w:marTop w:val="0"/>
      <w:marBottom w:val="0"/>
      <w:divBdr>
        <w:top w:val="none" w:sz="0" w:space="0" w:color="auto"/>
        <w:left w:val="none" w:sz="0" w:space="0" w:color="auto"/>
        <w:bottom w:val="none" w:sz="0" w:space="0" w:color="auto"/>
        <w:right w:val="none" w:sz="0" w:space="0" w:color="auto"/>
      </w:divBdr>
      <w:divsChild>
        <w:div w:id="618223831">
          <w:marLeft w:val="0"/>
          <w:marRight w:val="0"/>
          <w:marTop w:val="0"/>
          <w:marBottom w:val="0"/>
          <w:divBdr>
            <w:top w:val="none" w:sz="0" w:space="0" w:color="auto"/>
            <w:left w:val="none" w:sz="0" w:space="0" w:color="auto"/>
            <w:bottom w:val="none" w:sz="0" w:space="0" w:color="auto"/>
            <w:right w:val="none" w:sz="0" w:space="0" w:color="auto"/>
          </w:divBdr>
          <w:divsChild>
            <w:div w:id="15612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06037">
      <w:bodyDiv w:val="1"/>
      <w:marLeft w:val="0"/>
      <w:marRight w:val="0"/>
      <w:marTop w:val="0"/>
      <w:marBottom w:val="0"/>
      <w:divBdr>
        <w:top w:val="none" w:sz="0" w:space="0" w:color="auto"/>
        <w:left w:val="none" w:sz="0" w:space="0" w:color="auto"/>
        <w:bottom w:val="none" w:sz="0" w:space="0" w:color="auto"/>
        <w:right w:val="none" w:sz="0" w:space="0" w:color="auto"/>
      </w:divBdr>
    </w:div>
    <w:div w:id="1182361064">
      <w:bodyDiv w:val="1"/>
      <w:marLeft w:val="0"/>
      <w:marRight w:val="0"/>
      <w:marTop w:val="0"/>
      <w:marBottom w:val="0"/>
      <w:divBdr>
        <w:top w:val="none" w:sz="0" w:space="0" w:color="auto"/>
        <w:left w:val="none" w:sz="0" w:space="0" w:color="auto"/>
        <w:bottom w:val="none" w:sz="0" w:space="0" w:color="auto"/>
        <w:right w:val="none" w:sz="0" w:space="0" w:color="auto"/>
      </w:divBdr>
    </w:div>
    <w:div w:id="1234388334">
      <w:bodyDiv w:val="1"/>
      <w:marLeft w:val="0"/>
      <w:marRight w:val="0"/>
      <w:marTop w:val="0"/>
      <w:marBottom w:val="0"/>
      <w:divBdr>
        <w:top w:val="none" w:sz="0" w:space="0" w:color="auto"/>
        <w:left w:val="none" w:sz="0" w:space="0" w:color="auto"/>
        <w:bottom w:val="none" w:sz="0" w:space="0" w:color="auto"/>
        <w:right w:val="none" w:sz="0" w:space="0" w:color="auto"/>
      </w:divBdr>
    </w:div>
    <w:div w:id="1241018058">
      <w:bodyDiv w:val="1"/>
      <w:marLeft w:val="0"/>
      <w:marRight w:val="0"/>
      <w:marTop w:val="0"/>
      <w:marBottom w:val="0"/>
      <w:divBdr>
        <w:top w:val="none" w:sz="0" w:space="0" w:color="auto"/>
        <w:left w:val="none" w:sz="0" w:space="0" w:color="auto"/>
        <w:bottom w:val="none" w:sz="0" w:space="0" w:color="auto"/>
        <w:right w:val="none" w:sz="0" w:space="0" w:color="auto"/>
      </w:divBdr>
    </w:div>
    <w:div w:id="1396784380">
      <w:bodyDiv w:val="1"/>
      <w:marLeft w:val="0"/>
      <w:marRight w:val="0"/>
      <w:marTop w:val="0"/>
      <w:marBottom w:val="0"/>
      <w:divBdr>
        <w:top w:val="none" w:sz="0" w:space="0" w:color="auto"/>
        <w:left w:val="none" w:sz="0" w:space="0" w:color="auto"/>
        <w:bottom w:val="none" w:sz="0" w:space="0" w:color="auto"/>
        <w:right w:val="none" w:sz="0" w:space="0" w:color="auto"/>
      </w:divBdr>
    </w:div>
    <w:div w:id="1510682413">
      <w:bodyDiv w:val="1"/>
      <w:marLeft w:val="0"/>
      <w:marRight w:val="0"/>
      <w:marTop w:val="0"/>
      <w:marBottom w:val="0"/>
      <w:divBdr>
        <w:top w:val="none" w:sz="0" w:space="0" w:color="auto"/>
        <w:left w:val="none" w:sz="0" w:space="0" w:color="auto"/>
        <w:bottom w:val="none" w:sz="0" w:space="0" w:color="auto"/>
        <w:right w:val="none" w:sz="0" w:space="0" w:color="auto"/>
      </w:divBdr>
    </w:div>
    <w:div w:id="1585337638">
      <w:bodyDiv w:val="1"/>
      <w:marLeft w:val="0"/>
      <w:marRight w:val="0"/>
      <w:marTop w:val="0"/>
      <w:marBottom w:val="0"/>
      <w:divBdr>
        <w:top w:val="none" w:sz="0" w:space="0" w:color="auto"/>
        <w:left w:val="none" w:sz="0" w:space="0" w:color="auto"/>
        <w:bottom w:val="none" w:sz="0" w:space="0" w:color="auto"/>
        <w:right w:val="none" w:sz="0" w:space="0" w:color="auto"/>
      </w:divBdr>
    </w:div>
    <w:div w:id="1693846033">
      <w:bodyDiv w:val="1"/>
      <w:marLeft w:val="0"/>
      <w:marRight w:val="0"/>
      <w:marTop w:val="0"/>
      <w:marBottom w:val="0"/>
      <w:divBdr>
        <w:top w:val="none" w:sz="0" w:space="0" w:color="auto"/>
        <w:left w:val="none" w:sz="0" w:space="0" w:color="auto"/>
        <w:bottom w:val="none" w:sz="0" w:space="0" w:color="auto"/>
        <w:right w:val="none" w:sz="0" w:space="0" w:color="auto"/>
      </w:divBdr>
    </w:div>
    <w:div w:id="1780832052">
      <w:bodyDiv w:val="1"/>
      <w:marLeft w:val="0"/>
      <w:marRight w:val="0"/>
      <w:marTop w:val="0"/>
      <w:marBottom w:val="0"/>
      <w:divBdr>
        <w:top w:val="none" w:sz="0" w:space="0" w:color="auto"/>
        <w:left w:val="none" w:sz="0" w:space="0" w:color="auto"/>
        <w:bottom w:val="none" w:sz="0" w:space="0" w:color="auto"/>
        <w:right w:val="none" w:sz="0" w:space="0" w:color="auto"/>
      </w:divBdr>
    </w:div>
    <w:div w:id="1806269554">
      <w:bodyDiv w:val="1"/>
      <w:marLeft w:val="0"/>
      <w:marRight w:val="0"/>
      <w:marTop w:val="0"/>
      <w:marBottom w:val="0"/>
      <w:divBdr>
        <w:top w:val="none" w:sz="0" w:space="0" w:color="auto"/>
        <w:left w:val="none" w:sz="0" w:space="0" w:color="auto"/>
        <w:bottom w:val="none" w:sz="0" w:space="0" w:color="auto"/>
        <w:right w:val="none" w:sz="0" w:space="0" w:color="auto"/>
      </w:divBdr>
    </w:div>
    <w:div w:id="1899509729">
      <w:bodyDiv w:val="1"/>
      <w:marLeft w:val="0"/>
      <w:marRight w:val="0"/>
      <w:marTop w:val="0"/>
      <w:marBottom w:val="0"/>
      <w:divBdr>
        <w:top w:val="none" w:sz="0" w:space="0" w:color="auto"/>
        <w:left w:val="none" w:sz="0" w:space="0" w:color="auto"/>
        <w:bottom w:val="none" w:sz="0" w:space="0" w:color="auto"/>
        <w:right w:val="none" w:sz="0" w:space="0" w:color="auto"/>
      </w:divBdr>
      <w:divsChild>
        <w:div w:id="1909995096">
          <w:marLeft w:val="0"/>
          <w:marRight w:val="0"/>
          <w:marTop w:val="0"/>
          <w:marBottom w:val="0"/>
          <w:divBdr>
            <w:top w:val="none" w:sz="0" w:space="0" w:color="auto"/>
            <w:left w:val="none" w:sz="0" w:space="0" w:color="auto"/>
            <w:bottom w:val="none" w:sz="0" w:space="0" w:color="auto"/>
            <w:right w:val="none" w:sz="0" w:space="0" w:color="auto"/>
          </w:divBdr>
          <w:divsChild>
            <w:div w:id="12389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4618">
      <w:bodyDiv w:val="1"/>
      <w:marLeft w:val="0"/>
      <w:marRight w:val="0"/>
      <w:marTop w:val="0"/>
      <w:marBottom w:val="0"/>
      <w:divBdr>
        <w:top w:val="none" w:sz="0" w:space="0" w:color="auto"/>
        <w:left w:val="none" w:sz="0" w:space="0" w:color="auto"/>
        <w:bottom w:val="none" w:sz="0" w:space="0" w:color="auto"/>
        <w:right w:val="none" w:sz="0" w:space="0" w:color="auto"/>
      </w:divBdr>
    </w:div>
    <w:div w:id="1982884354">
      <w:bodyDiv w:val="1"/>
      <w:marLeft w:val="0"/>
      <w:marRight w:val="0"/>
      <w:marTop w:val="0"/>
      <w:marBottom w:val="0"/>
      <w:divBdr>
        <w:top w:val="none" w:sz="0" w:space="0" w:color="auto"/>
        <w:left w:val="none" w:sz="0" w:space="0" w:color="auto"/>
        <w:bottom w:val="none" w:sz="0" w:space="0" w:color="auto"/>
        <w:right w:val="none" w:sz="0" w:space="0" w:color="auto"/>
      </w:divBdr>
    </w:div>
    <w:div w:id="2015574668">
      <w:bodyDiv w:val="1"/>
      <w:marLeft w:val="0"/>
      <w:marRight w:val="0"/>
      <w:marTop w:val="0"/>
      <w:marBottom w:val="0"/>
      <w:divBdr>
        <w:top w:val="none" w:sz="0" w:space="0" w:color="auto"/>
        <w:left w:val="none" w:sz="0" w:space="0" w:color="auto"/>
        <w:bottom w:val="none" w:sz="0" w:space="0" w:color="auto"/>
        <w:right w:val="none" w:sz="0" w:space="0" w:color="auto"/>
      </w:divBdr>
    </w:div>
    <w:div w:id="20832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amglobalexp.com/documents/37444/985180/TeamGE+LOGO.zip/" TargetMode="External"/><Relationship Id="rId21" Type="http://schemas.openxmlformats.org/officeDocument/2006/relationships/hyperlink" Target="https://teamglobalexp.com/documents/37444/985020/Manifest+Response.zip/" TargetMode="External"/><Relationship Id="rId42" Type="http://schemas.openxmlformats.org/officeDocument/2006/relationships/hyperlink" Target="https://teamglobalexp.com/documents/37444/988532/Curl+Examples.zip/" TargetMode="External"/><Relationship Id="rId47" Type="http://schemas.openxmlformats.org/officeDocument/2006/relationships/hyperlink" Target="https://geconnect.teamglobalexp.com/documents/37444/988532/Print+Certificates.zip" TargetMode="External"/><Relationship Id="rId63" Type="http://schemas.openxmlformats.org/officeDocument/2006/relationships/hyperlink" Target="https://teamglobalexp.com/documents/37444/994935/ProofOfDeliveryMIG.zip/" TargetMode="External"/><Relationship Id="rId68" Type="http://schemas.openxmlformats.org/officeDocument/2006/relationships/hyperlink" Target="https://teamglobalexp.com/documents/37444/994944/MYTeamGE+Tracking+Events+Client+Setup.zip/" TargetMode="External"/><Relationship Id="rId84" Type="http://schemas.openxmlformats.org/officeDocument/2006/relationships/hyperlink" Target="https://teamglobalexp.com/documents/37444/988477/I%26S+Connote.zip/" TargetMode="External"/><Relationship Id="rId89" Type="http://schemas.openxmlformats.org/officeDocument/2006/relationships/hyperlink" Target="https://teamglobalexp.com/documents/37444/988468/ErrorMessageMIG.zip/" TargetMode="External"/><Relationship Id="rId16" Type="http://schemas.openxmlformats.org/officeDocument/2006/relationships/hyperlink" Target="https://teamglobalexp.com/documents/37444/985020/ManifestMIG.zip/" TargetMode="External"/><Relationship Id="rId107" Type="http://schemas.openxmlformats.org/officeDocument/2006/relationships/hyperlink" Target="https://au-print-prod-apigw.internal.myteamge.com/printDocument" TargetMode="External"/><Relationship Id="rId11" Type="http://schemas.openxmlformats.org/officeDocument/2006/relationships/image" Target="media/image1.png"/><Relationship Id="rId32" Type="http://schemas.openxmlformats.org/officeDocument/2006/relationships/hyperlink" Target="https://teamglobalexp.com/documents/37444/985191/GE+Label+ZPL+Codes.zip/" TargetMode="External"/><Relationship Id="rId37" Type="http://schemas.openxmlformats.org/officeDocument/2006/relationships/hyperlink" Target="https://teamglobalexp.com/documents/37444/988539/Sample+Manifest.zip/" TargetMode="External"/><Relationship Id="rId53" Type="http://schemas.openxmlformats.org/officeDocument/2006/relationships/hyperlink" Target="https://teamglobalexp.com/documents/37444/988505/RateEnquiryMIG.zip/" TargetMode="External"/><Relationship Id="rId58" Type="http://schemas.openxmlformats.org/officeDocument/2006/relationships/hyperlink" Target="https://teamglobalexp.com/documents/37444/994938/T%26T+XML+Sample.zip/" TargetMode="External"/><Relationship Id="rId74" Type="http://schemas.openxmlformats.org/officeDocument/2006/relationships/hyperlink" Target="https://teamglobalexp.com/documents/37444/988497/ReturnShipmentMIG.zip/" TargetMode="External"/><Relationship Id="rId79" Type="http://schemas.openxmlformats.org/officeDocument/2006/relationships/hyperlink" Target="https://teamglobalexp.com/documents/37444/988491/CP+Response.zip/" TargetMode="External"/><Relationship Id="rId102"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teamglobalexp.com/documents/37444/988468/API+Error+Codes.zip/" TargetMode="External"/><Relationship Id="rId95" Type="http://schemas.openxmlformats.org/officeDocument/2006/relationships/hyperlink" Target="https://teamglobalexp.com/documents/37444/988447/Special+Characters.zip/" TargetMode="External"/><Relationship Id="rId22" Type="http://schemas.openxmlformats.org/officeDocument/2006/relationships/hyperlink" Target="https://teamglobalexp.com/documents/37444/985020/API+Certificates.zip/" TargetMode="External"/><Relationship Id="rId27" Type="http://schemas.openxmlformats.org/officeDocument/2006/relationships/hyperlink" Target="https://teamglobalexp.com/documents/37444/985180/Common+Label+Specification.zip/" TargetMode="External"/><Relationship Id="rId43" Type="http://schemas.openxmlformats.org/officeDocument/2006/relationships/hyperlink" Target="https://teamglobalexp.com/documents/37444/988532/Print+API+Swagger.zip/" TargetMode="External"/><Relationship Id="rId48" Type="http://schemas.openxmlformats.org/officeDocument/2006/relationships/hyperlink" Target="https://teamglobalexp.com/documents/37444/988508/Booking+XML+SAMPLES.zip/" TargetMode="External"/><Relationship Id="rId64" Type="http://schemas.openxmlformats.org/officeDocument/2006/relationships/hyperlink" Target="https://teamglobalexp.com/documents/37444/994935/POD+Sample+Responses.zip/" TargetMode="External"/><Relationship Id="rId69" Type="http://schemas.openxmlformats.org/officeDocument/2006/relationships/hyperlink" Target="http://base64converter.com/" TargetMode="External"/><Relationship Id="rId80" Type="http://schemas.openxmlformats.org/officeDocument/2006/relationships/hyperlink" Target="https://teamglobalexp.com/documents/37444/988491/CP+Cert.zip/" TargetMode="External"/><Relationship Id="rId85" Type="http://schemas.openxmlformats.org/officeDocument/2006/relationships/hyperlink" Target="https://teamglobalexp.com/documents/37444/988477/Modulus+7+Check+Digit.zip/" TargetMode="External"/><Relationship Id="rId12" Type="http://schemas.openxmlformats.org/officeDocument/2006/relationships/hyperlink" Target="https://teamglobalexp.com/documents/37444/985158/Header.zip" TargetMode="External"/><Relationship Id="rId17" Type="http://schemas.openxmlformats.org/officeDocument/2006/relationships/hyperlink" Target="https://teamglobalexp.com/documents/37444/985020/JSON+Swagger.zip/" TargetMode="External"/><Relationship Id="rId33" Type="http://schemas.openxmlformats.org/officeDocument/2006/relationships/hyperlink" Target="https://teamglobalexp.com/documents/37444/988542/Connotes.zip/" TargetMode="External"/><Relationship Id="rId38" Type="http://schemas.openxmlformats.org/officeDocument/2006/relationships/hyperlink" Target="https://teamglobalexp.com/documents/37444/988539/Common+Manifest+Specification.zip/" TargetMode="External"/><Relationship Id="rId59" Type="http://schemas.openxmlformats.org/officeDocument/2006/relationships/hyperlink" Target="https://teamglobalexp.com/documents/37444/994938/T%26T+JSON+Sample.zip/" TargetMode="External"/><Relationship Id="rId103" Type="http://schemas.openxmlformats.org/officeDocument/2006/relationships/header" Target="header3.xml"/><Relationship Id="rId108" Type="http://schemas.openxmlformats.org/officeDocument/2006/relationships/fontTable" Target="fontTable.xml"/><Relationship Id="rId54" Type="http://schemas.openxmlformats.org/officeDocument/2006/relationships/hyperlink" Target="https://teamglobalexp.com/documents/37444/988505/Rating+API+JSON.zip/" TargetMode="External"/><Relationship Id="rId70" Type="http://schemas.openxmlformats.org/officeDocument/2006/relationships/hyperlink" Target="https://teamglobalexp.com/documents/37444/994941/Response+POD+Data.zip/" TargetMode="External"/><Relationship Id="rId75" Type="http://schemas.openxmlformats.org/officeDocument/2006/relationships/hyperlink" Target="https://teamglobalexp.com/documents/37444/988497/Sample+Return+XML.zip/" TargetMode="External"/><Relationship Id="rId91" Type="http://schemas.openxmlformats.org/officeDocument/2006/relationships/hyperlink" Target="https://teamglobalexp.com/documents/37444/988468/Sample+Error+Response.zip/" TargetMode="External"/><Relationship Id="rId96" Type="http://schemas.openxmlformats.org/officeDocument/2006/relationships/hyperlink" Target="https://teamglobalexp.com/documents/37444/988447/MyTeamGE_Public_Holidays.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yTeamGE.com" TargetMode="External"/><Relationship Id="rId23" Type="http://schemas.openxmlformats.org/officeDocument/2006/relationships/hyperlink" Target="sftp://api-uat.tollgroup.com:4524/" TargetMode="External"/><Relationship Id="rId28" Type="http://schemas.openxmlformats.org/officeDocument/2006/relationships/hyperlink" Target="https://teamglobalexp.com/documents/37444/985180/Common+Label+Specification.zip/" TargetMode="External"/><Relationship Id="rId36" Type="http://schemas.openxmlformats.org/officeDocument/2006/relationships/hyperlink" Target="https://www.jsonschemavalidator.net/" TargetMode="External"/><Relationship Id="rId49" Type="http://schemas.openxmlformats.org/officeDocument/2006/relationships/hyperlink" Target="https://teamglobalexp.com/documents/37444/988508/Booking+JSON+Samples.zip/" TargetMode="External"/><Relationship Id="rId57" Type="http://schemas.openxmlformats.org/officeDocument/2006/relationships/hyperlink" Target="https://www.myteamge.com/?externalSearchQuery=" TargetMode="External"/><Relationship Id="rId106" Type="http://schemas.openxmlformats.org/officeDocument/2006/relationships/hyperlink" Target="https://teamglobalexp.com/documents/37444/988435/Sample+CC+Manifest.zip/" TargetMode="External"/><Relationship Id="rId10" Type="http://schemas.openxmlformats.org/officeDocument/2006/relationships/endnotes" Target="endnotes.xml"/><Relationship Id="rId31" Type="http://schemas.openxmlformats.org/officeDocument/2006/relationships/hyperlink" Target="https://www.zebra.com/content/dam/zebra/manuals/printers/common/programming/zpl-zbi2-pm-en.pdf" TargetMode="External"/><Relationship Id="rId44" Type="http://schemas.openxmlformats.org/officeDocument/2006/relationships/hyperlink" Target="https://teamglobalexp.com/documents/37444/988532/Print+API+ErrorCodes.zip/" TargetMode="External"/><Relationship Id="rId52" Type="http://schemas.openxmlformats.org/officeDocument/2006/relationships/hyperlink" Target="https://teamglobalexp.com/documents/37444/988508/Pickup+Cut+Off+Times.zip/" TargetMode="External"/><Relationship Id="rId60" Type="http://schemas.openxmlformats.org/officeDocument/2006/relationships/hyperlink" Target="https://teamglobalexp.com/documents/37444/994938/TrackAndTraceMIG.zip/" TargetMode="External"/><Relationship Id="rId65" Type="http://schemas.openxmlformats.org/officeDocument/2006/relationships/hyperlink" Target="https://teamglobalexp.com/documents/37444/994944/EventMIG.zip/c0d2864e-4733-9add-ed18-8545df8ec138?t=1672346749588" TargetMode="External"/><Relationship Id="rId73" Type="http://schemas.openxmlformats.org/officeDocument/2006/relationships/hyperlink" Target="https://teamglobalexp.com/documents/37444/994947/TOKEN+HTML+Sample.zip/" TargetMode="External"/><Relationship Id="rId78" Type="http://schemas.openxmlformats.org/officeDocument/2006/relationships/hyperlink" Target="https://teamglobalexp.com/documents/37444/988491/CP+Request+Curl.zip/" TargetMode="External"/><Relationship Id="rId81" Type="http://schemas.openxmlformats.org/officeDocument/2006/relationships/hyperlink" Target="https://teamglobalexp.com/documents/37444/988483/ResponseMessageMIG.zip/" TargetMode="External"/><Relationship Id="rId86" Type="http://schemas.openxmlformats.org/officeDocument/2006/relationships/hyperlink" Target="https://teamglobalexp.com/documents/37444/988477/Check+Digit+Calc.zip/" TargetMode="External"/><Relationship Id="rId94" Type="http://schemas.openxmlformats.org/officeDocument/2006/relationships/hyperlink" Target="https://teamglobalexp.com/documents/37444/988465/HarmonisedCommodityCode.zip/"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eamglobalexp.com/documents/37444/985158/MIG.zip/" TargetMode="External"/><Relationship Id="rId18" Type="http://schemas.openxmlformats.org/officeDocument/2006/relationships/hyperlink" Target="https://teamglobalexp.com/documents/37444/985020/XSD.zip/" TargetMode="External"/><Relationship Id="rId39" Type="http://schemas.openxmlformats.org/officeDocument/2006/relationships/hyperlink" Target="https://teamglobalexp.com/documents/37444/988539/Manifest+QR+Json+Sample.zip/" TargetMode="External"/><Relationship Id="rId109" Type="http://schemas.openxmlformats.org/officeDocument/2006/relationships/theme" Target="theme/theme1.xml"/><Relationship Id="rId34" Type="http://schemas.openxmlformats.org/officeDocument/2006/relationships/hyperlink" Target="https://teamglobalexp.com/documents/37444/988542/Consignment+Note+Spec.zip/" TargetMode="External"/><Relationship Id="rId50" Type="http://schemas.openxmlformats.org/officeDocument/2006/relationships/hyperlink" Target="https://teamglobalexp.com/documents/37444/988508/BookingMIG.zip" TargetMode="External"/><Relationship Id="rId55" Type="http://schemas.openxmlformats.org/officeDocument/2006/relationships/hyperlink" Target="https://teamglobalexp.com/documents/37444/988505/Rating+API+Responses.zip/" TargetMode="External"/><Relationship Id="rId76" Type="http://schemas.openxmlformats.org/officeDocument/2006/relationships/hyperlink" Target="https://teamglobalexp.com/documents/37444/988497/Sample+Return+JSON.zip/" TargetMode="External"/><Relationship Id="rId97" Type="http://schemas.openxmlformats.org/officeDocument/2006/relationships/hyperlink" Target="https://teamglobalexp.com/documents/37444/988444/SampleEmail.zip/" TargetMode="External"/><Relationship Id="rId104"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teamglobalexp.com/documents/37444/994941/Decoded+POD.zip/" TargetMode="External"/><Relationship Id="rId92" Type="http://schemas.openxmlformats.org/officeDocument/2006/relationships/hyperlink" Target="https://unstats.un.org/unsd/tradekb/Knowledgebase/50018/Harmonized-Commodity-Description-and-Coding-Systems-HS" TargetMode="External"/><Relationship Id="rId2" Type="http://schemas.openxmlformats.org/officeDocument/2006/relationships/customXml" Target="../customXml/item2.xml"/><Relationship Id="rId29" Type="http://schemas.openxmlformats.org/officeDocument/2006/relationships/hyperlink" Target="https://teamglobalexp.com/documents/37444/985188/CODE+128.zip/" TargetMode="External"/><Relationship Id="rId24" Type="http://schemas.openxmlformats.org/officeDocument/2006/relationships/hyperlink" Target="sftp://api.tollgroup.com:4524/" TargetMode="External"/><Relationship Id="rId40" Type="http://schemas.openxmlformats.org/officeDocument/2006/relationships/hyperlink" Target="https://teamglobalexp.com/documents/37444/988539/Manifest+QR+JSON+Schema.zip/" TargetMode="External"/><Relationship Id="rId45" Type="http://schemas.openxmlformats.org/officeDocument/2006/relationships/hyperlink" Target="https://teamglobalexp.com/documents/37444/988532/JSON+Print+API+Samples.zip/" TargetMode="External"/><Relationship Id="rId66" Type="http://schemas.openxmlformats.org/officeDocument/2006/relationships/hyperlink" Target="https://teamglobalexp.com/documents/37444/994944/Tracking+Samples.zip/" TargetMode="External"/><Relationship Id="rId87" Type="http://schemas.openxmlformats.org/officeDocument/2006/relationships/hyperlink" Target="https://teamglobalexp.com/documents/37444/988474/MyTeamGE+Services.zip" TargetMode="External"/><Relationship Id="rId61" Type="http://schemas.openxmlformats.org/officeDocument/2006/relationships/hyperlink" Target="https://teamglobalexp.com/documents/37444/994938/T%26T+Sample+Responses.zip/" TargetMode="External"/><Relationship Id="rId82" Type="http://schemas.openxmlformats.org/officeDocument/2006/relationships/hyperlink" Target="https://teamglobalexp.com/documents/37444/988480/MYTeamGE+Suburb+and+Country+List.zip/" TargetMode="External"/><Relationship Id="rId19" Type="http://schemas.openxmlformats.org/officeDocument/2006/relationships/hyperlink" Target="https://geconnect.teamglobalexp.com/documents/37444/985020/XML.zip/" TargetMode="External"/><Relationship Id="rId14" Type="http://schemas.openxmlformats.org/officeDocument/2006/relationships/hyperlink" Target="mailto:B2BCustomerName@Domain.com" TargetMode="External"/><Relationship Id="rId30" Type="http://schemas.openxmlformats.org/officeDocument/2006/relationships/hyperlink" Target="https://teamglobalexp.com/documents/37444/985188/Subset+C.zip/" TargetMode="External"/><Relationship Id="rId35" Type="http://schemas.openxmlformats.org/officeDocument/2006/relationships/hyperlink" Target="https://teamglobalexp.com/documents/37444/988542/H2H+Spec.zip/" TargetMode="External"/><Relationship Id="rId56" Type="http://schemas.openxmlformats.org/officeDocument/2006/relationships/hyperlink" Target="https://teamglobalexp.com/documents/37444/988505/RateEnquiryMIG.zip/" TargetMode="External"/><Relationship Id="rId77" Type="http://schemas.openxmlformats.org/officeDocument/2006/relationships/hyperlink" Target="https://teamglobalexp.com/documents/37444/988497/Sample+Return+Responses.zip/" TargetMode="External"/><Relationship Id="rId100" Type="http://schemas.openxmlformats.org/officeDocument/2006/relationships/header" Target="header2.xml"/><Relationship Id="rId105" Type="http://schemas.openxmlformats.org/officeDocument/2006/relationships/hyperlink" Target="mailto:Test@clickand%20collect.com.au" TargetMode="External"/><Relationship Id="rId8" Type="http://schemas.openxmlformats.org/officeDocument/2006/relationships/webSettings" Target="webSettings.xml"/><Relationship Id="rId51" Type="http://schemas.openxmlformats.org/officeDocument/2006/relationships/hyperlink" Target="https://teamglobalexp.com/documents/37444/988508/Booking+Response.zip/" TargetMode="External"/><Relationship Id="rId72" Type="http://schemas.openxmlformats.org/officeDocument/2006/relationships/hyperlink" Target="https://geconnect.teamglobalexp.com/documents/37444/994947/Token+Docs.zip/" TargetMode="External"/><Relationship Id="rId93" Type="http://schemas.openxmlformats.org/officeDocument/2006/relationships/hyperlink" Target="https://teamglobalexp.com/documents/37444/988465/Commercial+Invoice.zip/" TargetMode="External"/><Relationship Id="rId98" Type="http://schemas.openxmlformats.org/officeDocument/2006/relationships/hyperlink" Target="https://teamglobalexp.com/documents/37444/988444/SampleSMS.zip/" TargetMode="External"/><Relationship Id="rId3" Type="http://schemas.openxmlformats.org/officeDocument/2006/relationships/customXml" Target="../customXml/item3.xml"/><Relationship Id="rId25" Type="http://schemas.openxmlformats.org/officeDocument/2006/relationships/hyperlink" Target="https://teamglobalexp.com/documents/37444/985180/Label+Samples.zip/" TargetMode="External"/><Relationship Id="rId46" Type="http://schemas.openxmlformats.org/officeDocument/2006/relationships/hyperlink" Target="https://teamglobalexp.com/documents/37444/988532/XML+Print+API+Samples.zip/" TargetMode="External"/><Relationship Id="rId67" Type="http://schemas.openxmlformats.org/officeDocument/2006/relationships/hyperlink" Target="https://teamglobalexp.com/documents/37444/994944/Events+and+Milestones.zip/" TargetMode="External"/><Relationship Id="rId20" Type="http://schemas.openxmlformats.org/officeDocument/2006/relationships/hyperlink" Target="https://teamglobalexp.com/documents/37444/985020/JSON.zip/" TargetMode="External"/><Relationship Id="rId41" Type="http://schemas.openxmlformats.org/officeDocument/2006/relationships/hyperlink" Target="https://teamglobalexp.com/documents/37444/988532/PrintMIG.zip/" TargetMode="External"/><Relationship Id="rId62" Type="http://schemas.openxmlformats.org/officeDocument/2006/relationships/hyperlink" Target="https://teamglobalexp.com/documents/37444/994935/POD+API+Requests.zip/" TargetMode="External"/><Relationship Id="rId83" Type="http://schemas.openxmlformats.org/officeDocument/2006/relationships/hyperlink" Target="https://teamglobalexp.com/documents/37444/988477/Landscape+GS1+and+SSCC+Check+Digit.zip/1430cf01-869a-7716-2184-2fae62390753?t=1672269388394" TargetMode="External"/><Relationship Id="rId88" Type="http://schemas.openxmlformats.org/officeDocument/2006/relationships/hyperlink" Target="https://teamglobalexp.com/documents/37444/988471/DG+MATRIX.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91963177F4DC4DB79A0E0F155C6102" ma:contentTypeVersion="8" ma:contentTypeDescription="Create a new document." ma:contentTypeScope="" ma:versionID="bcc02f3f7da309e8e1e426d217e6ddcc">
  <xsd:schema xmlns:xsd="http://www.w3.org/2001/XMLSchema" xmlns:xs="http://www.w3.org/2001/XMLSchema" xmlns:p="http://schemas.microsoft.com/office/2006/metadata/properties" xmlns:ns3="e01c2b6f-08a6-4500-a03d-5f1b46a91009" targetNamespace="http://schemas.microsoft.com/office/2006/metadata/properties" ma:root="true" ma:fieldsID="16d9ffc7daac8cb09af6b66045e76379" ns3:_="">
    <xsd:import namespace="e01c2b6f-08a6-4500-a03d-5f1b46a910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c2b6f-08a6-4500-a03d-5f1b46a91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E89A7-094D-4061-9C8F-2466FD786563}">
  <ds:schemaRefs>
    <ds:schemaRef ds:uri="http://schemas.microsoft.com/sharepoint/v3/contenttype/forms"/>
  </ds:schemaRefs>
</ds:datastoreItem>
</file>

<file path=customXml/itemProps2.xml><?xml version="1.0" encoding="utf-8"?>
<ds:datastoreItem xmlns:ds="http://schemas.openxmlformats.org/officeDocument/2006/customXml" ds:itemID="{F57DB26A-13BE-43BC-972A-8474771D5ADC}">
  <ds:schemaRefs>
    <ds:schemaRef ds:uri="http://schemas.openxmlformats.org/officeDocument/2006/bibliography"/>
  </ds:schemaRefs>
</ds:datastoreItem>
</file>

<file path=customXml/itemProps3.xml><?xml version="1.0" encoding="utf-8"?>
<ds:datastoreItem xmlns:ds="http://schemas.openxmlformats.org/officeDocument/2006/customXml" ds:itemID="{CDF36372-F071-46C6-AAD5-3B9433FFBA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375D3E-17B4-4DC2-A6BD-F972020ED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c2b6f-08a6-4500-a03d-5f1b46a91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15214</TotalTime>
  <Pages>34</Pages>
  <Words>11442</Words>
  <Characters>65221</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Toll Group</Company>
  <LinksUpToDate>false</LinksUpToDate>
  <CharactersWithSpaces>76510</CharactersWithSpaces>
  <SharedDoc>false</SharedDoc>
  <HLinks>
    <vt:vector size="1074" baseType="variant">
      <vt:variant>
        <vt:i4>65640</vt:i4>
      </vt:variant>
      <vt:variant>
        <vt:i4>774</vt:i4>
      </vt:variant>
      <vt:variant>
        <vt:i4>0</vt:i4>
      </vt:variant>
      <vt:variant>
        <vt:i4>5</vt:i4>
      </vt:variant>
      <vt:variant>
        <vt:lpwstr>https://geconnect.teamglobalexp.com/webdav/guest/document_library/MyTeamGE Integration/Onboarding Document/APPENDIX L Click and Collect/Sample CC Manifest.zip</vt:lpwstr>
      </vt:variant>
      <vt:variant>
        <vt:lpwstr/>
      </vt:variant>
      <vt:variant>
        <vt:i4>7077966</vt:i4>
      </vt:variant>
      <vt:variant>
        <vt:i4>771</vt:i4>
      </vt:variant>
      <vt:variant>
        <vt:i4>0</vt:i4>
      </vt:variant>
      <vt:variant>
        <vt:i4>5</vt:i4>
      </vt:variant>
      <vt:variant>
        <vt:lpwstr>mailto:Test@clickand%20collect.com.au</vt:lpwstr>
      </vt:variant>
      <vt:variant>
        <vt:lpwstr/>
      </vt:variant>
      <vt:variant>
        <vt:i4>7536651</vt:i4>
      </vt:variant>
      <vt:variant>
        <vt:i4>768</vt:i4>
      </vt:variant>
      <vt:variant>
        <vt:i4>0</vt:i4>
      </vt:variant>
      <vt:variant>
        <vt:i4>5</vt:i4>
      </vt:variant>
      <vt:variant>
        <vt:lpwstr>https://geconnect.teamglobalexp.com/webdav/guest/document_library/MyTeamGE Integration/Onboarding Document/APPENDIX J Notifications/SampleSMS.zip</vt:lpwstr>
      </vt:variant>
      <vt:variant>
        <vt:lpwstr/>
      </vt:variant>
      <vt:variant>
        <vt:i4>1704035</vt:i4>
      </vt:variant>
      <vt:variant>
        <vt:i4>765</vt:i4>
      </vt:variant>
      <vt:variant>
        <vt:i4>0</vt:i4>
      </vt:variant>
      <vt:variant>
        <vt:i4>5</vt:i4>
      </vt:variant>
      <vt:variant>
        <vt:lpwstr>https://geconnect.teamglobalexp.com/webdav/guest/document_library/MyTeamGE Integration/Onboarding Document/APPENDIX J Notifications/SampleEmail.zip</vt:lpwstr>
      </vt:variant>
      <vt:variant>
        <vt:lpwstr/>
      </vt:variant>
      <vt:variant>
        <vt:i4>5177394</vt:i4>
      </vt:variant>
      <vt:variant>
        <vt:i4>762</vt:i4>
      </vt:variant>
      <vt:variant>
        <vt:i4>0</vt:i4>
      </vt:variant>
      <vt:variant>
        <vt:i4>5</vt:i4>
      </vt:variant>
      <vt:variant>
        <vt:lpwstr>https://geconnect.teamglobalexp.com/webdav/guest/document_library/MyToll Integration/Onboarding Document/Onboarding Document/APPENDIX I Limitations/MyTeamGE_Public_Holidays.zip</vt:lpwstr>
      </vt:variant>
      <vt:variant>
        <vt:lpwstr/>
      </vt:variant>
      <vt:variant>
        <vt:i4>5636199</vt:i4>
      </vt:variant>
      <vt:variant>
        <vt:i4>759</vt:i4>
      </vt:variant>
      <vt:variant>
        <vt:i4>0</vt:i4>
      </vt:variant>
      <vt:variant>
        <vt:i4>5</vt:i4>
      </vt:variant>
      <vt:variant>
        <vt:lpwstr>https://geconnect.teamglobalexp.com/webdav/guest/document_library/MyToll Integration/Onboarding Document/Onboarding Document/APPENDIX I Limitations/Special Characters.zip</vt:lpwstr>
      </vt:variant>
      <vt:variant>
        <vt:lpwstr/>
      </vt:variant>
      <vt:variant>
        <vt:i4>720958</vt:i4>
      </vt:variant>
      <vt:variant>
        <vt:i4>756</vt:i4>
      </vt:variant>
      <vt:variant>
        <vt:i4>0</vt:i4>
      </vt:variant>
      <vt:variant>
        <vt:i4>5</vt:i4>
      </vt:variant>
      <vt:variant>
        <vt:lpwstr>https://geconnect.teamglobalexp.com/webdav/guest/document_library/MyTeamGE Integration/Onboarding Document/APPENDIX H Global Shipments/HarmonisedCommodityCode.zip</vt:lpwstr>
      </vt:variant>
      <vt:variant>
        <vt:lpwstr/>
      </vt:variant>
      <vt:variant>
        <vt:i4>7274501</vt:i4>
      </vt:variant>
      <vt:variant>
        <vt:i4>753</vt:i4>
      </vt:variant>
      <vt:variant>
        <vt:i4>0</vt:i4>
      </vt:variant>
      <vt:variant>
        <vt:i4>5</vt:i4>
      </vt:variant>
      <vt:variant>
        <vt:lpwstr>https://geconnect.teamglobalexp.com/webdav/guest/document_library/MyTeamGE Integration/Onboarding Document/APPENDIX H Global Shipments/Commercial Invoice.zip</vt:lpwstr>
      </vt:variant>
      <vt:variant>
        <vt:lpwstr/>
      </vt:variant>
      <vt:variant>
        <vt:i4>2556020</vt:i4>
      </vt:variant>
      <vt:variant>
        <vt:i4>750</vt:i4>
      </vt:variant>
      <vt:variant>
        <vt:i4>0</vt:i4>
      </vt:variant>
      <vt:variant>
        <vt:i4>5</vt:i4>
      </vt:variant>
      <vt:variant>
        <vt:lpwstr>https://unstats.un.org/unsd/tradekb/Knowledgebase/50018/Harmonized-Commodity-Description-and-Coding-Systems-HS</vt:lpwstr>
      </vt:variant>
      <vt:variant>
        <vt:lpwstr/>
      </vt:variant>
      <vt:variant>
        <vt:i4>524395</vt:i4>
      </vt:variant>
      <vt:variant>
        <vt:i4>747</vt:i4>
      </vt:variant>
      <vt:variant>
        <vt:i4>0</vt:i4>
      </vt:variant>
      <vt:variant>
        <vt:i4>5</vt:i4>
      </vt:variant>
      <vt:variant>
        <vt:lpwstr>https://geconnect.teamglobalexp.com/webdav/guest/document_library/MyTeamGE Integration/Onboarding Document/APPENDIX G API Error Codes/Sample Error Response.zip</vt:lpwstr>
      </vt:variant>
      <vt:variant>
        <vt:lpwstr/>
      </vt:variant>
      <vt:variant>
        <vt:i4>6488067</vt:i4>
      </vt:variant>
      <vt:variant>
        <vt:i4>744</vt:i4>
      </vt:variant>
      <vt:variant>
        <vt:i4>0</vt:i4>
      </vt:variant>
      <vt:variant>
        <vt:i4>5</vt:i4>
      </vt:variant>
      <vt:variant>
        <vt:lpwstr>https://geconnect.teamglobalexp.com/webdav/guest/document_library/MyTeamGE Integration/Onboarding Document/APPENDIX G API Error Codes/API Error Codes.zip</vt:lpwstr>
      </vt:variant>
      <vt:variant>
        <vt:lpwstr/>
      </vt:variant>
      <vt:variant>
        <vt:i4>6946820</vt:i4>
      </vt:variant>
      <vt:variant>
        <vt:i4>741</vt:i4>
      </vt:variant>
      <vt:variant>
        <vt:i4>0</vt:i4>
      </vt:variant>
      <vt:variant>
        <vt:i4>5</vt:i4>
      </vt:variant>
      <vt:variant>
        <vt:lpwstr>https://geconnect.teamglobalexp.com/webdav/guest/document_library/MyTeamGE Integration/Onboarding Document/APPENDIX G API Error Codes/ErrorMessageMIG.zip</vt:lpwstr>
      </vt:variant>
      <vt:variant>
        <vt:lpwstr/>
      </vt:variant>
      <vt:variant>
        <vt:i4>6160421</vt:i4>
      </vt:variant>
      <vt:variant>
        <vt:i4>738</vt:i4>
      </vt:variant>
      <vt:variant>
        <vt:i4>0</vt:i4>
      </vt:variant>
      <vt:variant>
        <vt:i4>5</vt:i4>
      </vt:variant>
      <vt:variant>
        <vt:lpwstr>https://geconnect.teamglobalexp.com/webdav/guest/document_library/MyTeamGE Integration/Onboarding Document/APPENDIX F Dangerous Goods/DG MATRIX.zip</vt:lpwstr>
      </vt:variant>
      <vt:variant>
        <vt:lpwstr/>
      </vt:variant>
      <vt:variant>
        <vt:i4>5111854</vt:i4>
      </vt:variant>
      <vt:variant>
        <vt:i4>735</vt:i4>
      </vt:variant>
      <vt:variant>
        <vt:i4>0</vt:i4>
      </vt:variant>
      <vt:variant>
        <vt:i4>5</vt:i4>
      </vt:variant>
      <vt:variant>
        <vt:lpwstr>https://geconnect.teamglobalexp.com/webdav/guest/document_library/MyTeamGE Integration/Onboarding Document/APPENDIX E Service Codes/MyToll Services.zip</vt:lpwstr>
      </vt:variant>
      <vt:variant>
        <vt:lpwstr/>
      </vt:variant>
      <vt:variant>
        <vt:i4>5505056</vt:i4>
      </vt:variant>
      <vt:variant>
        <vt:i4>732</vt:i4>
      </vt:variant>
      <vt:variant>
        <vt:i4>0</vt:i4>
      </vt:variant>
      <vt:variant>
        <vt:i4>5</vt:i4>
      </vt:variant>
      <vt:variant>
        <vt:lpwstr>https://geconnect.teamglobalexp.com/webdav/guest/document_library/MyTeamGE Integration/Onboarding Document/APPENDIX D Check Digit Calculations/Check Digit Calc.zip</vt:lpwstr>
      </vt:variant>
      <vt:variant>
        <vt:lpwstr/>
      </vt:variant>
      <vt:variant>
        <vt:i4>3604560</vt:i4>
      </vt:variant>
      <vt:variant>
        <vt:i4>729</vt:i4>
      </vt:variant>
      <vt:variant>
        <vt:i4>0</vt:i4>
      </vt:variant>
      <vt:variant>
        <vt:i4>5</vt:i4>
      </vt:variant>
      <vt:variant>
        <vt:lpwstr>https://geconnect.teamglobalexp.com/webdav/guest/document_library/MyTeamGE Integration/Onboarding Document/APPENDIX D Check Digit Calculations/Modulus 7 Check Digit.zip</vt:lpwstr>
      </vt:variant>
      <vt:variant>
        <vt:lpwstr/>
      </vt:variant>
      <vt:variant>
        <vt:i4>5373963</vt:i4>
      </vt:variant>
      <vt:variant>
        <vt:i4>726</vt:i4>
      </vt:variant>
      <vt:variant>
        <vt:i4>0</vt:i4>
      </vt:variant>
      <vt:variant>
        <vt:i4>5</vt:i4>
      </vt:variant>
      <vt:variant>
        <vt:lpwstr>https://geconnect.teamglobalexp.com/documents/37444/988477/I%26S+Connote.zip/</vt:lpwstr>
      </vt:variant>
      <vt:variant>
        <vt:lpwstr/>
      </vt:variant>
      <vt:variant>
        <vt:i4>8126472</vt:i4>
      </vt:variant>
      <vt:variant>
        <vt:i4>723</vt:i4>
      </vt:variant>
      <vt:variant>
        <vt:i4>0</vt:i4>
      </vt:variant>
      <vt:variant>
        <vt:i4>5</vt:i4>
      </vt:variant>
      <vt:variant>
        <vt:lpwstr>https://geconnect.teamglobalexp.com/webdav/guest/document_library/MyTeamGE Integration/Onboarding Document/APPENDIX D Check Digit Calculations/Landscape GS1 and SSCC Check Digit.zip</vt:lpwstr>
      </vt:variant>
      <vt:variant>
        <vt:lpwstr/>
      </vt:variant>
      <vt:variant>
        <vt:i4>720932</vt:i4>
      </vt:variant>
      <vt:variant>
        <vt:i4>720</vt:i4>
      </vt:variant>
      <vt:variant>
        <vt:i4>0</vt:i4>
      </vt:variant>
      <vt:variant>
        <vt:i4>5</vt:i4>
      </vt:variant>
      <vt:variant>
        <vt:lpwstr>https://geconnect.teamglobalexp.com/webdav/guest/document_library/MyTeamGE Integration/Onboarding Document/APPENDIX B Suburb Data/MYTeamGE Suburb and Country List.zip</vt:lpwstr>
      </vt:variant>
      <vt:variant>
        <vt:lpwstr/>
      </vt:variant>
      <vt:variant>
        <vt:i4>2490371</vt:i4>
      </vt:variant>
      <vt:variant>
        <vt:i4>717</vt:i4>
      </vt:variant>
      <vt:variant>
        <vt:i4>0</vt:i4>
      </vt:variant>
      <vt:variant>
        <vt:i4>5</vt:i4>
      </vt:variant>
      <vt:variant>
        <vt:lpwstr>https://geconnect.teamglobalexp.com/webdav/guest/document_library/MyTeamGE Integration/Onboarding Document/APPENDIX A Response Message/ResponseMessageMIG.zip</vt:lpwstr>
      </vt:variant>
      <vt:variant>
        <vt:lpwstr/>
      </vt:variant>
      <vt:variant>
        <vt:i4>1704045</vt:i4>
      </vt:variant>
      <vt:variant>
        <vt:i4>714</vt:i4>
      </vt:variant>
      <vt:variant>
        <vt:i4>0</vt:i4>
      </vt:variant>
      <vt:variant>
        <vt:i4>5</vt:i4>
      </vt:variant>
      <vt:variant>
        <vt:lpwstr>https://geconnect.teamglobalexp.com/webdav/guest/document_library/MyTeamGE Integration/Onboarding Document/CP%28Team Global Express Collection Point%29 API/CP Cert.zip</vt:lpwstr>
      </vt:variant>
      <vt:variant>
        <vt:lpwstr/>
      </vt:variant>
      <vt:variant>
        <vt:i4>1441890</vt:i4>
      </vt:variant>
      <vt:variant>
        <vt:i4>711</vt:i4>
      </vt:variant>
      <vt:variant>
        <vt:i4>0</vt:i4>
      </vt:variant>
      <vt:variant>
        <vt:i4>5</vt:i4>
      </vt:variant>
      <vt:variant>
        <vt:lpwstr>https://geconnect.teamglobalexp.com/webdav/guest/document_library/MyTeamGE Integration/Onboarding Document/CP%28Team Global Express Collection Point%29 API/CP Response.zip</vt:lpwstr>
      </vt:variant>
      <vt:variant>
        <vt:lpwstr/>
      </vt:variant>
      <vt:variant>
        <vt:i4>524326</vt:i4>
      </vt:variant>
      <vt:variant>
        <vt:i4>708</vt:i4>
      </vt:variant>
      <vt:variant>
        <vt:i4>0</vt:i4>
      </vt:variant>
      <vt:variant>
        <vt:i4>5</vt:i4>
      </vt:variant>
      <vt:variant>
        <vt:lpwstr>https://geconnect.teamglobalexp.com/webdav/guest/document_library/MyTeamGE Integration/Onboarding Document/CP%28Team Global Express Collection Point%29 API/CP Request Curl.zip</vt:lpwstr>
      </vt:variant>
      <vt:variant>
        <vt:lpwstr/>
      </vt:variant>
      <vt:variant>
        <vt:i4>458780</vt:i4>
      </vt:variant>
      <vt:variant>
        <vt:i4>705</vt:i4>
      </vt:variant>
      <vt:variant>
        <vt:i4>0</vt:i4>
      </vt:variant>
      <vt:variant>
        <vt:i4>5</vt:i4>
      </vt:variant>
      <vt:variant>
        <vt:lpwstr>https://api.tollgroup.com:6930/ws/TollMessageShipmentReturnRestService/1.0/tom/shipmentReturn</vt:lpwstr>
      </vt:variant>
      <vt:variant>
        <vt:lpwstr/>
      </vt:variant>
      <vt:variant>
        <vt:i4>4915229</vt:i4>
      </vt:variant>
      <vt:variant>
        <vt:i4>702</vt:i4>
      </vt:variant>
      <vt:variant>
        <vt:i4>0</vt:i4>
      </vt:variant>
      <vt:variant>
        <vt:i4>5</vt:i4>
      </vt:variant>
      <vt:variant>
        <vt:lpwstr>https://api-uat.tollgroup.com:6930/ws/TollMessageShipmentReturnRestService/1.0/tom/shipmentReturn</vt:lpwstr>
      </vt:variant>
      <vt:variant>
        <vt:lpwstr/>
      </vt:variant>
      <vt:variant>
        <vt:i4>6553623</vt:i4>
      </vt:variant>
      <vt:variant>
        <vt:i4>699</vt:i4>
      </vt:variant>
      <vt:variant>
        <vt:i4>0</vt:i4>
      </vt:variant>
      <vt:variant>
        <vt:i4>5</vt:i4>
      </vt:variant>
      <vt:variant>
        <vt:lpwstr>https://geconnect.teamglobalexp.com/webdav/guest/document_library/MyTeamGE Integration/Onboarding Document/Returns Process Capabilities %28ReturnShipment API%29/Sample Return Responses.zip</vt:lpwstr>
      </vt:variant>
      <vt:variant>
        <vt:lpwstr/>
      </vt:variant>
      <vt:variant>
        <vt:i4>4259895</vt:i4>
      </vt:variant>
      <vt:variant>
        <vt:i4>696</vt:i4>
      </vt:variant>
      <vt:variant>
        <vt:i4>0</vt:i4>
      </vt:variant>
      <vt:variant>
        <vt:i4>5</vt:i4>
      </vt:variant>
      <vt:variant>
        <vt:lpwstr>https://geconnect.teamglobalexp.com/webdav/guest/document_library/MyTeamGE Integration/Onboarding Document/Returns Process Capabilities %28ReturnShipment API%29/ReturnShipmentMIG.zip</vt:lpwstr>
      </vt:variant>
      <vt:variant>
        <vt:lpwstr/>
      </vt:variant>
      <vt:variant>
        <vt:i4>4325417</vt:i4>
      </vt:variant>
      <vt:variant>
        <vt:i4>693</vt:i4>
      </vt:variant>
      <vt:variant>
        <vt:i4>0</vt:i4>
      </vt:variant>
      <vt:variant>
        <vt:i4>5</vt:i4>
      </vt:variant>
      <vt:variant>
        <vt:lpwstr>https://geconnect.teamglobalexp.com/webdav/guest/document_library/MyTeamGE Integration/Onboarding Document/Returns Process Capabilities %28ReturnShipment API%29/Sample Return JSON.zip</vt:lpwstr>
      </vt:variant>
      <vt:variant>
        <vt:lpwstr/>
      </vt:variant>
      <vt:variant>
        <vt:i4>1966180</vt:i4>
      </vt:variant>
      <vt:variant>
        <vt:i4>690</vt:i4>
      </vt:variant>
      <vt:variant>
        <vt:i4>0</vt:i4>
      </vt:variant>
      <vt:variant>
        <vt:i4>5</vt:i4>
      </vt:variant>
      <vt:variant>
        <vt:lpwstr>https://geconnect.teamglobalexp.com/webdav/guest/document_library/MyTeamGE Integration/Onboarding Document/Returns Process Capabilities %28ReturnShipment API%29/Sample Return XML.zip</vt:lpwstr>
      </vt:variant>
      <vt:variant>
        <vt:lpwstr/>
      </vt:variant>
      <vt:variant>
        <vt:i4>6750279</vt:i4>
      </vt:variant>
      <vt:variant>
        <vt:i4>687</vt:i4>
      </vt:variant>
      <vt:variant>
        <vt:i4>0</vt:i4>
      </vt:variant>
      <vt:variant>
        <vt:i4>5</vt:i4>
      </vt:variant>
      <vt:variant>
        <vt:lpwstr>https://geconnect.teamglobalexp.com/webdav/guest/document_library/MyTeamGE Integration/Onboarding Document/Tracking %26 POD Capabilities %28TrackAndTrace API%29/Tokens/TOKEN HTML Sample.zip</vt:lpwstr>
      </vt:variant>
      <vt:variant>
        <vt:lpwstr/>
      </vt:variant>
      <vt:variant>
        <vt:i4>6029356</vt:i4>
      </vt:variant>
      <vt:variant>
        <vt:i4>684</vt:i4>
      </vt:variant>
      <vt:variant>
        <vt:i4>0</vt:i4>
      </vt:variant>
      <vt:variant>
        <vt:i4>5</vt:i4>
      </vt:variant>
      <vt:variant>
        <vt:lpwstr>https://geconnect.teamglobalexp.com/webdav/guest/document_library/MyTeamGE Integration/Onboarding Document/Tracking %26 POD Capabilities %28TrackAndTrace API%29/Tokens/Token Docs.zip</vt:lpwstr>
      </vt:variant>
      <vt:variant>
        <vt:lpwstr/>
      </vt:variant>
      <vt:variant>
        <vt:i4>6029366</vt:i4>
      </vt:variant>
      <vt:variant>
        <vt:i4>681</vt:i4>
      </vt:variant>
      <vt:variant>
        <vt:i4>0</vt:i4>
      </vt:variant>
      <vt:variant>
        <vt:i4>5</vt:i4>
      </vt:variant>
      <vt:variant>
        <vt:lpwstr>https://geconnect.teamglobalexp.com/webdav/guest/document_library/MyTeamGE Integration/Onboarding Document/Tracking %26 POD Capabilities %28TrackAndTrace API%29/Push Proof of Delivery %28POD%29 via HTTPSSFTP/Decoded POD.zip</vt:lpwstr>
      </vt:variant>
      <vt:variant>
        <vt:lpwstr/>
      </vt:variant>
      <vt:variant>
        <vt:i4>6684759</vt:i4>
      </vt:variant>
      <vt:variant>
        <vt:i4>678</vt:i4>
      </vt:variant>
      <vt:variant>
        <vt:i4>0</vt:i4>
      </vt:variant>
      <vt:variant>
        <vt:i4>5</vt:i4>
      </vt:variant>
      <vt:variant>
        <vt:lpwstr>https://geconnect.teamglobalexp.com/webdav/guest/document_library/MyTeamGE Integration/Onboarding Document/Tracking %26 POD Capabilities %28TrackAndTrace API%29/Push Proof of Delivery %28POD%29 via HTTPSSFTP/Response POD Data.zip</vt:lpwstr>
      </vt:variant>
      <vt:variant>
        <vt:lpwstr/>
      </vt:variant>
      <vt:variant>
        <vt:i4>7078006</vt:i4>
      </vt:variant>
      <vt:variant>
        <vt:i4>675</vt:i4>
      </vt:variant>
      <vt:variant>
        <vt:i4>0</vt:i4>
      </vt:variant>
      <vt:variant>
        <vt:i4>5</vt:i4>
      </vt:variant>
      <vt:variant>
        <vt:lpwstr>http://base64converter.com/</vt:lpwstr>
      </vt:variant>
      <vt:variant>
        <vt:lpwstr/>
      </vt:variant>
      <vt:variant>
        <vt:i4>7274568</vt:i4>
      </vt:variant>
      <vt:variant>
        <vt:i4>672</vt:i4>
      </vt:variant>
      <vt:variant>
        <vt:i4>0</vt:i4>
      </vt:variant>
      <vt:variant>
        <vt:i4>5</vt:i4>
      </vt:variant>
      <vt:variant>
        <vt:lpwstr>https://geconnect.teamglobalexp.com/webdav/guest/document_library/MyTeamGE Integration/Onboarding Document/Tracking %26 POD Capabilities %28TrackAndTrace API%29/Push tracking events via HTTPSSFTP/MYTeamGE Tracking Events Client Setup.zip</vt:lpwstr>
      </vt:variant>
      <vt:variant>
        <vt:lpwstr/>
      </vt:variant>
      <vt:variant>
        <vt:i4>6422601</vt:i4>
      </vt:variant>
      <vt:variant>
        <vt:i4>669</vt:i4>
      </vt:variant>
      <vt:variant>
        <vt:i4>0</vt:i4>
      </vt:variant>
      <vt:variant>
        <vt:i4>5</vt:i4>
      </vt:variant>
      <vt:variant>
        <vt:lpwstr>https://geconnect.teamglobalexp.com/webdav/guest/document_library/MyTeamGE Integration/Onboarding Document/Tracking %26 POD Capabilities %28TrackAndTrace API%29/Push tracking events via HTTPSSFTP/Events and Milestones.zip</vt:lpwstr>
      </vt:variant>
      <vt:variant>
        <vt:lpwstr/>
      </vt:variant>
      <vt:variant>
        <vt:i4>2555983</vt:i4>
      </vt:variant>
      <vt:variant>
        <vt:i4>666</vt:i4>
      </vt:variant>
      <vt:variant>
        <vt:i4>0</vt:i4>
      </vt:variant>
      <vt:variant>
        <vt:i4>5</vt:i4>
      </vt:variant>
      <vt:variant>
        <vt:lpwstr>https://geconnect.teamglobalexp.com/webdav/guest/document_library/MyTeamGE Integration/Onboarding Document/Tracking %26 POD Capabilities %28TrackAndTrace API%29/Push tracking events via HTTPSSFTP/Tracking Samples.zip</vt:lpwstr>
      </vt:variant>
      <vt:variant>
        <vt:lpwstr/>
      </vt:variant>
      <vt:variant>
        <vt:i4>7077954</vt:i4>
      </vt:variant>
      <vt:variant>
        <vt:i4>663</vt:i4>
      </vt:variant>
      <vt:variant>
        <vt:i4>0</vt:i4>
      </vt:variant>
      <vt:variant>
        <vt:i4>5</vt:i4>
      </vt:variant>
      <vt:variant>
        <vt:lpwstr>https://geconnect.teamglobalexp.com/webdav/guest/document_library/MyTeamGE Integration/Onboarding Document/Tracking %26 POD Capabilities %28TrackAndTrace API%29/Push tracking events via HTTPSSFTP/Event.zip</vt:lpwstr>
      </vt:variant>
      <vt:variant>
        <vt:lpwstr/>
      </vt:variant>
      <vt:variant>
        <vt:i4>458772</vt:i4>
      </vt:variant>
      <vt:variant>
        <vt:i4>660</vt:i4>
      </vt:variant>
      <vt:variant>
        <vt:i4>0</vt:i4>
      </vt:variant>
      <vt:variant>
        <vt:i4>5</vt:i4>
      </vt:variant>
      <vt:variant>
        <vt:lpwstr>https://api.tollgroup.com:6930/ws/TollMessageFreightDeliveryProofRestService/1.0/tom/freightDeliveryProof</vt:lpwstr>
      </vt:variant>
      <vt:variant>
        <vt:lpwstr/>
      </vt:variant>
      <vt:variant>
        <vt:i4>4915221</vt:i4>
      </vt:variant>
      <vt:variant>
        <vt:i4>657</vt:i4>
      </vt:variant>
      <vt:variant>
        <vt:i4>0</vt:i4>
      </vt:variant>
      <vt:variant>
        <vt:i4>5</vt:i4>
      </vt:variant>
      <vt:variant>
        <vt:lpwstr>https://api-uat.tollgroup.com:6930/ws/TollMessageFreightDeliveryProofRestService/1.0/tom/freightDeliveryProof</vt:lpwstr>
      </vt:variant>
      <vt:variant>
        <vt:lpwstr/>
      </vt:variant>
      <vt:variant>
        <vt:i4>1048617</vt:i4>
      </vt:variant>
      <vt:variant>
        <vt:i4>654</vt:i4>
      </vt:variant>
      <vt:variant>
        <vt:i4>0</vt:i4>
      </vt:variant>
      <vt:variant>
        <vt:i4>5</vt:i4>
      </vt:variant>
      <vt:variant>
        <vt:lpwstr>https://geconnect.teamglobalexp.com/webdav/guest/document_library/MyTeamGE Integration/Onboarding Document/Tracking %26 POD Capabilities %28TrackAndTrace API%29/Pull POD encoded images via API call/POD Sample Responses.zip</vt:lpwstr>
      </vt:variant>
      <vt:variant>
        <vt:lpwstr/>
      </vt:variant>
      <vt:variant>
        <vt:i4>3211287</vt:i4>
      </vt:variant>
      <vt:variant>
        <vt:i4>651</vt:i4>
      </vt:variant>
      <vt:variant>
        <vt:i4>0</vt:i4>
      </vt:variant>
      <vt:variant>
        <vt:i4>5</vt:i4>
      </vt:variant>
      <vt:variant>
        <vt:lpwstr>https://geconnect.teamglobalexp.com/webdav/guest/document_library/MyTeamGE Integration/Onboarding Document/Tracking %26 POD Capabilities %28TrackAndTrace API%29/Pull POD encoded images via API call/ProofOfDeliveryMIG.zip</vt:lpwstr>
      </vt:variant>
      <vt:variant>
        <vt:lpwstr/>
      </vt:variant>
      <vt:variant>
        <vt:i4>4849791</vt:i4>
      </vt:variant>
      <vt:variant>
        <vt:i4>648</vt:i4>
      </vt:variant>
      <vt:variant>
        <vt:i4>0</vt:i4>
      </vt:variant>
      <vt:variant>
        <vt:i4>5</vt:i4>
      </vt:variant>
      <vt:variant>
        <vt:lpwstr>https://geconnect.teamglobalexp.com/webdav/guest/document_library/MyTeamGE Integration/Onboarding Document/Tracking %26 POD Capabilities %28TrackAndTrace API%29/Pull POD encoded images via API call/POD API Requests.zip</vt:lpwstr>
      </vt:variant>
      <vt:variant>
        <vt:lpwstr/>
      </vt:variant>
      <vt:variant>
        <vt:i4>7995504</vt:i4>
      </vt:variant>
      <vt:variant>
        <vt:i4>645</vt:i4>
      </vt:variant>
      <vt:variant>
        <vt:i4>0</vt:i4>
      </vt:variant>
      <vt:variant>
        <vt:i4>5</vt:i4>
      </vt:variant>
      <vt:variant>
        <vt:lpwstr>https://api.tollgroup.com:6930/ws/TollMessageTrackAndTraceRestService/1.0/tom/enquireTrackTrace</vt:lpwstr>
      </vt:variant>
      <vt:variant>
        <vt:lpwstr/>
      </vt:variant>
      <vt:variant>
        <vt:i4>3539057</vt:i4>
      </vt:variant>
      <vt:variant>
        <vt:i4>642</vt:i4>
      </vt:variant>
      <vt:variant>
        <vt:i4>0</vt:i4>
      </vt:variant>
      <vt:variant>
        <vt:i4>5</vt:i4>
      </vt:variant>
      <vt:variant>
        <vt:lpwstr>https://api-uat.tollgroup.com:6930/ws/TollMessageTrackAndTraceRestService/1.0/tom/enquireTrackTrace</vt:lpwstr>
      </vt:variant>
      <vt:variant>
        <vt:lpwstr/>
      </vt:variant>
      <vt:variant>
        <vt:i4>6553674</vt:i4>
      </vt:variant>
      <vt:variant>
        <vt:i4>639</vt:i4>
      </vt:variant>
      <vt:variant>
        <vt:i4>0</vt:i4>
      </vt:variant>
      <vt:variant>
        <vt:i4>5</vt:i4>
      </vt:variant>
      <vt:variant>
        <vt:lpwstr>https://geconnect.teamglobalexp.com/webdav/guest/document_library/MyTeamGE Integration/Onboarding Document/Tracking %26 POD Capabilities %28TrackAndTrace API%29/Pull Tracking events via API call/T%26T Sample Responses.zip</vt:lpwstr>
      </vt:variant>
      <vt:variant>
        <vt:lpwstr/>
      </vt:variant>
      <vt:variant>
        <vt:i4>1245292</vt:i4>
      </vt:variant>
      <vt:variant>
        <vt:i4>636</vt:i4>
      </vt:variant>
      <vt:variant>
        <vt:i4>0</vt:i4>
      </vt:variant>
      <vt:variant>
        <vt:i4>5</vt:i4>
      </vt:variant>
      <vt:variant>
        <vt:lpwstr>https://geconnect.teamglobalexp.com/webdav/guest/document_library/MyTeamGE Integration/Onboarding Document/Tracking %26 POD Capabilities %28TrackAndTrace API%29/Pull Tracking events via API call/TrackAndTraceMIG.zip</vt:lpwstr>
      </vt:variant>
      <vt:variant>
        <vt:lpwstr/>
      </vt:variant>
      <vt:variant>
        <vt:i4>3407874</vt:i4>
      </vt:variant>
      <vt:variant>
        <vt:i4>633</vt:i4>
      </vt:variant>
      <vt:variant>
        <vt:i4>0</vt:i4>
      </vt:variant>
      <vt:variant>
        <vt:i4>5</vt:i4>
      </vt:variant>
      <vt:variant>
        <vt:lpwstr>https://geconnect.teamglobalexp.com/webdav/guest/document_library/MyTeamGE Integration/Onboarding Document/Tracking %26 POD Capabilities %28TrackAndTrace API%29/Pull Tracking events via API call/T%26T JSON Sample.zip</vt:lpwstr>
      </vt:variant>
      <vt:variant>
        <vt:lpwstr/>
      </vt:variant>
      <vt:variant>
        <vt:i4>5111913</vt:i4>
      </vt:variant>
      <vt:variant>
        <vt:i4>630</vt:i4>
      </vt:variant>
      <vt:variant>
        <vt:i4>0</vt:i4>
      </vt:variant>
      <vt:variant>
        <vt:i4>5</vt:i4>
      </vt:variant>
      <vt:variant>
        <vt:lpwstr>https://geconnect.teamglobalexp.com/webdav/guest/document_library/MyTeamGE Integration/Onboarding Document/Tracking %26 POD Capabilities %28TrackAndTrace API%29/Pull Tracking events via API call/T%26T XML Sample.zip</vt:lpwstr>
      </vt:variant>
      <vt:variant>
        <vt:lpwstr/>
      </vt:variant>
      <vt:variant>
        <vt:i4>2162749</vt:i4>
      </vt:variant>
      <vt:variant>
        <vt:i4>627</vt:i4>
      </vt:variant>
      <vt:variant>
        <vt:i4>0</vt:i4>
      </vt:variant>
      <vt:variant>
        <vt:i4>5</vt:i4>
      </vt:variant>
      <vt:variant>
        <vt:lpwstr>https://www.mytoll.com/?externalSearchQuery=XX</vt:lpwstr>
      </vt:variant>
      <vt:variant>
        <vt:lpwstr/>
      </vt:variant>
      <vt:variant>
        <vt:i4>7536767</vt:i4>
      </vt:variant>
      <vt:variant>
        <vt:i4>624</vt:i4>
      </vt:variant>
      <vt:variant>
        <vt:i4>0</vt:i4>
      </vt:variant>
      <vt:variant>
        <vt:i4>5</vt:i4>
      </vt:variant>
      <vt:variant>
        <vt:lpwstr>https://api.tollgroup.com:6930/ws/TollMessageRateEnquiryRestService/1.0/tom/rateEnquiry</vt:lpwstr>
      </vt:variant>
      <vt:variant>
        <vt:lpwstr/>
      </vt:variant>
      <vt:variant>
        <vt:i4>4128894</vt:i4>
      </vt:variant>
      <vt:variant>
        <vt:i4>621</vt:i4>
      </vt:variant>
      <vt:variant>
        <vt:i4>0</vt:i4>
      </vt:variant>
      <vt:variant>
        <vt:i4>5</vt:i4>
      </vt:variant>
      <vt:variant>
        <vt:lpwstr>https://api-uat.tollgroup.com:6930/ws/TollMessageRateEnquiryRestService/1.0/tom/rateEnquiry</vt:lpwstr>
      </vt:variant>
      <vt:variant>
        <vt:lpwstr/>
      </vt:variant>
      <vt:variant>
        <vt:i4>4522094</vt:i4>
      </vt:variant>
      <vt:variant>
        <vt:i4>618</vt:i4>
      </vt:variant>
      <vt:variant>
        <vt:i4>0</vt:i4>
      </vt:variant>
      <vt:variant>
        <vt:i4>5</vt:i4>
      </vt:variant>
      <vt:variant>
        <vt:lpwstr>https://geconnect.teamglobalexp.com/webdav/guest/document_library/MyTeamGE Integration/Onboarding Document/Rating Capabilities %28Rating API%29/RateEnquiryMIG.zip</vt:lpwstr>
      </vt:variant>
      <vt:variant>
        <vt:lpwstr/>
      </vt:variant>
      <vt:variant>
        <vt:i4>2818051</vt:i4>
      </vt:variant>
      <vt:variant>
        <vt:i4>615</vt:i4>
      </vt:variant>
      <vt:variant>
        <vt:i4>0</vt:i4>
      </vt:variant>
      <vt:variant>
        <vt:i4>5</vt:i4>
      </vt:variant>
      <vt:variant>
        <vt:lpwstr>https://geconnect.teamglobalexp.com/webdav/guest/document_library/MyTeamGE Integration/Onboarding Document/Rating Capabilities %28Rating API%29/Rating API Responses.zip</vt:lpwstr>
      </vt:variant>
      <vt:variant>
        <vt:lpwstr/>
      </vt:variant>
      <vt:variant>
        <vt:i4>852029</vt:i4>
      </vt:variant>
      <vt:variant>
        <vt:i4>612</vt:i4>
      </vt:variant>
      <vt:variant>
        <vt:i4>0</vt:i4>
      </vt:variant>
      <vt:variant>
        <vt:i4>5</vt:i4>
      </vt:variant>
      <vt:variant>
        <vt:lpwstr>https://geconnect.teamglobalexp.com/webdav/guest/document_library/MyTeamGE Integration/Onboarding Document/Rating Capabilities %28Rating API%29/Rating API JSON.zip</vt:lpwstr>
      </vt:variant>
      <vt:variant>
        <vt:lpwstr/>
      </vt:variant>
      <vt:variant>
        <vt:i4>5308528</vt:i4>
      </vt:variant>
      <vt:variant>
        <vt:i4>609</vt:i4>
      </vt:variant>
      <vt:variant>
        <vt:i4>0</vt:i4>
      </vt:variant>
      <vt:variant>
        <vt:i4>5</vt:i4>
      </vt:variant>
      <vt:variant>
        <vt:lpwstr>https://geconnect.teamglobalexp.com/webdav/guest/document_library/MyTeamGE Integration/Onboarding Document/Rating Capabilities %28Rating API%29/Rating API XML.zip</vt:lpwstr>
      </vt:variant>
      <vt:variant>
        <vt:lpwstr/>
      </vt:variant>
      <vt:variant>
        <vt:i4>6750307</vt:i4>
      </vt:variant>
      <vt:variant>
        <vt:i4>606</vt:i4>
      </vt:variant>
      <vt:variant>
        <vt:i4>0</vt:i4>
      </vt:variant>
      <vt:variant>
        <vt:i4>5</vt:i4>
      </vt:variant>
      <vt:variant>
        <vt:lpwstr>https://api.tollgroup.com:6930/ws/TollMessageBookingRestService/1.0/tom/bookingRequest</vt:lpwstr>
      </vt:variant>
      <vt:variant>
        <vt:lpwstr/>
      </vt:variant>
      <vt:variant>
        <vt:i4>2818146</vt:i4>
      </vt:variant>
      <vt:variant>
        <vt:i4>603</vt:i4>
      </vt:variant>
      <vt:variant>
        <vt:i4>0</vt:i4>
      </vt:variant>
      <vt:variant>
        <vt:i4>5</vt:i4>
      </vt:variant>
      <vt:variant>
        <vt:lpwstr>https://api-uat.tollgroup.com:6930/ws/TollMessageBookingRestService/1.0/tom/bookingRequest</vt:lpwstr>
      </vt:variant>
      <vt:variant>
        <vt:lpwstr/>
      </vt:variant>
      <vt:variant>
        <vt:i4>8126480</vt:i4>
      </vt:variant>
      <vt:variant>
        <vt:i4>600</vt:i4>
      </vt:variant>
      <vt:variant>
        <vt:i4>0</vt:i4>
      </vt:variant>
      <vt:variant>
        <vt:i4>5</vt:i4>
      </vt:variant>
      <vt:variant>
        <vt:lpwstr>https://geconnect.teamglobalexp.com/webdav/guest/document_library/MyTeamGE Integration/Onboarding Document/PickupBooking Capabilities %28Booking API%29/Pickup Cut Off Times.zip</vt:lpwstr>
      </vt:variant>
      <vt:variant>
        <vt:lpwstr/>
      </vt:variant>
      <vt:variant>
        <vt:i4>3014743</vt:i4>
      </vt:variant>
      <vt:variant>
        <vt:i4>597</vt:i4>
      </vt:variant>
      <vt:variant>
        <vt:i4>0</vt:i4>
      </vt:variant>
      <vt:variant>
        <vt:i4>5</vt:i4>
      </vt:variant>
      <vt:variant>
        <vt:lpwstr>https://geconnect.teamglobalexp.com/webdav/guest/document_library/MyTeamGE Integration/Onboarding Document/PickupBooking Capabilities %28Booking API%29/Booking Response.zip</vt:lpwstr>
      </vt:variant>
      <vt:variant>
        <vt:lpwstr/>
      </vt:variant>
      <vt:variant>
        <vt:i4>1703971</vt:i4>
      </vt:variant>
      <vt:variant>
        <vt:i4>594</vt:i4>
      </vt:variant>
      <vt:variant>
        <vt:i4>0</vt:i4>
      </vt:variant>
      <vt:variant>
        <vt:i4>5</vt:i4>
      </vt:variant>
      <vt:variant>
        <vt:lpwstr>https://geconnect.teamglobalexp.com/webdav/guest/document_library/MyTeamGE Integration/Onboarding Document/PickupBooking Capabilities %28Booking API%29/BookingMIG.zip</vt:lpwstr>
      </vt:variant>
      <vt:variant>
        <vt:lpwstr/>
      </vt:variant>
      <vt:variant>
        <vt:i4>2883611</vt:i4>
      </vt:variant>
      <vt:variant>
        <vt:i4>591</vt:i4>
      </vt:variant>
      <vt:variant>
        <vt:i4>0</vt:i4>
      </vt:variant>
      <vt:variant>
        <vt:i4>5</vt:i4>
      </vt:variant>
      <vt:variant>
        <vt:lpwstr>https://geconnect.teamglobalexp.com/webdav/guest/document_library/MyTeamGE Integration/Onboarding Document/PickupBooking Capabilities %28Booking API%29/Booking JSON Samples.zip</vt:lpwstr>
      </vt:variant>
      <vt:variant>
        <vt:lpwstr/>
      </vt:variant>
      <vt:variant>
        <vt:i4>4456546</vt:i4>
      </vt:variant>
      <vt:variant>
        <vt:i4>588</vt:i4>
      </vt:variant>
      <vt:variant>
        <vt:i4>0</vt:i4>
      </vt:variant>
      <vt:variant>
        <vt:i4>5</vt:i4>
      </vt:variant>
      <vt:variant>
        <vt:lpwstr>https://geconnect.teamglobalexp.com/webdav/guest/document_library/MyTeamGE Integration/Onboarding Document/PickupBooking Capabilities %28Booking API%29/Booking XML SAMPLES.zip</vt:lpwstr>
      </vt:variant>
      <vt:variant>
        <vt:lpwstr/>
      </vt:variant>
      <vt:variant>
        <vt:i4>4653089</vt:i4>
      </vt:variant>
      <vt:variant>
        <vt:i4>585</vt:i4>
      </vt:variant>
      <vt:variant>
        <vt:i4>0</vt:i4>
      </vt:variant>
      <vt:variant>
        <vt:i4>5</vt:i4>
      </vt:variant>
      <vt:variant>
        <vt:lpwstr>https://geconnect.teamglobalexp.com/webdav/guest/document_library/MyTeamGE Integration/Onboarding Document/Print API/Print Certificates.zip</vt:lpwstr>
      </vt:variant>
      <vt:variant>
        <vt:lpwstr/>
      </vt:variant>
      <vt:variant>
        <vt:i4>131174</vt:i4>
      </vt:variant>
      <vt:variant>
        <vt:i4>582</vt:i4>
      </vt:variant>
      <vt:variant>
        <vt:i4>0</vt:i4>
      </vt:variant>
      <vt:variant>
        <vt:i4>5</vt:i4>
      </vt:variant>
      <vt:variant>
        <vt:lpwstr>https://geconnect.teamglobalexp.com/webdav/guest/document_library/MyTeamGE Integration/Onboarding Document/Print API/XML Print API Samples.zip</vt:lpwstr>
      </vt:variant>
      <vt:variant>
        <vt:lpwstr/>
      </vt:variant>
      <vt:variant>
        <vt:i4>131191</vt:i4>
      </vt:variant>
      <vt:variant>
        <vt:i4>579</vt:i4>
      </vt:variant>
      <vt:variant>
        <vt:i4>0</vt:i4>
      </vt:variant>
      <vt:variant>
        <vt:i4>5</vt:i4>
      </vt:variant>
      <vt:variant>
        <vt:lpwstr>https://geconnect.teamglobalexp.com/webdav/guest/document_library/MyTeamGE Integration/Onboarding Document/Print API/JSON Print API Samples.zip</vt:lpwstr>
      </vt:variant>
      <vt:variant>
        <vt:lpwstr/>
      </vt:variant>
      <vt:variant>
        <vt:i4>3473419</vt:i4>
      </vt:variant>
      <vt:variant>
        <vt:i4>576</vt:i4>
      </vt:variant>
      <vt:variant>
        <vt:i4>0</vt:i4>
      </vt:variant>
      <vt:variant>
        <vt:i4>5</vt:i4>
      </vt:variant>
      <vt:variant>
        <vt:lpwstr>https://geconnect.teamglobalexp.com/webdav/guest/document_library/MyTeamGE Integration/Onboarding Document/Print API/Print API ErrorCodes.zip</vt:lpwstr>
      </vt:variant>
      <vt:variant>
        <vt:lpwstr/>
      </vt:variant>
      <vt:variant>
        <vt:i4>1048618</vt:i4>
      </vt:variant>
      <vt:variant>
        <vt:i4>573</vt:i4>
      </vt:variant>
      <vt:variant>
        <vt:i4>0</vt:i4>
      </vt:variant>
      <vt:variant>
        <vt:i4>5</vt:i4>
      </vt:variant>
      <vt:variant>
        <vt:lpwstr>https://geconnect.teamglobalexp.com/webdav/guest/document_library/MyTeamGE Integration/Onboarding Document/Print API/Print API Swagger.zip</vt:lpwstr>
      </vt:variant>
      <vt:variant>
        <vt:lpwstr/>
      </vt:variant>
      <vt:variant>
        <vt:i4>4784187</vt:i4>
      </vt:variant>
      <vt:variant>
        <vt:i4>570</vt:i4>
      </vt:variant>
      <vt:variant>
        <vt:i4>0</vt:i4>
      </vt:variant>
      <vt:variant>
        <vt:i4>5</vt:i4>
      </vt:variant>
      <vt:variant>
        <vt:lpwstr>https://geconnect.teamglobalexp.com/webdav/guest/document_library/MyTeamGE Integration/Onboarding Document/Print API/Curl Examples.zip</vt:lpwstr>
      </vt:variant>
      <vt:variant>
        <vt:lpwstr/>
      </vt:variant>
      <vt:variant>
        <vt:i4>3866648</vt:i4>
      </vt:variant>
      <vt:variant>
        <vt:i4>567</vt:i4>
      </vt:variant>
      <vt:variant>
        <vt:i4>0</vt:i4>
      </vt:variant>
      <vt:variant>
        <vt:i4>5</vt:i4>
      </vt:variant>
      <vt:variant>
        <vt:lpwstr>https://geconnect.teamglobalexp.com/webdav/guest/document_library/MyTeamGE Integration/Onboarding Document/Print API/PrintMIG.zip</vt:lpwstr>
      </vt:variant>
      <vt:variant>
        <vt:lpwstr/>
      </vt:variant>
      <vt:variant>
        <vt:i4>4784171</vt:i4>
      </vt:variant>
      <vt:variant>
        <vt:i4>564</vt:i4>
      </vt:variant>
      <vt:variant>
        <vt:i4>0</vt:i4>
      </vt:variant>
      <vt:variant>
        <vt:i4>5</vt:i4>
      </vt:variant>
      <vt:variant>
        <vt:lpwstr>https://geconnect.teamglobalexp.com/webdav/guest/document_library/MyTeamGE Integration/Onboarding Document/Printed Manifest/Manifest QR JSON Schema.zip</vt:lpwstr>
      </vt:variant>
      <vt:variant>
        <vt:lpwstr/>
      </vt:variant>
      <vt:variant>
        <vt:i4>5046328</vt:i4>
      </vt:variant>
      <vt:variant>
        <vt:i4>561</vt:i4>
      </vt:variant>
      <vt:variant>
        <vt:i4>0</vt:i4>
      </vt:variant>
      <vt:variant>
        <vt:i4>5</vt:i4>
      </vt:variant>
      <vt:variant>
        <vt:lpwstr>https://geconnect.teamglobalexp.com/webdav/guest/document_library/MyTeamGE Integration/Onboarding Document/Printed Manifest/Manifest QR Json Sample.zip</vt:lpwstr>
      </vt:variant>
      <vt:variant>
        <vt:lpwstr/>
      </vt:variant>
      <vt:variant>
        <vt:i4>3997701</vt:i4>
      </vt:variant>
      <vt:variant>
        <vt:i4>558</vt:i4>
      </vt:variant>
      <vt:variant>
        <vt:i4>0</vt:i4>
      </vt:variant>
      <vt:variant>
        <vt:i4>5</vt:i4>
      </vt:variant>
      <vt:variant>
        <vt:lpwstr>https://geconnect.teamglobalexp.com/webdav/guest/document_library/MyTeamGE Integration/Onboarding Document/Printed Manifest/Common Manifest Specification.zip</vt:lpwstr>
      </vt:variant>
      <vt:variant>
        <vt:lpwstr/>
      </vt:variant>
      <vt:variant>
        <vt:i4>524390</vt:i4>
      </vt:variant>
      <vt:variant>
        <vt:i4>555</vt:i4>
      </vt:variant>
      <vt:variant>
        <vt:i4>0</vt:i4>
      </vt:variant>
      <vt:variant>
        <vt:i4>5</vt:i4>
      </vt:variant>
      <vt:variant>
        <vt:lpwstr>https://geconnect.teamglobalexp.com/webdav/guest/document_library/MyTeamGE Integration/Onboarding Document/Printed Manifest/Sample Manifest.zip</vt:lpwstr>
      </vt:variant>
      <vt:variant>
        <vt:lpwstr/>
      </vt:variant>
      <vt:variant>
        <vt:i4>5242961</vt:i4>
      </vt:variant>
      <vt:variant>
        <vt:i4>552</vt:i4>
      </vt:variant>
      <vt:variant>
        <vt:i4>0</vt:i4>
      </vt:variant>
      <vt:variant>
        <vt:i4>5</vt:i4>
      </vt:variant>
      <vt:variant>
        <vt:lpwstr>https://www.jsonschemavalidator.net/</vt:lpwstr>
      </vt:variant>
      <vt:variant>
        <vt:lpwstr/>
      </vt:variant>
      <vt:variant>
        <vt:i4>3604505</vt:i4>
      </vt:variant>
      <vt:variant>
        <vt:i4>549</vt:i4>
      </vt:variant>
      <vt:variant>
        <vt:i4>0</vt:i4>
      </vt:variant>
      <vt:variant>
        <vt:i4>5</vt:i4>
      </vt:variant>
      <vt:variant>
        <vt:lpwstr>https://geconnect.teamglobalexp.com/webdav/guest/document_library/MyTeamGE Integration/Onboarding Document/Printed Connotes/H2H Spec.zip</vt:lpwstr>
      </vt:variant>
      <vt:variant>
        <vt:lpwstr/>
      </vt:variant>
      <vt:variant>
        <vt:i4>4128768</vt:i4>
      </vt:variant>
      <vt:variant>
        <vt:i4>546</vt:i4>
      </vt:variant>
      <vt:variant>
        <vt:i4>0</vt:i4>
      </vt:variant>
      <vt:variant>
        <vt:i4>5</vt:i4>
      </vt:variant>
      <vt:variant>
        <vt:lpwstr>https://geconnect.teamglobalexp.com/webdav/guest/document_library/MyTeamGE Integration/Onboarding Document/Printed Connotes/Consignment Note Spec.zip</vt:lpwstr>
      </vt:variant>
      <vt:variant>
        <vt:lpwstr/>
      </vt:variant>
      <vt:variant>
        <vt:i4>3145736</vt:i4>
      </vt:variant>
      <vt:variant>
        <vt:i4>543</vt:i4>
      </vt:variant>
      <vt:variant>
        <vt:i4>0</vt:i4>
      </vt:variant>
      <vt:variant>
        <vt:i4>5</vt:i4>
      </vt:variant>
      <vt:variant>
        <vt:lpwstr>https://geconnect.teamglobalexp.com/webdav/guest/document_library/MyTeamGE Integration/Onboarding Document/Printed Connotes/Connotes.zip</vt:lpwstr>
      </vt:variant>
      <vt:variant>
        <vt:lpwstr/>
      </vt:variant>
      <vt:variant>
        <vt:i4>6291535</vt:i4>
      </vt:variant>
      <vt:variant>
        <vt:i4>540</vt:i4>
      </vt:variant>
      <vt:variant>
        <vt:i4>0</vt:i4>
      </vt:variant>
      <vt:variant>
        <vt:i4>5</vt:i4>
      </vt:variant>
      <vt:variant>
        <vt:lpwstr>https://geconnect.teamglobalexp.com/webdav/guest/document_library/MyTeamGE Integration/Onboarding Document/Printed Labels/ZPLPDF Code Requirements/GE Label PDF Codes.zip</vt:lpwstr>
      </vt:variant>
      <vt:variant>
        <vt:lpwstr/>
      </vt:variant>
      <vt:variant>
        <vt:i4>7602255</vt:i4>
      </vt:variant>
      <vt:variant>
        <vt:i4>537</vt:i4>
      </vt:variant>
      <vt:variant>
        <vt:i4>0</vt:i4>
      </vt:variant>
      <vt:variant>
        <vt:i4>5</vt:i4>
      </vt:variant>
      <vt:variant>
        <vt:lpwstr>https://geconnect.teamglobalexp.com/webdav/guest/document_library/MyTeamGE Integration/Onboarding Document/Printed Labels/ZPLPDF Code Requirements/GE Label ZPL Codes.zip</vt:lpwstr>
      </vt:variant>
      <vt:variant>
        <vt:lpwstr/>
      </vt:variant>
      <vt:variant>
        <vt:i4>8257650</vt:i4>
      </vt:variant>
      <vt:variant>
        <vt:i4>534</vt:i4>
      </vt:variant>
      <vt:variant>
        <vt:i4>0</vt:i4>
      </vt:variant>
      <vt:variant>
        <vt:i4>5</vt:i4>
      </vt:variant>
      <vt:variant>
        <vt:lpwstr>https://www.zebra.com/content/dam/zebra/manuals/printers/common/programming/zpl-zbi2-pm-en.pdf</vt:lpwstr>
      </vt:variant>
      <vt:variant>
        <vt:lpwstr/>
      </vt:variant>
      <vt:variant>
        <vt:i4>1507389</vt:i4>
      </vt:variant>
      <vt:variant>
        <vt:i4>531</vt:i4>
      </vt:variant>
      <vt:variant>
        <vt:i4>0</vt:i4>
      </vt:variant>
      <vt:variant>
        <vt:i4>5</vt:i4>
      </vt:variant>
      <vt:variant>
        <vt:lpwstr>https://geconnect.teamglobalexp.com/webdav/guest/document_library/MyTeamGE Integration/Onboarding Document/Printed Labels/Linear Barcode Requirements/Subset C.zip</vt:lpwstr>
      </vt:variant>
      <vt:variant>
        <vt:lpwstr/>
      </vt:variant>
      <vt:variant>
        <vt:i4>327804</vt:i4>
      </vt:variant>
      <vt:variant>
        <vt:i4>528</vt:i4>
      </vt:variant>
      <vt:variant>
        <vt:i4>0</vt:i4>
      </vt:variant>
      <vt:variant>
        <vt:i4>5</vt:i4>
      </vt:variant>
      <vt:variant>
        <vt:lpwstr>https://geconnect.teamglobalexp.com/webdav/guest/document_library/MyTeamGE Integration/Onboarding Document/Printed Labels/Linear Barcode Requirements/CODE 128.zip</vt:lpwstr>
      </vt:variant>
      <vt:variant>
        <vt:lpwstr/>
      </vt:variant>
      <vt:variant>
        <vt:i4>7667831</vt:i4>
      </vt:variant>
      <vt:variant>
        <vt:i4>525</vt:i4>
      </vt:variant>
      <vt:variant>
        <vt:i4>0</vt:i4>
      </vt:variant>
      <vt:variant>
        <vt:i4>5</vt:i4>
      </vt:variant>
      <vt:variant>
        <vt:lpwstr>https://geconnect.teamglobalexp.com/documents/37444/985180/Common+Label+Specification.zip/</vt:lpwstr>
      </vt:variant>
      <vt:variant>
        <vt:lpwstr/>
      </vt:variant>
      <vt:variant>
        <vt:i4>7667831</vt:i4>
      </vt:variant>
      <vt:variant>
        <vt:i4>522</vt:i4>
      </vt:variant>
      <vt:variant>
        <vt:i4>0</vt:i4>
      </vt:variant>
      <vt:variant>
        <vt:i4>5</vt:i4>
      </vt:variant>
      <vt:variant>
        <vt:lpwstr>https://geconnect.teamglobalexp.com/documents/37444/985180/Common+Label+Specification.zip/</vt:lpwstr>
      </vt:variant>
      <vt:variant>
        <vt:lpwstr/>
      </vt:variant>
      <vt:variant>
        <vt:i4>2490402</vt:i4>
      </vt:variant>
      <vt:variant>
        <vt:i4>519</vt:i4>
      </vt:variant>
      <vt:variant>
        <vt:i4>0</vt:i4>
      </vt:variant>
      <vt:variant>
        <vt:i4>5</vt:i4>
      </vt:variant>
      <vt:variant>
        <vt:lpwstr>https://geconnect.teamglobalexp.com/documents/37444/985180/TeamGE+LOGO.zip/</vt:lpwstr>
      </vt:variant>
      <vt:variant>
        <vt:lpwstr/>
      </vt:variant>
      <vt:variant>
        <vt:i4>1835039</vt:i4>
      </vt:variant>
      <vt:variant>
        <vt:i4>516</vt:i4>
      </vt:variant>
      <vt:variant>
        <vt:i4>0</vt:i4>
      </vt:variant>
      <vt:variant>
        <vt:i4>5</vt:i4>
      </vt:variant>
      <vt:variant>
        <vt:lpwstr>https://geconnect.teamglobalexp.com/documents/37444/985180/Label+Samples.zip/</vt:lpwstr>
      </vt:variant>
      <vt:variant>
        <vt:lpwstr/>
      </vt:variant>
      <vt:variant>
        <vt:i4>7733298</vt:i4>
      </vt:variant>
      <vt:variant>
        <vt:i4>513</vt:i4>
      </vt:variant>
      <vt:variant>
        <vt:i4>0</vt:i4>
      </vt:variant>
      <vt:variant>
        <vt:i4>5</vt:i4>
      </vt:variant>
      <vt:variant>
        <vt:lpwstr>sftp://api.tollgroup.com:4524/</vt:lpwstr>
      </vt:variant>
      <vt:variant>
        <vt:lpwstr/>
      </vt:variant>
      <vt:variant>
        <vt:i4>1376267</vt:i4>
      </vt:variant>
      <vt:variant>
        <vt:i4>510</vt:i4>
      </vt:variant>
      <vt:variant>
        <vt:i4>0</vt:i4>
      </vt:variant>
      <vt:variant>
        <vt:i4>5</vt:i4>
      </vt:variant>
      <vt:variant>
        <vt:lpwstr>https://api.tollgroup.com:6930/ws/TollMessageManifestRestService/1.0/tom/receiveManifest</vt:lpwstr>
      </vt:variant>
      <vt:variant>
        <vt:lpwstr/>
      </vt:variant>
      <vt:variant>
        <vt:i4>7798910</vt:i4>
      </vt:variant>
      <vt:variant>
        <vt:i4>507</vt:i4>
      </vt:variant>
      <vt:variant>
        <vt:i4>0</vt:i4>
      </vt:variant>
      <vt:variant>
        <vt:i4>5</vt:i4>
      </vt:variant>
      <vt:variant>
        <vt:lpwstr>sftp://api-uat.tollgroup.com:4524/</vt:lpwstr>
      </vt:variant>
      <vt:variant>
        <vt:lpwstr/>
      </vt:variant>
      <vt:variant>
        <vt:i4>5832714</vt:i4>
      </vt:variant>
      <vt:variant>
        <vt:i4>504</vt:i4>
      </vt:variant>
      <vt:variant>
        <vt:i4>0</vt:i4>
      </vt:variant>
      <vt:variant>
        <vt:i4>5</vt:i4>
      </vt:variant>
      <vt:variant>
        <vt:lpwstr>https://api-uat.tollgroup.com:6930/ws/TollMessageManifestRestService/1.0/tom/receiveManifest</vt:lpwstr>
      </vt:variant>
      <vt:variant>
        <vt:lpwstr/>
      </vt:variant>
      <vt:variant>
        <vt:i4>65611</vt:i4>
      </vt:variant>
      <vt:variant>
        <vt:i4>501</vt:i4>
      </vt:variant>
      <vt:variant>
        <vt:i4>0</vt:i4>
      </vt:variant>
      <vt:variant>
        <vt:i4>5</vt:i4>
      </vt:variant>
      <vt:variant>
        <vt:lpwstr>https://geconnect.teamglobalexp.com/documents/37444/985020/API+Certificates.zip/</vt:lpwstr>
      </vt:variant>
      <vt:variant>
        <vt:lpwstr/>
      </vt:variant>
      <vt:variant>
        <vt:i4>6094922</vt:i4>
      </vt:variant>
      <vt:variant>
        <vt:i4>498</vt:i4>
      </vt:variant>
      <vt:variant>
        <vt:i4>0</vt:i4>
      </vt:variant>
      <vt:variant>
        <vt:i4>5</vt:i4>
      </vt:variant>
      <vt:variant>
        <vt:lpwstr>https://geconnect.teamglobalexp.com/documents/37444/985020/Manifest+Response.zip/</vt:lpwstr>
      </vt:variant>
      <vt:variant>
        <vt:lpwstr/>
      </vt:variant>
      <vt:variant>
        <vt:i4>1638430</vt:i4>
      </vt:variant>
      <vt:variant>
        <vt:i4>495</vt:i4>
      </vt:variant>
      <vt:variant>
        <vt:i4>0</vt:i4>
      </vt:variant>
      <vt:variant>
        <vt:i4>5</vt:i4>
      </vt:variant>
      <vt:variant>
        <vt:lpwstr>https://geconnect.teamglobalexp.com/documents/37444/985020/JSON.zip/</vt:lpwstr>
      </vt:variant>
      <vt:variant>
        <vt:lpwstr/>
      </vt:variant>
      <vt:variant>
        <vt:i4>6946851</vt:i4>
      </vt:variant>
      <vt:variant>
        <vt:i4>492</vt:i4>
      </vt:variant>
      <vt:variant>
        <vt:i4>0</vt:i4>
      </vt:variant>
      <vt:variant>
        <vt:i4>5</vt:i4>
      </vt:variant>
      <vt:variant>
        <vt:lpwstr>https://geconnect.teamglobalexp.com/documents/37444/985020/XML.zip/</vt:lpwstr>
      </vt:variant>
      <vt:variant>
        <vt:lpwstr/>
      </vt:variant>
      <vt:variant>
        <vt:i4>6422589</vt:i4>
      </vt:variant>
      <vt:variant>
        <vt:i4>489</vt:i4>
      </vt:variant>
      <vt:variant>
        <vt:i4>0</vt:i4>
      </vt:variant>
      <vt:variant>
        <vt:i4>5</vt:i4>
      </vt:variant>
      <vt:variant>
        <vt:lpwstr>https://geconnect.teamglobalexp.com/documents/37444/985020/XSD.zip/</vt:lpwstr>
      </vt:variant>
      <vt:variant>
        <vt:lpwstr/>
      </vt:variant>
      <vt:variant>
        <vt:i4>4653081</vt:i4>
      </vt:variant>
      <vt:variant>
        <vt:i4>486</vt:i4>
      </vt:variant>
      <vt:variant>
        <vt:i4>0</vt:i4>
      </vt:variant>
      <vt:variant>
        <vt:i4>5</vt:i4>
      </vt:variant>
      <vt:variant>
        <vt:lpwstr>https://geconnect.teamglobalexp.com/documents/37444/985020/JSON+Swagger.zip/</vt:lpwstr>
      </vt:variant>
      <vt:variant>
        <vt:lpwstr/>
      </vt:variant>
      <vt:variant>
        <vt:i4>6422590</vt:i4>
      </vt:variant>
      <vt:variant>
        <vt:i4>483</vt:i4>
      </vt:variant>
      <vt:variant>
        <vt:i4>0</vt:i4>
      </vt:variant>
      <vt:variant>
        <vt:i4>5</vt:i4>
      </vt:variant>
      <vt:variant>
        <vt:lpwstr>https://geconnect.teamglobalexp.com/documents/37444/985020/ManifestMIG.zip/</vt:lpwstr>
      </vt:variant>
      <vt:variant>
        <vt:lpwstr/>
      </vt:variant>
      <vt:variant>
        <vt:i4>5898314</vt:i4>
      </vt:variant>
      <vt:variant>
        <vt:i4>480</vt:i4>
      </vt:variant>
      <vt:variant>
        <vt:i4>0</vt:i4>
      </vt:variant>
      <vt:variant>
        <vt:i4>5</vt:i4>
      </vt:variant>
      <vt:variant>
        <vt:lpwstr>http://www.myteamge.com/</vt:lpwstr>
      </vt:variant>
      <vt:variant>
        <vt:lpwstr/>
      </vt:variant>
      <vt:variant>
        <vt:i4>5832738</vt:i4>
      </vt:variant>
      <vt:variant>
        <vt:i4>477</vt:i4>
      </vt:variant>
      <vt:variant>
        <vt:i4>0</vt:i4>
      </vt:variant>
      <vt:variant>
        <vt:i4>5</vt:i4>
      </vt:variant>
      <vt:variant>
        <vt:lpwstr>mailto:B2BCustomerName@Domain.com</vt:lpwstr>
      </vt:variant>
      <vt:variant>
        <vt:lpwstr/>
      </vt:variant>
      <vt:variant>
        <vt:i4>8192032</vt:i4>
      </vt:variant>
      <vt:variant>
        <vt:i4>474</vt:i4>
      </vt:variant>
      <vt:variant>
        <vt:i4>0</vt:i4>
      </vt:variant>
      <vt:variant>
        <vt:i4>5</vt:i4>
      </vt:variant>
      <vt:variant>
        <vt:lpwstr>https://geconnect.teamglobalexp.com/documents/37444/985158/MIG.zip/</vt:lpwstr>
      </vt:variant>
      <vt:variant>
        <vt:lpwstr/>
      </vt:variant>
      <vt:variant>
        <vt:i4>5308512</vt:i4>
      </vt:variant>
      <vt:variant>
        <vt:i4>471</vt:i4>
      </vt:variant>
      <vt:variant>
        <vt:i4>0</vt:i4>
      </vt:variant>
      <vt:variant>
        <vt:i4>5</vt:i4>
      </vt:variant>
      <vt:variant>
        <vt:lpwstr>https://geconnect.teamglobalexp.com/webdav/guest/document_library/MyTeamGE Integration/Onboarding Document/API Connectivity/API Headers/Header.zip</vt:lpwstr>
      </vt:variant>
      <vt:variant>
        <vt:lpwstr/>
      </vt:variant>
      <vt:variant>
        <vt:i4>1245237</vt:i4>
      </vt:variant>
      <vt:variant>
        <vt:i4>464</vt:i4>
      </vt:variant>
      <vt:variant>
        <vt:i4>0</vt:i4>
      </vt:variant>
      <vt:variant>
        <vt:i4>5</vt:i4>
      </vt:variant>
      <vt:variant>
        <vt:lpwstr/>
      </vt:variant>
      <vt:variant>
        <vt:lpwstr>_Toc123127505</vt:lpwstr>
      </vt:variant>
      <vt:variant>
        <vt:i4>1245237</vt:i4>
      </vt:variant>
      <vt:variant>
        <vt:i4>458</vt:i4>
      </vt:variant>
      <vt:variant>
        <vt:i4>0</vt:i4>
      </vt:variant>
      <vt:variant>
        <vt:i4>5</vt:i4>
      </vt:variant>
      <vt:variant>
        <vt:lpwstr/>
      </vt:variant>
      <vt:variant>
        <vt:lpwstr>_Toc123127504</vt:lpwstr>
      </vt:variant>
      <vt:variant>
        <vt:i4>1245237</vt:i4>
      </vt:variant>
      <vt:variant>
        <vt:i4>452</vt:i4>
      </vt:variant>
      <vt:variant>
        <vt:i4>0</vt:i4>
      </vt:variant>
      <vt:variant>
        <vt:i4>5</vt:i4>
      </vt:variant>
      <vt:variant>
        <vt:lpwstr/>
      </vt:variant>
      <vt:variant>
        <vt:lpwstr>_Toc123127503</vt:lpwstr>
      </vt:variant>
      <vt:variant>
        <vt:i4>1245237</vt:i4>
      </vt:variant>
      <vt:variant>
        <vt:i4>446</vt:i4>
      </vt:variant>
      <vt:variant>
        <vt:i4>0</vt:i4>
      </vt:variant>
      <vt:variant>
        <vt:i4>5</vt:i4>
      </vt:variant>
      <vt:variant>
        <vt:lpwstr/>
      </vt:variant>
      <vt:variant>
        <vt:lpwstr>_Toc123127502</vt:lpwstr>
      </vt:variant>
      <vt:variant>
        <vt:i4>1245237</vt:i4>
      </vt:variant>
      <vt:variant>
        <vt:i4>440</vt:i4>
      </vt:variant>
      <vt:variant>
        <vt:i4>0</vt:i4>
      </vt:variant>
      <vt:variant>
        <vt:i4>5</vt:i4>
      </vt:variant>
      <vt:variant>
        <vt:lpwstr/>
      </vt:variant>
      <vt:variant>
        <vt:lpwstr>_Toc123127501</vt:lpwstr>
      </vt:variant>
      <vt:variant>
        <vt:i4>1245237</vt:i4>
      </vt:variant>
      <vt:variant>
        <vt:i4>434</vt:i4>
      </vt:variant>
      <vt:variant>
        <vt:i4>0</vt:i4>
      </vt:variant>
      <vt:variant>
        <vt:i4>5</vt:i4>
      </vt:variant>
      <vt:variant>
        <vt:lpwstr/>
      </vt:variant>
      <vt:variant>
        <vt:lpwstr>_Toc123127500</vt:lpwstr>
      </vt:variant>
      <vt:variant>
        <vt:i4>1703988</vt:i4>
      </vt:variant>
      <vt:variant>
        <vt:i4>428</vt:i4>
      </vt:variant>
      <vt:variant>
        <vt:i4>0</vt:i4>
      </vt:variant>
      <vt:variant>
        <vt:i4>5</vt:i4>
      </vt:variant>
      <vt:variant>
        <vt:lpwstr/>
      </vt:variant>
      <vt:variant>
        <vt:lpwstr>_Toc123127499</vt:lpwstr>
      </vt:variant>
      <vt:variant>
        <vt:i4>1703988</vt:i4>
      </vt:variant>
      <vt:variant>
        <vt:i4>422</vt:i4>
      </vt:variant>
      <vt:variant>
        <vt:i4>0</vt:i4>
      </vt:variant>
      <vt:variant>
        <vt:i4>5</vt:i4>
      </vt:variant>
      <vt:variant>
        <vt:lpwstr/>
      </vt:variant>
      <vt:variant>
        <vt:lpwstr>_Toc123127498</vt:lpwstr>
      </vt:variant>
      <vt:variant>
        <vt:i4>1703988</vt:i4>
      </vt:variant>
      <vt:variant>
        <vt:i4>416</vt:i4>
      </vt:variant>
      <vt:variant>
        <vt:i4>0</vt:i4>
      </vt:variant>
      <vt:variant>
        <vt:i4>5</vt:i4>
      </vt:variant>
      <vt:variant>
        <vt:lpwstr/>
      </vt:variant>
      <vt:variant>
        <vt:lpwstr>_Toc123127497</vt:lpwstr>
      </vt:variant>
      <vt:variant>
        <vt:i4>1703988</vt:i4>
      </vt:variant>
      <vt:variant>
        <vt:i4>410</vt:i4>
      </vt:variant>
      <vt:variant>
        <vt:i4>0</vt:i4>
      </vt:variant>
      <vt:variant>
        <vt:i4>5</vt:i4>
      </vt:variant>
      <vt:variant>
        <vt:lpwstr/>
      </vt:variant>
      <vt:variant>
        <vt:lpwstr>_Toc123127496</vt:lpwstr>
      </vt:variant>
      <vt:variant>
        <vt:i4>1703988</vt:i4>
      </vt:variant>
      <vt:variant>
        <vt:i4>404</vt:i4>
      </vt:variant>
      <vt:variant>
        <vt:i4>0</vt:i4>
      </vt:variant>
      <vt:variant>
        <vt:i4>5</vt:i4>
      </vt:variant>
      <vt:variant>
        <vt:lpwstr/>
      </vt:variant>
      <vt:variant>
        <vt:lpwstr>_Toc123127495</vt:lpwstr>
      </vt:variant>
      <vt:variant>
        <vt:i4>1703988</vt:i4>
      </vt:variant>
      <vt:variant>
        <vt:i4>398</vt:i4>
      </vt:variant>
      <vt:variant>
        <vt:i4>0</vt:i4>
      </vt:variant>
      <vt:variant>
        <vt:i4>5</vt:i4>
      </vt:variant>
      <vt:variant>
        <vt:lpwstr/>
      </vt:variant>
      <vt:variant>
        <vt:lpwstr>_Toc123127494</vt:lpwstr>
      </vt:variant>
      <vt:variant>
        <vt:i4>1703988</vt:i4>
      </vt:variant>
      <vt:variant>
        <vt:i4>392</vt:i4>
      </vt:variant>
      <vt:variant>
        <vt:i4>0</vt:i4>
      </vt:variant>
      <vt:variant>
        <vt:i4>5</vt:i4>
      </vt:variant>
      <vt:variant>
        <vt:lpwstr/>
      </vt:variant>
      <vt:variant>
        <vt:lpwstr>_Toc123127493</vt:lpwstr>
      </vt:variant>
      <vt:variant>
        <vt:i4>1703988</vt:i4>
      </vt:variant>
      <vt:variant>
        <vt:i4>386</vt:i4>
      </vt:variant>
      <vt:variant>
        <vt:i4>0</vt:i4>
      </vt:variant>
      <vt:variant>
        <vt:i4>5</vt:i4>
      </vt:variant>
      <vt:variant>
        <vt:lpwstr/>
      </vt:variant>
      <vt:variant>
        <vt:lpwstr>_Toc123127492</vt:lpwstr>
      </vt:variant>
      <vt:variant>
        <vt:i4>1703988</vt:i4>
      </vt:variant>
      <vt:variant>
        <vt:i4>380</vt:i4>
      </vt:variant>
      <vt:variant>
        <vt:i4>0</vt:i4>
      </vt:variant>
      <vt:variant>
        <vt:i4>5</vt:i4>
      </vt:variant>
      <vt:variant>
        <vt:lpwstr/>
      </vt:variant>
      <vt:variant>
        <vt:lpwstr>_Toc123127491</vt:lpwstr>
      </vt:variant>
      <vt:variant>
        <vt:i4>1703988</vt:i4>
      </vt:variant>
      <vt:variant>
        <vt:i4>374</vt:i4>
      </vt:variant>
      <vt:variant>
        <vt:i4>0</vt:i4>
      </vt:variant>
      <vt:variant>
        <vt:i4>5</vt:i4>
      </vt:variant>
      <vt:variant>
        <vt:lpwstr/>
      </vt:variant>
      <vt:variant>
        <vt:lpwstr>_Toc123127490</vt:lpwstr>
      </vt:variant>
      <vt:variant>
        <vt:i4>1769524</vt:i4>
      </vt:variant>
      <vt:variant>
        <vt:i4>368</vt:i4>
      </vt:variant>
      <vt:variant>
        <vt:i4>0</vt:i4>
      </vt:variant>
      <vt:variant>
        <vt:i4>5</vt:i4>
      </vt:variant>
      <vt:variant>
        <vt:lpwstr/>
      </vt:variant>
      <vt:variant>
        <vt:lpwstr>_Toc123127489</vt:lpwstr>
      </vt:variant>
      <vt:variant>
        <vt:i4>1769524</vt:i4>
      </vt:variant>
      <vt:variant>
        <vt:i4>362</vt:i4>
      </vt:variant>
      <vt:variant>
        <vt:i4>0</vt:i4>
      </vt:variant>
      <vt:variant>
        <vt:i4>5</vt:i4>
      </vt:variant>
      <vt:variant>
        <vt:lpwstr/>
      </vt:variant>
      <vt:variant>
        <vt:lpwstr>_Toc123127488</vt:lpwstr>
      </vt:variant>
      <vt:variant>
        <vt:i4>1769524</vt:i4>
      </vt:variant>
      <vt:variant>
        <vt:i4>356</vt:i4>
      </vt:variant>
      <vt:variant>
        <vt:i4>0</vt:i4>
      </vt:variant>
      <vt:variant>
        <vt:i4>5</vt:i4>
      </vt:variant>
      <vt:variant>
        <vt:lpwstr/>
      </vt:variant>
      <vt:variant>
        <vt:lpwstr>_Toc123127487</vt:lpwstr>
      </vt:variant>
      <vt:variant>
        <vt:i4>1769524</vt:i4>
      </vt:variant>
      <vt:variant>
        <vt:i4>350</vt:i4>
      </vt:variant>
      <vt:variant>
        <vt:i4>0</vt:i4>
      </vt:variant>
      <vt:variant>
        <vt:i4>5</vt:i4>
      </vt:variant>
      <vt:variant>
        <vt:lpwstr/>
      </vt:variant>
      <vt:variant>
        <vt:lpwstr>_Toc123127486</vt:lpwstr>
      </vt:variant>
      <vt:variant>
        <vt:i4>1769524</vt:i4>
      </vt:variant>
      <vt:variant>
        <vt:i4>344</vt:i4>
      </vt:variant>
      <vt:variant>
        <vt:i4>0</vt:i4>
      </vt:variant>
      <vt:variant>
        <vt:i4>5</vt:i4>
      </vt:variant>
      <vt:variant>
        <vt:lpwstr/>
      </vt:variant>
      <vt:variant>
        <vt:lpwstr>_Toc123127485</vt:lpwstr>
      </vt:variant>
      <vt:variant>
        <vt:i4>1769524</vt:i4>
      </vt:variant>
      <vt:variant>
        <vt:i4>338</vt:i4>
      </vt:variant>
      <vt:variant>
        <vt:i4>0</vt:i4>
      </vt:variant>
      <vt:variant>
        <vt:i4>5</vt:i4>
      </vt:variant>
      <vt:variant>
        <vt:lpwstr/>
      </vt:variant>
      <vt:variant>
        <vt:lpwstr>_Toc123127484</vt:lpwstr>
      </vt:variant>
      <vt:variant>
        <vt:i4>1769524</vt:i4>
      </vt:variant>
      <vt:variant>
        <vt:i4>332</vt:i4>
      </vt:variant>
      <vt:variant>
        <vt:i4>0</vt:i4>
      </vt:variant>
      <vt:variant>
        <vt:i4>5</vt:i4>
      </vt:variant>
      <vt:variant>
        <vt:lpwstr/>
      </vt:variant>
      <vt:variant>
        <vt:lpwstr>_Toc123127483</vt:lpwstr>
      </vt:variant>
      <vt:variant>
        <vt:i4>1769524</vt:i4>
      </vt:variant>
      <vt:variant>
        <vt:i4>326</vt:i4>
      </vt:variant>
      <vt:variant>
        <vt:i4>0</vt:i4>
      </vt:variant>
      <vt:variant>
        <vt:i4>5</vt:i4>
      </vt:variant>
      <vt:variant>
        <vt:lpwstr/>
      </vt:variant>
      <vt:variant>
        <vt:lpwstr>_Toc123127482</vt:lpwstr>
      </vt:variant>
      <vt:variant>
        <vt:i4>1769524</vt:i4>
      </vt:variant>
      <vt:variant>
        <vt:i4>320</vt:i4>
      </vt:variant>
      <vt:variant>
        <vt:i4>0</vt:i4>
      </vt:variant>
      <vt:variant>
        <vt:i4>5</vt:i4>
      </vt:variant>
      <vt:variant>
        <vt:lpwstr/>
      </vt:variant>
      <vt:variant>
        <vt:lpwstr>_Toc123127481</vt:lpwstr>
      </vt:variant>
      <vt:variant>
        <vt:i4>1769524</vt:i4>
      </vt:variant>
      <vt:variant>
        <vt:i4>314</vt:i4>
      </vt:variant>
      <vt:variant>
        <vt:i4>0</vt:i4>
      </vt:variant>
      <vt:variant>
        <vt:i4>5</vt:i4>
      </vt:variant>
      <vt:variant>
        <vt:lpwstr/>
      </vt:variant>
      <vt:variant>
        <vt:lpwstr>_Toc123127480</vt:lpwstr>
      </vt:variant>
      <vt:variant>
        <vt:i4>1310772</vt:i4>
      </vt:variant>
      <vt:variant>
        <vt:i4>308</vt:i4>
      </vt:variant>
      <vt:variant>
        <vt:i4>0</vt:i4>
      </vt:variant>
      <vt:variant>
        <vt:i4>5</vt:i4>
      </vt:variant>
      <vt:variant>
        <vt:lpwstr/>
      </vt:variant>
      <vt:variant>
        <vt:lpwstr>_Toc123127479</vt:lpwstr>
      </vt:variant>
      <vt:variant>
        <vt:i4>1310772</vt:i4>
      </vt:variant>
      <vt:variant>
        <vt:i4>302</vt:i4>
      </vt:variant>
      <vt:variant>
        <vt:i4>0</vt:i4>
      </vt:variant>
      <vt:variant>
        <vt:i4>5</vt:i4>
      </vt:variant>
      <vt:variant>
        <vt:lpwstr/>
      </vt:variant>
      <vt:variant>
        <vt:lpwstr>_Toc123127478</vt:lpwstr>
      </vt:variant>
      <vt:variant>
        <vt:i4>1310772</vt:i4>
      </vt:variant>
      <vt:variant>
        <vt:i4>296</vt:i4>
      </vt:variant>
      <vt:variant>
        <vt:i4>0</vt:i4>
      </vt:variant>
      <vt:variant>
        <vt:i4>5</vt:i4>
      </vt:variant>
      <vt:variant>
        <vt:lpwstr/>
      </vt:variant>
      <vt:variant>
        <vt:lpwstr>_Toc123127477</vt:lpwstr>
      </vt:variant>
      <vt:variant>
        <vt:i4>1310772</vt:i4>
      </vt:variant>
      <vt:variant>
        <vt:i4>290</vt:i4>
      </vt:variant>
      <vt:variant>
        <vt:i4>0</vt:i4>
      </vt:variant>
      <vt:variant>
        <vt:i4>5</vt:i4>
      </vt:variant>
      <vt:variant>
        <vt:lpwstr/>
      </vt:variant>
      <vt:variant>
        <vt:lpwstr>_Toc123127476</vt:lpwstr>
      </vt:variant>
      <vt:variant>
        <vt:i4>1310772</vt:i4>
      </vt:variant>
      <vt:variant>
        <vt:i4>284</vt:i4>
      </vt:variant>
      <vt:variant>
        <vt:i4>0</vt:i4>
      </vt:variant>
      <vt:variant>
        <vt:i4>5</vt:i4>
      </vt:variant>
      <vt:variant>
        <vt:lpwstr/>
      </vt:variant>
      <vt:variant>
        <vt:lpwstr>_Toc123127475</vt:lpwstr>
      </vt:variant>
      <vt:variant>
        <vt:i4>1310772</vt:i4>
      </vt:variant>
      <vt:variant>
        <vt:i4>278</vt:i4>
      </vt:variant>
      <vt:variant>
        <vt:i4>0</vt:i4>
      </vt:variant>
      <vt:variant>
        <vt:i4>5</vt:i4>
      </vt:variant>
      <vt:variant>
        <vt:lpwstr/>
      </vt:variant>
      <vt:variant>
        <vt:lpwstr>_Toc123127474</vt:lpwstr>
      </vt:variant>
      <vt:variant>
        <vt:i4>1310772</vt:i4>
      </vt:variant>
      <vt:variant>
        <vt:i4>272</vt:i4>
      </vt:variant>
      <vt:variant>
        <vt:i4>0</vt:i4>
      </vt:variant>
      <vt:variant>
        <vt:i4>5</vt:i4>
      </vt:variant>
      <vt:variant>
        <vt:lpwstr/>
      </vt:variant>
      <vt:variant>
        <vt:lpwstr>_Toc123127473</vt:lpwstr>
      </vt:variant>
      <vt:variant>
        <vt:i4>1310772</vt:i4>
      </vt:variant>
      <vt:variant>
        <vt:i4>266</vt:i4>
      </vt:variant>
      <vt:variant>
        <vt:i4>0</vt:i4>
      </vt:variant>
      <vt:variant>
        <vt:i4>5</vt:i4>
      </vt:variant>
      <vt:variant>
        <vt:lpwstr/>
      </vt:variant>
      <vt:variant>
        <vt:lpwstr>_Toc123127472</vt:lpwstr>
      </vt:variant>
      <vt:variant>
        <vt:i4>1310772</vt:i4>
      </vt:variant>
      <vt:variant>
        <vt:i4>260</vt:i4>
      </vt:variant>
      <vt:variant>
        <vt:i4>0</vt:i4>
      </vt:variant>
      <vt:variant>
        <vt:i4>5</vt:i4>
      </vt:variant>
      <vt:variant>
        <vt:lpwstr/>
      </vt:variant>
      <vt:variant>
        <vt:lpwstr>_Toc123127471</vt:lpwstr>
      </vt:variant>
      <vt:variant>
        <vt:i4>1310772</vt:i4>
      </vt:variant>
      <vt:variant>
        <vt:i4>254</vt:i4>
      </vt:variant>
      <vt:variant>
        <vt:i4>0</vt:i4>
      </vt:variant>
      <vt:variant>
        <vt:i4>5</vt:i4>
      </vt:variant>
      <vt:variant>
        <vt:lpwstr/>
      </vt:variant>
      <vt:variant>
        <vt:lpwstr>_Toc123127470</vt:lpwstr>
      </vt:variant>
      <vt:variant>
        <vt:i4>1376308</vt:i4>
      </vt:variant>
      <vt:variant>
        <vt:i4>248</vt:i4>
      </vt:variant>
      <vt:variant>
        <vt:i4>0</vt:i4>
      </vt:variant>
      <vt:variant>
        <vt:i4>5</vt:i4>
      </vt:variant>
      <vt:variant>
        <vt:lpwstr/>
      </vt:variant>
      <vt:variant>
        <vt:lpwstr>_Toc123127469</vt:lpwstr>
      </vt:variant>
      <vt:variant>
        <vt:i4>1376308</vt:i4>
      </vt:variant>
      <vt:variant>
        <vt:i4>242</vt:i4>
      </vt:variant>
      <vt:variant>
        <vt:i4>0</vt:i4>
      </vt:variant>
      <vt:variant>
        <vt:i4>5</vt:i4>
      </vt:variant>
      <vt:variant>
        <vt:lpwstr/>
      </vt:variant>
      <vt:variant>
        <vt:lpwstr>_Toc123127468</vt:lpwstr>
      </vt:variant>
      <vt:variant>
        <vt:i4>1376308</vt:i4>
      </vt:variant>
      <vt:variant>
        <vt:i4>236</vt:i4>
      </vt:variant>
      <vt:variant>
        <vt:i4>0</vt:i4>
      </vt:variant>
      <vt:variant>
        <vt:i4>5</vt:i4>
      </vt:variant>
      <vt:variant>
        <vt:lpwstr/>
      </vt:variant>
      <vt:variant>
        <vt:lpwstr>_Toc123127467</vt:lpwstr>
      </vt:variant>
      <vt:variant>
        <vt:i4>1376308</vt:i4>
      </vt:variant>
      <vt:variant>
        <vt:i4>230</vt:i4>
      </vt:variant>
      <vt:variant>
        <vt:i4>0</vt:i4>
      </vt:variant>
      <vt:variant>
        <vt:i4>5</vt:i4>
      </vt:variant>
      <vt:variant>
        <vt:lpwstr/>
      </vt:variant>
      <vt:variant>
        <vt:lpwstr>_Toc123127466</vt:lpwstr>
      </vt:variant>
      <vt:variant>
        <vt:i4>1376308</vt:i4>
      </vt:variant>
      <vt:variant>
        <vt:i4>224</vt:i4>
      </vt:variant>
      <vt:variant>
        <vt:i4>0</vt:i4>
      </vt:variant>
      <vt:variant>
        <vt:i4>5</vt:i4>
      </vt:variant>
      <vt:variant>
        <vt:lpwstr/>
      </vt:variant>
      <vt:variant>
        <vt:lpwstr>_Toc123127465</vt:lpwstr>
      </vt:variant>
      <vt:variant>
        <vt:i4>1376308</vt:i4>
      </vt:variant>
      <vt:variant>
        <vt:i4>218</vt:i4>
      </vt:variant>
      <vt:variant>
        <vt:i4>0</vt:i4>
      </vt:variant>
      <vt:variant>
        <vt:i4>5</vt:i4>
      </vt:variant>
      <vt:variant>
        <vt:lpwstr/>
      </vt:variant>
      <vt:variant>
        <vt:lpwstr>_Toc123127464</vt:lpwstr>
      </vt:variant>
      <vt:variant>
        <vt:i4>1376308</vt:i4>
      </vt:variant>
      <vt:variant>
        <vt:i4>212</vt:i4>
      </vt:variant>
      <vt:variant>
        <vt:i4>0</vt:i4>
      </vt:variant>
      <vt:variant>
        <vt:i4>5</vt:i4>
      </vt:variant>
      <vt:variant>
        <vt:lpwstr/>
      </vt:variant>
      <vt:variant>
        <vt:lpwstr>_Toc123127463</vt:lpwstr>
      </vt:variant>
      <vt:variant>
        <vt:i4>1376308</vt:i4>
      </vt:variant>
      <vt:variant>
        <vt:i4>206</vt:i4>
      </vt:variant>
      <vt:variant>
        <vt:i4>0</vt:i4>
      </vt:variant>
      <vt:variant>
        <vt:i4>5</vt:i4>
      </vt:variant>
      <vt:variant>
        <vt:lpwstr/>
      </vt:variant>
      <vt:variant>
        <vt:lpwstr>_Toc123127462</vt:lpwstr>
      </vt:variant>
      <vt:variant>
        <vt:i4>1376308</vt:i4>
      </vt:variant>
      <vt:variant>
        <vt:i4>200</vt:i4>
      </vt:variant>
      <vt:variant>
        <vt:i4>0</vt:i4>
      </vt:variant>
      <vt:variant>
        <vt:i4>5</vt:i4>
      </vt:variant>
      <vt:variant>
        <vt:lpwstr/>
      </vt:variant>
      <vt:variant>
        <vt:lpwstr>_Toc123127461</vt:lpwstr>
      </vt:variant>
      <vt:variant>
        <vt:i4>1376308</vt:i4>
      </vt:variant>
      <vt:variant>
        <vt:i4>194</vt:i4>
      </vt:variant>
      <vt:variant>
        <vt:i4>0</vt:i4>
      </vt:variant>
      <vt:variant>
        <vt:i4>5</vt:i4>
      </vt:variant>
      <vt:variant>
        <vt:lpwstr/>
      </vt:variant>
      <vt:variant>
        <vt:lpwstr>_Toc123127460</vt:lpwstr>
      </vt:variant>
      <vt:variant>
        <vt:i4>1441844</vt:i4>
      </vt:variant>
      <vt:variant>
        <vt:i4>188</vt:i4>
      </vt:variant>
      <vt:variant>
        <vt:i4>0</vt:i4>
      </vt:variant>
      <vt:variant>
        <vt:i4>5</vt:i4>
      </vt:variant>
      <vt:variant>
        <vt:lpwstr/>
      </vt:variant>
      <vt:variant>
        <vt:lpwstr>_Toc123127459</vt:lpwstr>
      </vt:variant>
      <vt:variant>
        <vt:i4>1441844</vt:i4>
      </vt:variant>
      <vt:variant>
        <vt:i4>182</vt:i4>
      </vt:variant>
      <vt:variant>
        <vt:i4>0</vt:i4>
      </vt:variant>
      <vt:variant>
        <vt:i4>5</vt:i4>
      </vt:variant>
      <vt:variant>
        <vt:lpwstr/>
      </vt:variant>
      <vt:variant>
        <vt:lpwstr>_Toc123127458</vt:lpwstr>
      </vt:variant>
      <vt:variant>
        <vt:i4>1441844</vt:i4>
      </vt:variant>
      <vt:variant>
        <vt:i4>176</vt:i4>
      </vt:variant>
      <vt:variant>
        <vt:i4>0</vt:i4>
      </vt:variant>
      <vt:variant>
        <vt:i4>5</vt:i4>
      </vt:variant>
      <vt:variant>
        <vt:lpwstr/>
      </vt:variant>
      <vt:variant>
        <vt:lpwstr>_Toc123127457</vt:lpwstr>
      </vt:variant>
      <vt:variant>
        <vt:i4>1441844</vt:i4>
      </vt:variant>
      <vt:variant>
        <vt:i4>170</vt:i4>
      </vt:variant>
      <vt:variant>
        <vt:i4>0</vt:i4>
      </vt:variant>
      <vt:variant>
        <vt:i4>5</vt:i4>
      </vt:variant>
      <vt:variant>
        <vt:lpwstr/>
      </vt:variant>
      <vt:variant>
        <vt:lpwstr>_Toc123127456</vt:lpwstr>
      </vt:variant>
      <vt:variant>
        <vt:i4>1441844</vt:i4>
      </vt:variant>
      <vt:variant>
        <vt:i4>164</vt:i4>
      </vt:variant>
      <vt:variant>
        <vt:i4>0</vt:i4>
      </vt:variant>
      <vt:variant>
        <vt:i4>5</vt:i4>
      </vt:variant>
      <vt:variant>
        <vt:lpwstr/>
      </vt:variant>
      <vt:variant>
        <vt:lpwstr>_Toc123127455</vt:lpwstr>
      </vt:variant>
      <vt:variant>
        <vt:i4>1441844</vt:i4>
      </vt:variant>
      <vt:variant>
        <vt:i4>158</vt:i4>
      </vt:variant>
      <vt:variant>
        <vt:i4>0</vt:i4>
      </vt:variant>
      <vt:variant>
        <vt:i4>5</vt:i4>
      </vt:variant>
      <vt:variant>
        <vt:lpwstr/>
      </vt:variant>
      <vt:variant>
        <vt:lpwstr>_Toc123127454</vt:lpwstr>
      </vt:variant>
      <vt:variant>
        <vt:i4>1441844</vt:i4>
      </vt:variant>
      <vt:variant>
        <vt:i4>152</vt:i4>
      </vt:variant>
      <vt:variant>
        <vt:i4>0</vt:i4>
      </vt:variant>
      <vt:variant>
        <vt:i4>5</vt:i4>
      </vt:variant>
      <vt:variant>
        <vt:lpwstr/>
      </vt:variant>
      <vt:variant>
        <vt:lpwstr>_Toc123127453</vt:lpwstr>
      </vt:variant>
      <vt:variant>
        <vt:i4>1441844</vt:i4>
      </vt:variant>
      <vt:variant>
        <vt:i4>146</vt:i4>
      </vt:variant>
      <vt:variant>
        <vt:i4>0</vt:i4>
      </vt:variant>
      <vt:variant>
        <vt:i4>5</vt:i4>
      </vt:variant>
      <vt:variant>
        <vt:lpwstr/>
      </vt:variant>
      <vt:variant>
        <vt:lpwstr>_Toc123127452</vt:lpwstr>
      </vt:variant>
      <vt:variant>
        <vt:i4>1441844</vt:i4>
      </vt:variant>
      <vt:variant>
        <vt:i4>140</vt:i4>
      </vt:variant>
      <vt:variant>
        <vt:i4>0</vt:i4>
      </vt:variant>
      <vt:variant>
        <vt:i4>5</vt:i4>
      </vt:variant>
      <vt:variant>
        <vt:lpwstr/>
      </vt:variant>
      <vt:variant>
        <vt:lpwstr>_Toc123127451</vt:lpwstr>
      </vt:variant>
      <vt:variant>
        <vt:i4>1441844</vt:i4>
      </vt:variant>
      <vt:variant>
        <vt:i4>134</vt:i4>
      </vt:variant>
      <vt:variant>
        <vt:i4>0</vt:i4>
      </vt:variant>
      <vt:variant>
        <vt:i4>5</vt:i4>
      </vt:variant>
      <vt:variant>
        <vt:lpwstr/>
      </vt:variant>
      <vt:variant>
        <vt:lpwstr>_Toc123127450</vt:lpwstr>
      </vt:variant>
      <vt:variant>
        <vt:i4>1507380</vt:i4>
      </vt:variant>
      <vt:variant>
        <vt:i4>128</vt:i4>
      </vt:variant>
      <vt:variant>
        <vt:i4>0</vt:i4>
      </vt:variant>
      <vt:variant>
        <vt:i4>5</vt:i4>
      </vt:variant>
      <vt:variant>
        <vt:lpwstr/>
      </vt:variant>
      <vt:variant>
        <vt:lpwstr>_Toc123127449</vt:lpwstr>
      </vt:variant>
      <vt:variant>
        <vt:i4>1507380</vt:i4>
      </vt:variant>
      <vt:variant>
        <vt:i4>122</vt:i4>
      </vt:variant>
      <vt:variant>
        <vt:i4>0</vt:i4>
      </vt:variant>
      <vt:variant>
        <vt:i4>5</vt:i4>
      </vt:variant>
      <vt:variant>
        <vt:lpwstr/>
      </vt:variant>
      <vt:variant>
        <vt:lpwstr>_Toc123127448</vt:lpwstr>
      </vt:variant>
      <vt:variant>
        <vt:i4>1507380</vt:i4>
      </vt:variant>
      <vt:variant>
        <vt:i4>116</vt:i4>
      </vt:variant>
      <vt:variant>
        <vt:i4>0</vt:i4>
      </vt:variant>
      <vt:variant>
        <vt:i4>5</vt:i4>
      </vt:variant>
      <vt:variant>
        <vt:lpwstr/>
      </vt:variant>
      <vt:variant>
        <vt:lpwstr>_Toc123127447</vt:lpwstr>
      </vt:variant>
      <vt:variant>
        <vt:i4>1507380</vt:i4>
      </vt:variant>
      <vt:variant>
        <vt:i4>110</vt:i4>
      </vt:variant>
      <vt:variant>
        <vt:i4>0</vt:i4>
      </vt:variant>
      <vt:variant>
        <vt:i4>5</vt:i4>
      </vt:variant>
      <vt:variant>
        <vt:lpwstr/>
      </vt:variant>
      <vt:variant>
        <vt:lpwstr>_Toc123127446</vt:lpwstr>
      </vt:variant>
      <vt:variant>
        <vt:i4>1507380</vt:i4>
      </vt:variant>
      <vt:variant>
        <vt:i4>104</vt:i4>
      </vt:variant>
      <vt:variant>
        <vt:i4>0</vt:i4>
      </vt:variant>
      <vt:variant>
        <vt:i4>5</vt:i4>
      </vt:variant>
      <vt:variant>
        <vt:lpwstr/>
      </vt:variant>
      <vt:variant>
        <vt:lpwstr>_Toc123127445</vt:lpwstr>
      </vt:variant>
      <vt:variant>
        <vt:i4>1507380</vt:i4>
      </vt:variant>
      <vt:variant>
        <vt:i4>98</vt:i4>
      </vt:variant>
      <vt:variant>
        <vt:i4>0</vt:i4>
      </vt:variant>
      <vt:variant>
        <vt:i4>5</vt:i4>
      </vt:variant>
      <vt:variant>
        <vt:lpwstr/>
      </vt:variant>
      <vt:variant>
        <vt:lpwstr>_Toc123127444</vt:lpwstr>
      </vt:variant>
      <vt:variant>
        <vt:i4>1507380</vt:i4>
      </vt:variant>
      <vt:variant>
        <vt:i4>92</vt:i4>
      </vt:variant>
      <vt:variant>
        <vt:i4>0</vt:i4>
      </vt:variant>
      <vt:variant>
        <vt:i4>5</vt:i4>
      </vt:variant>
      <vt:variant>
        <vt:lpwstr/>
      </vt:variant>
      <vt:variant>
        <vt:lpwstr>_Toc123127443</vt:lpwstr>
      </vt:variant>
      <vt:variant>
        <vt:i4>1507380</vt:i4>
      </vt:variant>
      <vt:variant>
        <vt:i4>86</vt:i4>
      </vt:variant>
      <vt:variant>
        <vt:i4>0</vt:i4>
      </vt:variant>
      <vt:variant>
        <vt:i4>5</vt:i4>
      </vt:variant>
      <vt:variant>
        <vt:lpwstr/>
      </vt:variant>
      <vt:variant>
        <vt:lpwstr>_Toc123127442</vt:lpwstr>
      </vt:variant>
      <vt:variant>
        <vt:i4>1507380</vt:i4>
      </vt:variant>
      <vt:variant>
        <vt:i4>80</vt:i4>
      </vt:variant>
      <vt:variant>
        <vt:i4>0</vt:i4>
      </vt:variant>
      <vt:variant>
        <vt:i4>5</vt:i4>
      </vt:variant>
      <vt:variant>
        <vt:lpwstr/>
      </vt:variant>
      <vt:variant>
        <vt:lpwstr>_Toc123127441</vt:lpwstr>
      </vt:variant>
      <vt:variant>
        <vt:i4>1507380</vt:i4>
      </vt:variant>
      <vt:variant>
        <vt:i4>74</vt:i4>
      </vt:variant>
      <vt:variant>
        <vt:i4>0</vt:i4>
      </vt:variant>
      <vt:variant>
        <vt:i4>5</vt:i4>
      </vt:variant>
      <vt:variant>
        <vt:lpwstr/>
      </vt:variant>
      <vt:variant>
        <vt:lpwstr>_Toc123127440</vt:lpwstr>
      </vt:variant>
      <vt:variant>
        <vt:i4>1048628</vt:i4>
      </vt:variant>
      <vt:variant>
        <vt:i4>68</vt:i4>
      </vt:variant>
      <vt:variant>
        <vt:i4>0</vt:i4>
      </vt:variant>
      <vt:variant>
        <vt:i4>5</vt:i4>
      </vt:variant>
      <vt:variant>
        <vt:lpwstr/>
      </vt:variant>
      <vt:variant>
        <vt:lpwstr>_Toc123127439</vt:lpwstr>
      </vt:variant>
      <vt:variant>
        <vt:i4>1048628</vt:i4>
      </vt:variant>
      <vt:variant>
        <vt:i4>62</vt:i4>
      </vt:variant>
      <vt:variant>
        <vt:i4>0</vt:i4>
      </vt:variant>
      <vt:variant>
        <vt:i4>5</vt:i4>
      </vt:variant>
      <vt:variant>
        <vt:lpwstr/>
      </vt:variant>
      <vt:variant>
        <vt:lpwstr>_Toc123127438</vt:lpwstr>
      </vt:variant>
      <vt:variant>
        <vt:i4>1048628</vt:i4>
      </vt:variant>
      <vt:variant>
        <vt:i4>56</vt:i4>
      </vt:variant>
      <vt:variant>
        <vt:i4>0</vt:i4>
      </vt:variant>
      <vt:variant>
        <vt:i4>5</vt:i4>
      </vt:variant>
      <vt:variant>
        <vt:lpwstr/>
      </vt:variant>
      <vt:variant>
        <vt:lpwstr>_Toc123127437</vt:lpwstr>
      </vt:variant>
      <vt:variant>
        <vt:i4>1048628</vt:i4>
      </vt:variant>
      <vt:variant>
        <vt:i4>50</vt:i4>
      </vt:variant>
      <vt:variant>
        <vt:i4>0</vt:i4>
      </vt:variant>
      <vt:variant>
        <vt:i4>5</vt:i4>
      </vt:variant>
      <vt:variant>
        <vt:lpwstr/>
      </vt:variant>
      <vt:variant>
        <vt:lpwstr>_Toc123127436</vt:lpwstr>
      </vt:variant>
      <vt:variant>
        <vt:i4>1048628</vt:i4>
      </vt:variant>
      <vt:variant>
        <vt:i4>44</vt:i4>
      </vt:variant>
      <vt:variant>
        <vt:i4>0</vt:i4>
      </vt:variant>
      <vt:variant>
        <vt:i4>5</vt:i4>
      </vt:variant>
      <vt:variant>
        <vt:lpwstr/>
      </vt:variant>
      <vt:variant>
        <vt:lpwstr>_Toc123127435</vt:lpwstr>
      </vt:variant>
      <vt:variant>
        <vt:i4>1048628</vt:i4>
      </vt:variant>
      <vt:variant>
        <vt:i4>38</vt:i4>
      </vt:variant>
      <vt:variant>
        <vt:i4>0</vt:i4>
      </vt:variant>
      <vt:variant>
        <vt:i4>5</vt:i4>
      </vt:variant>
      <vt:variant>
        <vt:lpwstr/>
      </vt:variant>
      <vt:variant>
        <vt:lpwstr>_Toc123127434</vt:lpwstr>
      </vt:variant>
      <vt:variant>
        <vt:i4>1048628</vt:i4>
      </vt:variant>
      <vt:variant>
        <vt:i4>32</vt:i4>
      </vt:variant>
      <vt:variant>
        <vt:i4>0</vt:i4>
      </vt:variant>
      <vt:variant>
        <vt:i4>5</vt:i4>
      </vt:variant>
      <vt:variant>
        <vt:lpwstr/>
      </vt:variant>
      <vt:variant>
        <vt:lpwstr>_Toc123127433</vt:lpwstr>
      </vt:variant>
      <vt:variant>
        <vt:i4>1048628</vt:i4>
      </vt:variant>
      <vt:variant>
        <vt:i4>26</vt:i4>
      </vt:variant>
      <vt:variant>
        <vt:i4>0</vt:i4>
      </vt:variant>
      <vt:variant>
        <vt:i4>5</vt:i4>
      </vt:variant>
      <vt:variant>
        <vt:lpwstr/>
      </vt:variant>
      <vt:variant>
        <vt:lpwstr>_Toc123127432</vt:lpwstr>
      </vt:variant>
      <vt:variant>
        <vt:i4>1048628</vt:i4>
      </vt:variant>
      <vt:variant>
        <vt:i4>20</vt:i4>
      </vt:variant>
      <vt:variant>
        <vt:i4>0</vt:i4>
      </vt:variant>
      <vt:variant>
        <vt:i4>5</vt:i4>
      </vt:variant>
      <vt:variant>
        <vt:lpwstr/>
      </vt:variant>
      <vt:variant>
        <vt:lpwstr>_Toc123127431</vt:lpwstr>
      </vt:variant>
      <vt:variant>
        <vt:i4>1048628</vt:i4>
      </vt:variant>
      <vt:variant>
        <vt:i4>14</vt:i4>
      </vt:variant>
      <vt:variant>
        <vt:i4>0</vt:i4>
      </vt:variant>
      <vt:variant>
        <vt:i4>5</vt:i4>
      </vt:variant>
      <vt:variant>
        <vt:lpwstr/>
      </vt:variant>
      <vt:variant>
        <vt:lpwstr>_Toc123127430</vt:lpwstr>
      </vt:variant>
      <vt:variant>
        <vt:i4>1114164</vt:i4>
      </vt:variant>
      <vt:variant>
        <vt:i4>8</vt:i4>
      </vt:variant>
      <vt:variant>
        <vt:i4>0</vt:i4>
      </vt:variant>
      <vt:variant>
        <vt:i4>5</vt:i4>
      </vt:variant>
      <vt:variant>
        <vt:lpwstr/>
      </vt:variant>
      <vt:variant>
        <vt:lpwstr>_Toc123127429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Borg</dc:creator>
  <cp:keywords/>
  <dc:description/>
  <cp:lastModifiedBy>Daniel Borg</cp:lastModifiedBy>
  <cp:revision>1430</cp:revision>
  <cp:lastPrinted>2021-09-19T23:02:00Z</cp:lastPrinted>
  <dcterms:created xsi:type="dcterms:W3CDTF">2021-04-23T23:22:00Z</dcterms:created>
  <dcterms:modified xsi:type="dcterms:W3CDTF">2023-07-06T01:20:00Z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0x010100E191963177F4DC4DB79A0E0F155C6102</vt:lpwstr>
  </property>
</Properties>
</file>